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3E77CD" w14:textId="77777777" w:rsidR="0089587F" w:rsidRPr="00C34705" w:rsidRDefault="0089587F" w:rsidP="0089587F">
      <w:pPr>
        <w:pStyle w:val="msonormalcxspmiddle"/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>ЗАТВЕРДЖЕНО</w:t>
      </w:r>
    </w:p>
    <w:p w14:paraId="1386D615" w14:textId="77777777" w:rsidR="0089587F" w:rsidRPr="00C34705" w:rsidRDefault="0089587F" w:rsidP="0089587F">
      <w:pPr>
        <w:pStyle w:val="msonormalcxspmiddle"/>
        <w:tabs>
          <w:tab w:val="left" w:pos="5103"/>
        </w:tabs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 xml:space="preserve">рішенням Наглядової ради </w:t>
      </w:r>
    </w:p>
    <w:p w14:paraId="36CF989B" w14:textId="77777777" w:rsidR="00E454DA" w:rsidRPr="00C527D5" w:rsidRDefault="0089587F" w:rsidP="00A909D5">
      <w:pPr>
        <w:ind w:firstLine="3261"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>протокол</w:t>
      </w:r>
      <w:r w:rsidR="009A71AA">
        <w:rPr>
          <w:rFonts w:ascii="Arial" w:hAnsi="Arial" w:cs="Arial"/>
          <w:sz w:val="22"/>
          <w:szCs w:val="22"/>
          <w:lang w:val="uk-UA"/>
        </w:rPr>
        <w:t xml:space="preserve"> №2/2024</w:t>
      </w:r>
      <w:r w:rsidR="00A909D5">
        <w:rPr>
          <w:rFonts w:ascii="Arial" w:hAnsi="Arial" w:cs="Arial"/>
          <w:sz w:val="22"/>
          <w:szCs w:val="22"/>
          <w:lang w:val="uk-UA"/>
        </w:rPr>
        <w:t xml:space="preserve"> засідання</w:t>
      </w:r>
      <w:r w:rsidRPr="00C34705">
        <w:rPr>
          <w:rFonts w:ascii="Arial" w:hAnsi="Arial" w:cs="Arial"/>
          <w:sz w:val="22"/>
          <w:szCs w:val="22"/>
          <w:lang w:val="uk-UA"/>
        </w:rPr>
        <w:t xml:space="preserve"> від </w:t>
      </w:r>
      <w:r w:rsidR="009A71AA">
        <w:rPr>
          <w:rFonts w:ascii="Arial" w:hAnsi="Arial" w:cs="Arial"/>
          <w:sz w:val="22"/>
          <w:szCs w:val="22"/>
          <w:lang w:val="uk-UA"/>
        </w:rPr>
        <w:t>0</w:t>
      </w:r>
      <w:r w:rsidR="003921D8">
        <w:rPr>
          <w:rFonts w:ascii="Arial" w:hAnsi="Arial" w:cs="Arial"/>
          <w:sz w:val="22"/>
          <w:szCs w:val="22"/>
          <w:lang w:val="uk-UA"/>
        </w:rPr>
        <w:t>8</w:t>
      </w:r>
      <w:r w:rsidR="009A71AA">
        <w:rPr>
          <w:rFonts w:ascii="Arial" w:hAnsi="Arial" w:cs="Arial"/>
          <w:sz w:val="22"/>
          <w:szCs w:val="22"/>
          <w:lang w:val="uk-UA"/>
        </w:rPr>
        <w:t xml:space="preserve"> лютого</w:t>
      </w:r>
      <w:r w:rsidRPr="00C34705">
        <w:rPr>
          <w:rFonts w:ascii="Arial" w:hAnsi="Arial" w:cs="Arial"/>
          <w:sz w:val="22"/>
          <w:szCs w:val="22"/>
          <w:lang w:val="uk-UA"/>
        </w:rPr>
        <w:t xml:space="preserve"> 202</w:t>
      </w:r>
      <w:r w:rsidR="009A71AA">
        <w:rPr>
          <w:rFonts w:ascii="Arial" w:hAnsi="Arial" w:cs="Arial"/>
          <w:sz w:val="22"/>
          <w:szCs w:val="22"/>
          <w:lang w:val="uk-UA"/>
        </w:rPr>
        <w:t>4</w:t>
      </w:r>
      <w:r w:rsidRPr="00C34705">
        <w:rPr>
          <w:rFonts w:ascii="Arial" w:hAnsi="Arial" w:cs="Arial"/>
          <w:sz w:val="22"/>
          <w:szCs w:val="22"/>
          <w:lang w:val="uk-UA"/>
        </w:rPr>
        <w:t xml:space="preserve"> року</w:t>
      </w:r>
      <w:r w:rsidR="00E454DA" w:rsidRPr="00C527D5">
        <w:rPr>
          <w:rFonts w:ascii="Arial" w:hAnsi="Arial" w:cs="Arial"/>
          <w:sz w:val="22"/>
          <w:szCs w:val="22"/>
          <w:lang w:val="uk-UA"/>
        </w:rPr>
        <w:t xml:space="preserve"> </w:t>
      </w:r>
    </w:p>
    <w:tbl>
      <w:tblPr>
        <w:tblW w:w="9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5B0255" w:rsidRPr="00630B54" w14:paraId="45D9FE22" w14:textId="77777777" w:rsidTr="005B025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14:paraId="551E35E5" w14:textId="77777777" w:rsidR="005B0255" w:rsidRDefault="005B0255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14:paraId="030665E4" w14:textId="77777777" w:rsidR="00D76D8E" w:rsidRPr="00C34705" w:rsidRDefault="00D76D8E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14:paraId="277F8B2F" w14:textId="77777777" w:rsidR="00510B1B" w:rsidRPr="00C53CD4" w:rsidRDefault="00E01870" w:rsidP="00510B1B">
            <w:pPr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ПУБЛІЧНЕ 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>АКЦІОНЕРНЕ ТОВАРИСТВО «</w:t>
            </w:r>
            <w:r w:rsidR="00630B54" w:rsidRPr="00630B54">
              <w:rPr>
                <w:rFonts w:ascii="Arial" w:hAnsi="Arial" w:cs="Arial"/>
                <w:b/>
                <w:lang w:val="uk-UA"/>
              </w:rPr>
              <w:t>ЧЕР</w:t>
            </w:r>
            <w:r>
              <w:rPr>
                <w:rFonts w:ascii="Arial" w:hAnsi="Arial" w:cs="Arial"/>
                <w:b/>
                <w:lang w:val="uk-UA"/>
              </w:rPr>
              <w:t>КАСИ</w:t>
            </w:r>
            <w:r w:rsidR="00630B54" w:rsidRPr="00630B54">
              <w:rPr>
                <w:rFonts w:ascii="Arial" w:hAnsi="Arial" w:cs="Arial"/>
                <w:b/>
                <w:lang w:val="uk-UA"/>
              </w:rPr>
              <w:t>ОБЛЕНЕРГО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 xml:space="preserve">»  </w:t>
            </w:r>
          </w:p>
          <w:p w14:paraId="630B5C1F" w14:textId="77777777" w:rsidR="005B0255" w:rsidRPr="00C34705" w:rsidRDefault="00510B1B" w:rsidP="00E0187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(ідентифікаці</w:t>
            </w:r>
            <w:r w:rsidR="00A909D5">
              <w:rPr>
                <w:rFonts w:ascii="Arial" w:hAnsi="Arial" w:cs="Arial"/>
                <w:b/>
                <w:lang w:val="uk-UA"/>
              </w:rPr>
              <w:t>й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ний код юридичної особи – код ЄДРПОУ </w:t>
            </w:r>
            <w:r w:rsidR="00E01870">
              <w:rPr>
                <w:rFonts w:ascii="Arial" w:hAnsi="Arial" w:cs="Arial"/>
                <w:b/>
                <w:lang w:val="uk-UA"/>
              </w:rPr>
              <w:t>22800735</w:t>
            </w:r>
            <w:r w:rsidRPr="00C53CD4">
              <w:rPr>
                <w:rFonts w:ascii="Arial" w:hAnsi="Arial" w:cs="Arial"/>
                <w:b/>
                <w:lang w:val="uk-UA"/>
              </w:rPr>
              <w:t>)</w:t>
            </w:r>
          </w:p>
        </w:tc>
      </w:tr>
      <w:tr w:rsidR="00E454DA" w:rsidRPr="00C34705" w14:paraId="481B036B" w14:textId="77777777" w:rsidTr="005B025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73544" w14:textId="77777777" w:rsidR="00E454DA" w:rsidRDefault="00E454DA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14:paraId="64C36684" w14:textId="77777777" w:rsidR="00D76D8E" w:rsidRPr="00C34705" w:rsidRDefault="00D76D8E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14:paraId="3740B69D" w14:textId="77777777" w:rsidR="00510B1B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БЮЛЕТЕНЬ</w:t>
            </w:r>
          </w:p>
          <w:p w14:paraId="48AA64A6" w14:textId="77777777" w:rsidR="00901799" w:rsidRPr="00C53CD4" w:rsidRDefault="00901799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</w:p>
          <w:p w14:paraId="4BE4164F" w14:textId="7F2461CA" w:rsidR="00E454DA" w:rsidRPr="00C34705" w:rsidRDefault="00510B1B" w:rsidP="00510B1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для голосування на </w:t>
            </w:r>
            <w:r w:rsidR="00901799">
              <w:rPr>
                <w:rFonts w:ascii="Arial" w:hAnsi="Arial" w:cs="Arial"/>
                <w:b/>
                <w:lang w:val="uk-UA"/>
              </w:rPr>
              <w:t>позач</w:t>
            </w:r>
            <w:bookmarkStart w:id="0" w:name="_GoBack"/>
            <w:bookmarkEnd w:id="0"/>
            <w:r w:rsidR="00901799">
              <w:rPr>
                <w:rFonts w:ascii="Arial" w:hAnsi="Arial" w:cs="Arial"/>
                <w:b/>
                <w:lang w:val="uk-UA"/>
              </w:rPr>
              <w:t>ергових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загальних зборах, які проводяться </w:t>
            </w:r>
            <w:r w:rsidRPr="003921D8">
              <w:rPr>
                <w:rFonts w:ascii="Arial" w:hAnsi="Arial" w:cs="Arial"/>
                <w:b/>
                <w:lang w:val="uk-UA"/>
              </w:rPr>
              <w:t>дистанційно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</w:t>
            </w:r>
            <w:r w:rsidR="003921D8">
              <w:rPr>
                <w:rFonts w:ascii="Arial" w:hAnsi="Arial" w:cs="Arial"/>
                <w:b/>
                <w:lang w:val="uk-UA"/>
              </w:rPr>
              <w:t>01 березня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202</w:t>
            </w:r>
            <w:r w:rsidR="00E01870">
              <w:rPr>
                <w:rFonts w:ascii="Arial" w:hAnsi="Arial" w:cs="Arial"/>
                <w:b/>
                <w:lang w:val="uk-UA"/>
              </w:rPr>
              <w:t>4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року</w:t>
            </w:r>
          </w:p>
          <w:p w14:paraId="0838C505" w14:textId="77777777" w:rsidR="00E454DA" w:rsidRPr="00C34705" w:rsidRDefault="00E45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14:paraId="04EB0F03" w14:textId="77777777" w:rsidR="00901799" w:rsidRPr="00FA2195" w:rsidRDefault="00901799" w:rsidP="009017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FA2195">
              <w:rPr>
                <w:rFonts w:ascii="Arial" w:hAnsi="Arial" w:cs="Arial"/>
                <w:b/>
                <w:sz w:val="22"/>
                <w:szCs w:val="22"/>
                <w:lang w:val="uk-UA"/>
              </w:rPr>
              <w:t>Дату і час початку та завершення голосування:</w:t>
            </w:r>
          </w:p>
          <w:p w14:paraId="48AB906D" w14:textId="31C8879B" w:rsidR="00901799" w:rsidRPr="00901799" w:rsidRDefault="004966E8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 w:rsidR="00E01870">
              <w:rPr>
                <w:rFonts w:ascii="Arial" w:hAnsi="Arial" w:cs="Arial"/>
                <w:sz w:val="22"/>
                <w:szCs w:val="22"/>
                <w:lang w:val="uk-UA"/>
              </w:rPr>
              <w:t xml:space="preserve"> лютого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E01870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 - дата розміщення єдиного бюлетеня для голосування. </w:t>
            </w:r>
          </w:p>
          <w:p w14:paraId="78D0711F" w14:textId="77777777"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 відповідних питань порядку денного розпочинається з моменту розміщення на веб-сайті Товариства </w:t>
            </w:r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за адресою: </w:t>
            </w:r>
            <w:hyperlink r:id="rId9" w:history="1">
              <w:r w:rsidR="00E01870" w:rsidRPr="00AC32E5">
                <w:rPr>
                  <w:rStyle w:val="af6"/>
                </w:rPr>
                <w:t>https://cherkasyoblenergo.com</w:t>
              </w:r>
            </w:hyperlink>
            <w:r w:rsidR="00E01870">
              <w:rPr>
                <w:lang w:val="uk-UA"/>
              </w:rPr>
              <w:t xml:space="preserve"> </w:t>
            </w:r>
            <w:r w:rsid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відповідного бюлетеня для голосування. Дата і час розміщення відповідного бюлетеню для голосування у вільному для акціонерів доступі (на веб-сайті Товариства) є датою і часом початку надсилання до депозитарної установи бюлетен</w:t>
            </w:r>
            <w:r w:rsidR="000A2492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голосування.</w:t>
            </w:r>
          </w:p>
          <w:p w14:paraId="6F90B60F" w14:textId="77777777" w:rsid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Електронна форма затвердженої форми бюлетенів для голосування за відповідною категорією питань розміщуються не пізніше 11.00 години дня, зазначеного як дата розміщення відповідного бюлетеню для голосування у вільному для акціонерів доступі на сторінці веб-сайту Товариства, за вказаним у даному повідомленні посиланням.</w:t>
            </w:r>
          </w:p>
          <w:p w14:paraId="1DA54AC6" w14:textId="67E49E85" w:rsidR="00E454DA" w:rsidRPr="00901799" w:rsidRDefault="00D97E6B" w:rsidP="00901799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завершується о 18.00 годині </w:t>
            </w:r>
            <w:r w:rsidR="004966E8">
              <w:rPr>
                <w:rFonts w:ascii="Arial" w:hAnsi="Arial" w:cs="Arial"/>
                <w:sz w:val="22"/>
                <w:szCs w:val="22"/>
                <w:lang w:val="uk-UA"/>
              </w:rPr>
              <w:t>01 березня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E01870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року. Дата і час завершення голосування є датою і часом закінчення надсилання до депозитарної установи бюлетен</w:t>
            </w:r>
            <w:r w:rsidR="00BD4BDA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голосування</w:t>
            </w:r>
            <w:r w:rsidR="00252916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  <w:p w14:paraId="69324201" w14:textId="77777777" w:rsidR="00E454DA" w:rsidRPr="00C34705" w:rsidRDefault="00E454D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4DA" w:rsidRPr="00C34705" w14:paraId="10B3478F" w14:textId="77777777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EFEA8" w14:textId="77777777" w:rsidR="00E454DA" w:rsidRPr="00C34705" w:rsidRDefault="00E454DA" w:rsidP="00901799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проведення </w:t>
            </w:r>
            <w:r w:rsidR="00901799">
              <w:rPr>
                <w:rFonts w:ascii="Arial" w:hAnsi="Arial" w:cs="Arial"/>
                <w:sz w:val="22"/>
                <w:szCs w:val="22"/>
                <w:lang w:val="uk-UA"/>
              </w:rPr>
              <w:t>позачергових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4442" w14:textId="77777777" w:rsidR="00E454DA" w:rsidRPr="00C34705" w:rsidRDefault="0017247C" w:rsidP="00E01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01 березня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202</w:t>
            </w:r>
            <w:r w:rsidR="00E01870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4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E454DA" w:rsidRPr="00C34705" w14:paraId="31BC0A53" w14:textId="77777777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F98A" w14:textId="77777777" w:rsidR="00E454DA" w:rsidRPr="00C34705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ECA2" w14:textId="77777777" w:rsidR="00E454DA" w:rsidRPr="00C34705" w:rsidRDefault="00E454DA">
            <w:pPr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15E4D537" w14:textId="77777777" w:rsidR="00E454DA" w:rsidRDefault="00E454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 w14:paraId="1DB09E8B" w14:textId="77777777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D46844" w14:textId="77777777"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B12EB3" w:rsidRPr="00C34705" w14:paraId="2ACD8399" w14:textId="77777777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F09EC" w14:textId="77777777" w:rsidR="00B12EB3" w:rsidRPr="00C34705" w:rsidRDefault="00B12EB3" w:rsidP="00B12EB3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6AE5" w14:textId="77777777"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 w14:paraId="391E9CA1" w14:textId="77777777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E4519" w14:textId="77777777"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929E" w14:textId="77777777"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 w14:paraId="627EF041" w14:textId="77777777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8F2C" w14:textId="77777777"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акціонера –  фізичної особи (за наявності))</w:t>
            </w:r>
          </w:p>
          <w:p w14:paraId="47607E26" w14:textId="77777777"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>або</w:t>
            </w:r>
          </w:p>
          <w:p w14:paraId="5BD4589C" w14:textId="77777777"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4C95" w14:textId="77777777"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</w:tbl>
    <w:p w14:paraId="3AD3DED5" w14:textId="77777777" w:rsidR="00FA2195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proofErr w:type="spellStart"/>
      <w:r w:rsidRPr="00FA2195">
        <w:rPr>
          <w:rFonts w:ascii="Arial" w:hAnsi="Arial" w:cs="Arial"/>
          <w:b/>
          <w:i/>
          <w:sz w:val="20"/>
          <w:szCs w:val="20"/>
        </w:rPr>
        <w:t>Примітка</w:t>
      </w:r>
      <w:proofErr w:type="spellEnd"/>
      <w:r w:rsidRPr="00FA2195">
        <w:rPr>
          <w:rFonts w:ascii="Arial" w:hAnsi="Arial" w:cs="Arial"/>
          <w:b/>
          <w:i/>
          <w:sz w:val="20"/>
          <w:szCs w:val="20"/>
        </w:rPr>
        <w:t>:</w:t>
      </w:r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інформація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та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реквізити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FA2195">
        <w:rPr>
          <w:rFonts w:ascii="Arial" w:hAnsi="Arial" w:cs="Arial"/>
          <w:i/>
          <w:sz w:val="20"/>
          <w:szCs w:val="20"/>
        </w:rPr>
        <w:t>в</w:t>
      </w:r>
      <w:proofErr w:type="gram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даній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таблиці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зазначається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(вноситься/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вписується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представником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акціонера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самостійно</w:t>
      </w:r>
      <w:proofErr w:type="spellEnd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 w14:paraId="59B9D8D6" w14:textId="77777777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185676" w14:textId="77777777"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12EB3" w:rsidRPr="00C34705" w14:paraId="579ACD2B" w14:textId="77777777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08034" w14:textId="77777777"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lastRenderedPageBreak/>
              <w:t>Прізвище, ім’я та по батькові / Найменування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14:paraId="79032B65" w14:textId="77777777"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09A4C019" w14:textId="77777777"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430C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2EB3" w:rsidRPr="00C34705" w14:paraId="74F8339F" w14:textId="77777777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D218" w14:textId="77777777" w:rsidR="00B12EB3" w:rsidRPr="00C34705" w:rsidRDefault="00B12EB3" w:rsidP="00B12EB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DD00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2EB3" w:rsidRPr="00C34705" w14:paraId="0C996789" w14:textId="77777777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46CE" w14:textId="77777777"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D664A58" w14:textId="77777777"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CF09" w14:textId="77777777"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B12EB3" w:rsidRPr="00C34705" w14:paraId="24B00E00" w14:textId="77777777" w:rsidTr="00DA1D82">
        <w:trPr>
          <w:trHeight w:val="6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5AF62" w14:textId="77777777" w:rsidR="00B12EB3" w:rsidRPr="00C34705" w:rsidRDefault="00B12EB3" w:rsidP="00B12E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Документ на підставі якого діє представник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40C7" w14:textId="77777777"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15EB92" w14:textId="77777777" w:rsidR="00E454DA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proofErr w:type="spellStart"/>
      <w:r w:rsidRPr="00FA2195">
        <w:rPr>
          <w:rFonts w:ascii="Arial" w:hAnsi="Arial" w:cs="Arial"/>
          <w:b/>
          <w:i/>
          <w:sz w:val="20"/>
          <w:szCs w:val="20"/>
        </w:rPr>
        <w:t>Примітка</w:t>
      </w:r>
      <w:proofErr w:type="spellEnd"/>
      <w:r w:rsidRPr="00FA2195">
        <w:rPr>
          <w:rFonts w:ascii="Arial" w:hAnsi="Arial" w:cs="Arial"/>
          <w:b/>
          <w:i/>
          <w:sz w:val="20"/>
          <w:szCs w:val="20"/>
        </w:rPr>
        <w:t>:</w:t>
      </w:r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інформація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та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реквізити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FA2195">
        <w:rPr>
          <w:rFonts w:ascii="Arial" w:hAnsi="Arial" w:cs="Arial"/>
          <w:i/>
          <w:sz w:val="20"/>
          <w:szCs w:val="20"/>
        </w:rPr>
        <w:t>в</w:t>
      </w:r>
      <w:proofErr w:type="gram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даній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таблиці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зазначається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(вноситься/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вписується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представником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акціонера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самостійно</w:t>
      </w:r>
      <w:proofErr w:type="spellEnd"/>
    </w:p>
    <w:p w14:paraId="10FB0427" w14:textId="77777777" w:rsidR="00FA2195" w:rsidRDefault="00FA2195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90DD4" w:rsidRPr="00190DD4" w14:paraId="4729FD61" w14:textId="77777777" w:rsidTr="006A327A"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14:paraId="08DB03EB" w14:textId="77777777" w:rsidR="00190DD4" w:rsidRPr="00190DD4" w:rsidRDefault="00190DD4" w:rsidP="006A32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DD4">
              <w:rPr>
                <w:rFonts w:ascii="Arial" w:hAnsi="Arial" w:cs="Arial"/>
              </w:rPr>
              <w:br w:type="page"/>
            </w:r>
          </w:p>
          <w:p w14:paraId="5532073E" w14:textId="77777777" w:rsidR="00190DD4" w:rsidRPr="00190DD4" w:rsidRDefault="00190DD4" w:rsidP="006A327A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190DD4">
              <w:rPr>
                <w:rFonts w:ascii="Arial" w:hAnsi="Arial" w:cs="Arial"/>
                <w:i/>
              </w:rPr>
              <w:br w:type="page"/>
            </w:r>
            <w:r w:rsidRPr="00190DD4">
              <w:rPr>
                <w:rFonts w:ascii="Arial" w:eastAsia="Calibri" w:hAnsi="Arial" w:cs="Arial"/>
                <w:b/>
                <w:bCs/>
                <w:i/>
                <w:iCs/>
              </w:rPr>
              <w:t>ЗАСТЕРЕЖЕННЯ:</w:t>
            </w:r>
          </w:p>
          <w:p w14:paraId="7B4CAA30" w14:textId="77777777" w:rsidR="00190DD4" w:rsidRPr="00190DD4" w:rsidRDefault="00190DD4" w:rsidP="006A327A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14:paraId="30EA5B84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</w:p>
    <w:p w14:paraId="29C5924C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1B8A420E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14:paraId="2214E1C3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3. Бюлетень, визнається недійсним для голосування у разі, якщо:</w:t>
      </w:r>
    </w:p>
    <w:p w14:paraId="1625C50B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1) форма та/або текст бюлетеня відрізняється від зразка, який розміщений Товариством;</w:t>
      </w:r>
    </w:p>
    <w:p w14:paraId="4204EA3F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2) на ньому відсутній підпис (підписи) акціонера (представника акціонера);</w:t>
      </w:r>
    </w:p>
    <w:p w14:paraId="519B5604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3) не зазначено реквізитів акціонера та/або його представника (за наявності), або іншої інформації, яка є обов'язковою відповідно до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236.</w:t>
      </w:r>
    </w:p>
    <w:p w14:paraId="4F3FBD35" w14:textId="77777777"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проєкту</w:t>
      </w:r>
      <w:proofErr w:type="spellEnd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 рішення, або позначив варіант голосування "за" по кожному із проектів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14:paraId="5B4A675B" w14:textId="77777777" w:rsidR="00190DD4" w:rsidRPr="00627E70" w:rsidRDefault="00190DD4" w:rsidP="00190DD4">
      <w:pPr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Бюлетень може бути заповнений </w:t>
      </w:r>
      <w:proofErr w:type="spellStart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машинодруком</w:t>
      </w:r>
      <w:proofErr w:type="spellEnd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.</w:t>
      </w:r>
    </w:p>
    <w:p w14:paraId="506BE460" w14:textId="77777777" w:rsidR="00627E70" w:rsidRDefault="00627E70" w:rsidP="00627E70">
      <w:pPr>
        <w:ind w:right="282"/>
        <w:jc w:val="both"/>
        <w:rPr>
          <w:rFonts w:ascii="Arial" w:hAnsi="Arial" w:cs="Arial"/>
          <w:i/>
        </w:rPr>
      </w:pPr>
    </w:p>
    <w:p w14:paraId="56251A4E" w14:textId="77777777" w:rsidR="00415E8E" w:rsidRPr="00627E70" w:rsidRDefault="00415E8E" w:rsidP="00627E70">
      <w:pPr>
        <w:ind w:right="282"/>
        <w:jc w:val="both"/>
        <w:rPr>
          <w:rFonts w:ascii="Arial" w:hAnsi="Arial" w:cs="Arial"/>
          <w:i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E454DA" w:rsidRPr="00C34705" w14:paraId="0503B991" w14:textId="77777777" w:rsidTr="00B31F0D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EFD99" w14:textId="77777777"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Кількість голосів, що належать акціонеру:</w:t>
            </w:r>
          </w:p>
        </w:tc>
      </w:tr>
      <w:tr w:rsidR="00B12EB3" w:rsidRPr="00C34705" w14:paraId="5120C8EE" w14:textId="77777777" w:rsidTr="00B31F0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A120" w14:textId="77777777"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4455" w14:textId="77777777"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64685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4DC2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E576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2E5D8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83A41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9E98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3CB90" w14:textId="77777777"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42CE" w14:textId="77777777"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14:paraId="2B87ED5A" w14:textId="77777777" w:rsidTr="00B31F0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9221B" w14:textId="77777777" w:rsidR="00E454DA" w:rsidRPr="00C34705" w:rsidRDefault="00E454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693B" w14:textId="77777777" w:rsidR="00E454DA" w:rsidRPr="00C34705" w:rsidRDefault="00E454D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14:paraId="2ABD996C" w14:textId="77777777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96546" w14:textId="77777777"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DE29" w14:textId="77777777" w:rsidR="00E454DA" w:rsidRPr="00C34705" w:rsidRDefault="00E454DA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14:paraId="798504A7" w14:textId="77777777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3857F" w14:textId="77777777"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3AFE" w14:textId="77777777" w:rsidR="00E454DA" w:rsidRPr="00C34705" w:rsidRDefault="00E454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C34705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кількість голосів прописом)</w:t>
            </w:r>
          </w:p>
        </w:tc>
      </w:tr>
    </w:tbl>
    <w:p w14:paraId="7F106789" w14:textId="77777777" w:rsidR="00CF31D4" w:rsidRDefault="00CF31D4" w:rsidP="00CF31D4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E70" w:rsidRPr="00627E70" w14:paraId="4F49332A" w14:textId="77777777" w:rsidTr="006A327A">
        <w:trPr>
          <w:trHeight w:val="469"/>
        </w:trPr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14:paraId="3360F020" w14:textId="77777777" w:rsidR="00627E70" w:rsidRPr="00627E70" w:rsidRDefault="00627E70" w:rsidP="006A32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7E70">
              <w:rPr>
                <w:rFonts w:ascii="Arial" w:hAnsi="Arial" w:cs="Arial"/>
              </w:rPr>
              <w:br w:type="page"/>
            </w:r>
          </w:p>
          <w:p w14:paraId="28E8D11F" w14:textId="77777777"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 xml:space="preserve">ГОЛОСУВАННЯ </w:t>
            </w:r>
            <w:proofErr w:type="gramStart"/>
            <w:r w:rsidRPr="00627E70">
              <w:rPr>
                <w:rFonts w:ascii="Arial" w:eastAsia="Calibri" w:hAnsi="Arial" w:cs="Arial"/>
                <w:b/>
              </w:rPr>
              <w:t>З</w:t>
            </w:r>
            <w:proofErr w:type="gramEnd"/>
            <w:r w:rsidRPr="00627E70">
              <w:rPr>
                <w:rFonts w:ascii="Arial" w:eastAsia="Calibri" w:hAnsi="Arial" w:cs="Arial"/>
                <w:b/>
              </w:rPr>
              <w:t xml:space="preserve"> ПИТАН</w:t>
            </w:r>
            <w:r w:rsidR="007E1604">
              <w:rPr>
                <w:rFonts w:ascii="Arial" w:eastAsia="Calibri" w:hAnsi="Arial" w:cs="Arial"/>
                <w:b/>
                <w:lang w:val="uk-UA"/>
              </w:rPr>
              <w:t>НЯ</w:t>
            </w:r>
            <w:r w:rsidRPr="00627E70">
              <w:rPr>
                <w:rFonts w:ascii="Arial" w:eastAsia="Calibri" w:hAnsi="Arial" w:cs="Arial"/>
                <w:b/>
              </w:rPr>
              <w:t xml:space="preserve"> ПОРЯДКУ ДЕННОГО</w:t>
            </w:r>
          </w:p>
          <w:p w14:paraId="06AB4F68" w14:textId="77777777"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>ЗАГАЛЬНИХ ЗБОРІВ:</w:t>
            </w:r>
          </w:p>
          <w:p w14:paraId="751204A5" w14:textId="77777777"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14:paraId="463CAA99" w14:textId="77777777" w:rsidR="00627E70" w:rsidRDefault="00627E70" w:rsidP="00627E70">
      <w:pPr>
        <w:jc w:val="both"/>
        <w:rPr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F31D4" w:rsidRPr="0031439C" w14:paraId="5E74DC08" w14:textId="77777777" w:rsidTr="001E3DA1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8F58" w14:textId="77777777" w:rsidR="00CF31D4" w:rsidRPr="00C53CD4" w:rsidRDefault="00CF31D4" w:rsidP="00F32806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DBB1" w14:textId="634644B3" w:rsidR="00CF31D4" w:rsidRPr="00D97E6B" w:rsidRDefault="001E3DA1" w:rsidP="001E3DA1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bCs/>
                <w:i/>
                <w:iCs/>
                <w:lang w:val="uk-UA"/>
              </w:rPr>
            </w:pPr>
            <w:r w:rsidRPr="00D97E6B">
              <w:rPr>
                <w:rFonts w:ascii="Arial" w:hAnsi="Arial" w:cs="Arial"/>
                <w:b/>
                <w:bCs/>
                <w:i/>
                <w:iCs/>
                <w:lang w:val="uk-UA"/>
              </w:rPr>
              <w:t>1. Призначення суб'єкта аудиторської діяльності</w:t>
            </w:r>
            <w:r w:rsidR="00D97E6B" w:rsidRPr="00D97E6B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</w:t>
            </w:r>
            <w:r w:rsidR="00D97E6B" w:rsidRPr="00D97E6B">
              <w:rPr>
                <w:rFonts w:ascii="Arial" w:hAnsi="Arial" w:cs="Arial"/>
                <w:b/>
                <w:bCs/>
                <w:i/>
                <w:iCs/>
                <w:color w:val="000000"/>
                <w:lang w:val="uk-UA" w:eastAsia="uk-UA" w:bidi="uk-UA"/>
              </w:rPr>
              <w:t>Товариства відповідно до вимог статті 29 Закону України «Про аудит фінансової звітності та аудиторську діяльність»</w:t>
            </w:r>
            <w:r w:rsidRPr="00D97E6B">
              <w:rPr>
                <w:rFonts w:ascii="Arial" w:hAnsi="Arial" w:cs="Arial"/>
                <w:b/>
                <w:bCs/>
                <w:i/>
                <w:iCs/>
                <w:lang w:val="uk-UA"/>
              </w:rPr>
              <w:t>.</w:t>
            </w:r>
          </w:p>
        </w:tc>
      </w:tr>
      <w:tr w:rsidR="00CF31D4" w:rsidRPr="00D97E6B" w14:paraId="064C8000" w14:textId="77777777" w:rsidTr="001E3DA1">
        <w:trPr>
          <w:trHeight w:val="23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A0ABA" w14:textId="77777777" w:rsidR="00CF31D4" w:rsidRDefault="00CF31D4" w:rsidP="00F3280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14:paraId="1BEA6A06" w14:textId="77777777" w:rsidR="00CF31D4" w:rsidRPr="00283D89" w:rsidRDefault="00CF31D4" w:rsidP="00F3280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239A" w14:textId="77777777" w:rsidR="00D76D8E" w:rsidRPr="001E3DA1" w:rsidRDefault="001E3DA1" w:rsidP="001E3DA1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Cs/>
                <w:lang w:val="uk-UA"/>
              </w:rPr>
            </w:pPr>
            <w:r w:rsidRPr="001E3DA1">
              <w:rPr>
                <w:rFonts w:ascii="Arial" w:hAnsi="Arial" w:cs="Arial"/>
                <w:bCs/>
                <w:lang w:val="uk-UA" w:eastAsia="x-none"/>
              </w:rPr>
              <w:t>Призначити аудитором ПАТ «</w:t>
            </w:r>
            <w:proofErr w:type="spellStart"/>
            <w:r w:rsidRPr="001E3DA1">
              <w:rPr>
                <w:rFonts w:ascii="Arial" w:hAnsi="Arial" w:cs="Arial"/>
                <w:bCs/>
                <w:lang w:val="uk-UA" w:eastAsia="x-none"/>
              </w:rPr>
              <w:t>Черкасиобленерго</w:t>
            </w:r>
            <w:proofErr w:type="spellEnd"/>
            <w:r w:rsidRPr="001E3DA1">
              <w:rPr>
                <w:rFonts w:ascii="Arial" w:hAnsi="Arial" w:cs="Arial"/>
                <w:bCs/>
                <w:lang w:val="uk-UA" w:eastAsia="x-none"/>
              </w:rPr>
              <w:t>» товариство з обмеженою відповідальністю «Аудиторська фірма «Харків» для проведення аудиту річної фінансової звітності та річної консолідованої фінансової звітності Товариства за 2023-2024 роки складеної за Міжнародними стандартами фінансової звітності відповідно до вимог статті 29 Закону України «Про аудит фінансової звітності та аудиторську діяльність».</w:t>
            </w:r>
          </w:p>
        </w:tc>
      </w:tr>
      <w:tr w:rsidR="00CC1424" w:rsidRPr="00C53CD4" w14:paraId="13BA4F28" w14:textId="77777777" w:rsidTr="00F32806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2431" w14:textId="77777777" w:rsidR="00CC1424" w:rsidRPr="00C53CD4" w:rsidRDefault="00CC1424" w:rsidP="00CC1424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3B60" w14:textId="77777777" w:rsidR="00627E70" w:rsidRPr="00141D4B" w:rsidRDefault="00627E70" w:rsidP="00627E70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627E70" w:rsidRPr="00141D4B" w14:paraId="75FC4019" w14:textId="77777777" w:rsidTr="00627E7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14:paraId="40B6A7F8" w14:textId="77777777" w:rsidR="00627E70" w:rsidRPr="00141D4B" w:rsidRDefault="00627E70" w:rsidP="00627E70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14:paraId="3A56A39F" w14:textId="77777777"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14:paraId="28CFCC07" w14:textId="77777777"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14:paraId="46D2E409" w14:textId="77777777"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14:paraId="23830FA7" w14:textId="77777777"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14:paraId="6933F564" w14:textId="77777777" w:rsidR="00627E70" w:rsidRPr="00141D4B" w:rsidRDefault="00627E70" w:rsidP="00627E70">
            <w:pPr>
              <w:jc w:val="both"/>
              <w:rPr>
                <w:b/>
                <w:i/>
              </w:rPr>
            </w:pPr>
          </w:p>
          <w:p w14:paraId="0959F657" w14:textId="77777777" w:rsidR="00627E70" w:rsidRPr="00627E70" w:rsidRDefault="00627E70" w:rsidP="00627E7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proofErr w:type="gram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</w:t>
            </w:r>
            <w:proofErr w:type="gramEnd"/>
            <w:r w:rsidRPr="00627E70">
              <w:rPr>
                <w:rFonts w:ascii="Arial" w:hAnsi="Arial" w:cs="Arial"/>
                <w:i/>
                <w:sz w:val="18"/>
                <w:szCs w:val="18"/>
              </w:rPr>
              <w:t>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14:paraId="5B4C287E" w14:textId="77777777" w:rsidR="00CC1424" w:rsidRPr="00627E70" w:rsidRDefault="00CC1424" w:rsidP="00CC142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6D7B5BCA" w14:textId="77777777" w:rsidR="00CF31D4" w:rsidRDefault="00CF31D4" w:rsidP="00CF31D4">
      <w:pPr>
        <w:rPr>
          <w:rFonts w:ascii="Arial" w:hAnsi="Arial" w:cs="Arial"/>
          <w:sz w:val="22"/>
          <w:szCs w:val="22"/>
        </w:rPr>
      </w:pPr>
    </w:p>
    <w:p w14:paraId="307D3F4F" w14:textId="77777777" w:rsidR="00630B54" w:rsidRPr="00630B54" w:rsidRDefault="00630B54" w:rsidP="00627E70">
      <w:pPr>
        <w:rPr>
          <w:rFonts w:ascii="Arial" w:hAnsi="Arial" w:cs="Arial"/>
          <w:sz w:val="22"/>
          <w:szCs w:val="22"/>
        </w:rPr>
      </w:pPr>
    </w:p>
    <w:sectPr w:rsidR="00630B54" w:rsidRPr="00630B54" w:rsidSect="00190DD4">
      <w:footerReference w:type="default" r:id="rId10"/>
      <w:pgSz w:w="11906" w:h="16838" w:code="9"/>
      <w:pgMar w:top="425" w:right="567" w:bottom="113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38C24" w14:textId="77777777" w:rsidR="005B39C0" w:rsidRDefault="005B39C0">
      <w:r>
        <w:separator/>
      </w:r>
    </w:p>
  </w:endnote>
  <w:endnote w:type="continuationSeparator" w:id="0">
    <w:p w14:paraId="61AC5F50" w14:textId="77777777" w:rsidR="005B39C0" w:rsidRDefault="005B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461665" w14:paraId="6A4753A2" w14:textId="77777777">
      <w:tc>
        <w:tcPr>
          <w:tcW w:w="2002" w:type="dxa"/>
          <w:vMerge w:val="restart"/>
          <w:shd w:val="clear" w:color="auto" w:fill="auto"/>
          <w:vAlign w:val="center"/>
        </w:tcPr>
        <w:p w14:paraId="3F90D6FC" w14:textId="77777777" w:rsidR="00461665" w:rsidRDefault="00461665">
          <w:pPr>
            <w:pStyle w:val="ae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97357D">
            <w:rPr>
              <w:rFonts w:eastAsia="Times New Roman"/>
              <w:noProof/>
              <w:sz w:val="20"/>
              <w:szCs w:val="22"/>
            </w:rPr>
            <w:t>3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14:paraId="32945924" w14:textId="77777777"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14:paraId="002C7A85" w14:textId="77777777"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14:paraId="4564FBE2" w14:textId="77777777"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14:paraId="4E1FF674" w14:textId="77777777" w:rsidR="00461665" w:rsidRDefault="00461665">
          <w:pPr>
            <w:pStyle w:val="ae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14:paraId="3B3E90D7" w14:textId="77777777" w:rsidR="00461665" w:rsidRDefault="00461665">
          <w:pPr>
            <w:pStyle w:val="ae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461665" w14:paraId="11C3DC62" w14:textId="77777777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14:paraId="4D604B49" w14:textId="77777777" w:rsidR="00461665" w:rsidRDefault="00461665">
          <w:pPr>
            <w:pStyle w:val="ae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14:paraId="02351CC5" w14:textId="77777777" w:rsidR="00461665" w:rsidRDefault="00461665">
          <w:pPr>
            <w:pStyle w:val="ae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4A9D5E99" w14:textId="77777777" w:rsidR="00461665" w:rsidRDefault="00461665">
          <w:pPr>
            <w:pStyle w:val="ae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14:paraId="1242F3CC" w14:textId="77777777"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14:paraId="2D8F85EB" w14:textId="77777777" w:rsidR="00461665" w:rsidRDefault="00461665">
          <w:pPr>
            <w:pStyle w:val="ae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14:paraId="761153AC" w14:textId="77777777" w:rsidR="00461665" w:rsidRDefault="00461665">
          <w:pPr>
            <w:pStyle w:val="ae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21EA487C" w14:textId="77777777" w:rsidR="00461665" w:rsidRDefault="00461665">
    <w:pPr>
      <w:pStyle w:val="ae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6B663" w14:textId="77777777" w:rsidR="005B39C0" w:rsidRDefault="005B39C0">
      <w:r>
        <w:separator/>
      </w:r>
    </w:p>
  </w:footnote>
  <w:footnote w:type="continuationSeparator" w:id="0">
    <w:p w14:paraId="1D14D692" w14:textId="77777777" w:rsidR="005B39C0" w:rsidRDefault="005B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4A4977"/>
    <w:multiLevelType w:val="multilevel"/>
    <w:tmpl w:val="307200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8171BE4"/>
    <w:multiLevelType w:val="multilevel"/>
    <w:tmpl w:val="85D475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8E8664A"/>
    <w:multiLevelType w:val="multilevel"/>
    <w:tmpl w:val="33F83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">
    <w:nsid w:val="145F38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1A100F7F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A1F44B3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E65440B"/>
    <w:multiLevelType w:val="multilevel"/>
    <w:tmpl w:val="34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1E707793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25A1966"/>
    <w:multiLevelType w:val="multilevel"/>
    <w:tmpl w:val="378A3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2DC637D7"/>
    <w:multiLevelType w:val="multilevel"/>
    <w:tmpl w:val="EBEE9B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301A130F"/>
    <w:multiLevelType w:val="multilevel"/>
    <w:tmpl w:val="BD9454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34DF1671"/>
    <w:multiLevelType w:val="multilevel"/>
    <w:tmpl w:val="24461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0E15C2"/>
    <w:multiLevelType w:val="multilevel"/>
    <w:tmpl w:val="AE4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9360070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483960"/>
    <w:multiLevelType w:val="multilevel"/>
    <w:tmpl w:val="9E140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F2E167D"/>
    <w:multiLevelType w:val="multilevel"/>
    <w:tmpl w:val="D4B85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3FA6772C"/>
    <w:multiLevelType w:val="multilevel"/>
    <w:tmpl w:val="5524D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8EC38B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3B227B7"/>
    <w:multiLevelType w:val="multilevel"/>
    <w:tmpl w:val="B8BA31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54051A09"/>
    <w:multiLevelType w:val="multilevel"/>
    <w:tmpl w:val="17603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540C134E"/>
    <w:multiLevelType w:val="multilevel"/>
    <w:tmpl w:val="BB089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87A0B22"/>
    <w:multiLevelType w:val="multilevel"/>
    <w:tmpl w:val="6DA02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B4D5ECC"/>
    <w:multiLevelType w:val="multilevel"/>
    <w:tmpl w:val="E8A4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D9E4D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>
    <w:nsid w:val="5F2426CA"/>
    <w:multiLevelType w:val="multilevel"/>
    <w:tmpl w:val="A216B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FAC2775"/>
    <w:multiLevelType w:val="multilevel"/>
    <w:tmpl w:val="F050D5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02066AA"/>
    <w:multiLevelType w:val="multilevel"/>
    <w:tmpl w:val="C0029D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>
    <w:nsid w:val="6FB65BF4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>
    <w:nsid w:val="74E2628F"/>
    <w:multiLevelType w:val="multilevel"/>
    <w:tmpl w:val="9C4A3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9C7AB4"/>
    <w:multiLevelType w:val="multilevel"/>
    <w:tmpl w:val="445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3">
    <w:nsid w:val="7BCB5B0A"/>
    <w:multiLevelType w:val="multilevel"/>
    <w:tmpl w:val="B96C0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0"/>
  </w:num>
  <w:num w:numId="5">
    <w:abstractNumId w:val="33"/>
  </w:num>
  <w:num w:numId="6">
    <w:abstractNumId w:val="10"/>
  </w:num>
  <w:num w:numId="7">
    <w:abstractNumId w:val="17"/>
  </w:num>
  <w:num w:numId="8">
    <w:abstractNumId w:val="25"/>
  </w:num>
  <w:num w:numId="9">
    <w:abstractNumId w:val="21"/>
  </w:num>
  <w:num w:numId="10">
    <w:abstractNumId w:val="26"/>
  </w:num>
  <w:num w:numId="11">
    <w:abstractNumId w:val="23"/>
  </w:num>
  <w:num w:numId="12">
    <w:abstractNumId w:val="28"/>
  </w:num>
  <w:num w:numId="13">
    <w:abstractNumId w:val="19"/>
  </w:num>
  <w:num w:numId="14">
    <w:abstractNumId w:val="14"/>
  </w:num>
  <w:num w:numId="15">
    <w:abstractNumId w:val="27"/>
  </w:num>
  <w:num w:numId="16">
    <w:abstractNumId w:val="4"/>
  </w:num>
  <w:num w:numId="17">
    <w:abstractNumId w:val="13"/>
  </w:num>
  <w:num w:numId="18">
    <w:abstractNumId w:val="29"/>
  </w:num>
  <w:num w:numId="19">
    <w:abstractNumId w:val="20"/>
  </w:num>
  <w:num w:numId="20">
    <w:abstractNumId w:val="1"/>
  </w:num>
  <w:num w:numId="21">
    <w:abstractNumId w:val="8"/>
  </w:num>
  <w:num w:numId="22">
    <w:abstractNumId w:val="9"/>
  </w:num>
  <w:num w:numId="23">
    <w:abstractNumId w:val="3"/>
  </w:num>
  <w:num w:numId="24">
    <w:abstractNumId w:val="32"/>
  </w:num>
  <w:num w:numId="25">
    <w:abstractNumId w:val="2"/>
  </w:num>
  <w:num w:numId="26">
    <w:abstractNumId w:val="16"/>
  </w:num>
  <w:num w:numId="27">
    <w:abstractNumId w:val="31"/>
  </w:num>
  <w:num w:numId="28">
    <w:abstractNumId w:val="24"/>
  </w:num>
  <w:num w:numId="29">
    <w:abstractNumId w:val="15"/>
  </w:num>
  <w:num w:numId="30">
    <w:abstractNumId w:val="6"/>
  </w:num>
  <w:num w:numId="31">
    <w:abstractNumId w:val="22"/>
  </w:num>
  <w:num w:numId="32">
    <w:abstractNumId w:val="5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B3"/>
    <w:rsid w:val="000960AF"/>
    <w:rsid w:val="000A2492"/>
    <w:rsid w:val="000C1162"/>
    <w:rsid w:val="000C4D7F"/>
    <w:rsid w:val="000E098B"/>
    <w:rsid w:val="0017247C"/>
    <w:rsid w:val="00190DD4"/>
    <w:rsid w:val="00192692"/>
    <w:rsid w:val="00195656"/>
    <w:rsid w:val="001C4F13"/>
    <w:rsid w:val="001E3DA1"/>
    <w:rsid w:val="00214AF1"/>
    <w:rsid w:val="00221FC1"/>
    <w:rsid w:val="00236022"/>
    <w:rsid w:val="00252916"/>
    <w:rsid w:val="002748D8"/>
    <w:rsid w:val="00283D89"/>
    <w:rsid w:val="0029578C"/>
    <w:rsid w:val="002B7556"/>
    <w:rsid w:val="002C77CC"/>
    <w:rsid w:val="002F7B2C"/>
    <w:rsid w:val="0031439C"/>
    <w:rsid w:val="00340DFB"/>
    <w:rsid w:val="003921D8"/>
    <w:rsid w:val="0039347E"/>
    <w:rsid w:val="003F3DAE"/>
    <w:rsid w:val="00415E8E"/>
    <w:rsid w:val="00441F84"/>
    <w:rsid w:val="00461665"/>
    <w:rsid w:val="004741DC"/>
    <w:rsid w:val="004966E8"/>
    <w:rsid w:val="004C5418"/>
    <w:rsid w:val="004E0246"/>
    <w:rsid w:val="00510B1B"/>
    <w:rsid w:val="00546422"/>
    <w:rsid w:val="005646A9"/>
    <w:rsid w:val="00564BBF"/>
    <w:rsid w:val="00575C8D"/>
    <w:rsid w:val="00586142"/>
    <w:rsid w:val="00593B16"/>
    <w:rsid w:val="005A63D5"/>
    <w:rsid w:val="005B0255"/>
    <w:rsid w:val="005B39C0"/>
    <w:rsid w:val="005F3FD2"/>
    <w:rsid w:val="00627E70"/>
    <w:rsid w:val="00630B54"/>
    <w:rsid w:val="00654056"/>
    <w:rsid w:val="00675942"/>
    <w:rsid w:val="006B1B9C"/>
    <w:rsid w:val="00716747"/>
    <w:rsid w:val="007D55E0"/>
    <w:rsid w:val="007E041A"/>
    <w:rsid w:val="007E1604"/>
    <w:rsid w:val="00832C94"/>
    <w:rsid w:val="00890B4F"/>
    <w:rsid w:val="0089587F"/>
    <w:rsid w:val="008A21DF"/>
    <w:rsid w:val="008A2A9C"/>
    <w:rsid w:val="008B5B4E"/>
    <w:rsid w:val="008B78FB"/>
    <w:rsid w:val="008F65E2"/>
    <w:rsid w:val="00901799"/>
    <w:rsid w:val="00905D2E"/>
    <w:rsid w:val="00915780"/>
    <w:rsid w:val="00942FA0"/>
    <w:rsid w:val="00945DEB"/>
    <w:rsid w:val="0097357D"/>
    <w:rsid w:val="00983F05"/>
    <w:rsid w:val="009A71AA"/>
    <w:rsid w:val="009E1B01"/>
    <w:rsid w:val="009F7C2F"/>
    <w:rsid w:val="00A13416"/>
    <w:rsid w:val="00A5615B"/>
    <w:rsid w:val="00A669EA"/>
    <w:rsid w:val="00A909D5"/>
    <w:rsid w:val="00AA6C4B"/>
    <w:rsid w:val="00AC74A9"/>
    <w:rsid w:val="00B12EB3"/>
    <w:rsid w:val="00B31F0D"/>
    <w:rsid w:val="00B46399"/>
    <w:rsid w:val="00B62FD0"/>
    <w:rsid w:val="00BC3EEA"/>
    <w:rsid w:val="00BD0D6A"/>
    <w:rsid w:val="00BD4BDA"/>
    <w:rsid w:val="00BF40E8"/>
    <w:rsid w:val="00BF7927"/>
    <w:rsid w:val="00C31055"/>
    <w:rsid w:val="00C34705"/>
    <w:rsid w:val="00C365FF"/>
    <w:rsid w:val="00C4142E"/>
    <w:rsid w:val="00C527D5"/>
    <w:rsid w:val="00C53716"/>
    <w:rsid w:val="00C53CD4"/>
    <w:rsid w:val="00CA34FF"/>
    <w:rsid w:val="00CB2D28"/>
    <w:rsid w:val="00CB591D"/>
    <w:rsid w:val="00CC1424"/>
    <w:rsid w:val="00CC5D91"/>
    <w:rsid w:val="00CF31D4"/>
    <w:rsid w:val="00D509E8"/>
    <w:rsid w:val="00D76D8E"/>
    <w:rsid w:val="00D76FEA"/>
    <w:rsid w:val="00D92F41"/>
    <w:rsid w:val="00D97E6B"/>
    <w:rsid w:val="00DA1D82"/>
    <w:rsid w:val="00DA7B58"/>
    <w:rsid w:val="00DE0504"/>
    <w:rsid w:val="00E01870"/>
    <w:rsid w:val="00E06A32"/>
    <w:rsid w:val="00E10E58"/>
    <w:rsid w:val="00E454DA"/>
    <w:rsid w:val="00EB09BF"/>
    <w:rsid w:val="00EB323A"/>
    <w:rsid w:val="00EB6D53"/>
    <w:rsid w:val="00EE6111"/>
    <w:rsid w:val="00F16C97"/>
    <w:rsid w:val="00F209F4"/>
    <w:rsid w:val="00F22E2B"/>
    <w:rsid w:val="00F235FE"/>
    <w:rsid w:val="00F24CAC"/>
    <w:rsid w:val="00F3634A"/>
    <w:rsid w:val="00F36AEA"/>
    <w:rsid w:val="00F441A9"/>
    <w:rsid w:val="00F46F03"/>
    <w:rsid w:val="00F7559D"/>
    <w:rsid w:val="00FA2195"/>
    <w:rsid w:val="00FA2BAF"/>
    <w:rsid w:val="00FB3595"/>
    <w:rsid w:val="00FC26BB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A5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5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0">
    <w:name w:val="Знак примітки1"/>
    <w:rPr>
      <w:rFonts w:cs="Times New Roman"/>
      <w:sz w:val="16"/>
      <w:szCs w:val="16"/>
    </w:rPr>
  </w:style>
  <w:style w:type="character" w:customStyle="1" w:styleId="a6">
    <w:name w:val="Текст примітки Знак"/>
    <w:rPr>
      <w:rFonts w:cs="Times New Roman"/>
      <w:sz w:val="20"/>
      <w:szCs w:val="20"/>
    </w:rPr>
  </w:style>
  <w:style w:type="character" w:customStyle="1" w:styleId="a7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c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Cs w:val="20"/>
    </w:rPr>
  </w:style>
  <w:style w:type="paragraph" w:styleId="ad">
    <w:name w:val="header"/>
    <w:basedOn w:val="a"/>
    <w:rPr>
      <w:rFonts w:eastAsia="Calibri"/>
    </w:rPr>
  </w:style>
  <w:style w:type="paragraph" w:styleId="ae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">
    <w:name w:val="annotation subject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0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5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6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styleId="af5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rsid w:val="00CF3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5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0">
    <w:name w:val="Знак примітки1"/>
    <w:rPr>
      <w:rFonts w:cs="Times New Roman"/>
      <w:sz w:val="16"/>
      <w:szCs w:val="16"/>
    </w:rPr>
  </w:style>
  <w:style w:type="character" w:customStyle="1" w:styleId="a6">
    <w:name w:val="Текст примітки Знак"/>
    <w:rPr>
      <w:rFonts w:cs="Times New Roman"/>
      <w:sz w:val="20"/>
      <w:szCs w:val="20"/>
    </w:rPr>
  </w:style>
  <w:style w:type="character" w:customStyle="1" w:styleId="a7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c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Cs w:val="20"/>
    </w:rPr>
  </w:style>
  <w:style w:type="paragraph" w:styleId="ad">
    <w:name w:val="header"/>
    <w:basedOn w:val="a"/>
    <w:rPr>
      <w:rFonts w:eastAsia="Calibri"/>
    </w:rPr>
  </w:style>
  <w:style w:type="paragraph" w:styleId="ae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">
    <w:name w:val="annotation subject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0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5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6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styleId="af5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rsid w:val="00CF3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herkasyoblenergo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0EA1-22AC-4721-8452-B24BC6D4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Терещенко Людмила Григорівна</cp:lastModifiedBy>
  <cp:revision>2</cp:revision>
  <cp:lastPrinted>2024-02-08T13:38:00Z</cp:lastPrinted>
  <dcterms:created xsi:type="dcterms:W3CDTF">2024-02-19T06:53:00Z</dcterms:created>
  <dcterms:modified xsi:type="dcterms:W3CDTF">2024-02-19T06:53:00Z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