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51" w:rsidRPr="00715551" w:rsidRDefault="00396151" w:rsidP="00A3373D">
      <w:pPr>
        <w:jc w:val="center"/>
        <w:rPr>
          <w:b/>
        </w:rPr>
      </w:pPr>
      <w:r w:rsidRPr="00715551">
        <w:rPr>
          <w:b/>
        </w:rPr>
        <w:t>ДОГОВІР</w:t>
      </w:r>
    </w:p>
    <w:p w:rsidR="00CD2959" w:rsidRPr="00715551" w:rsidRDefault="007E6E67" w:rsidP="00CD2959">
      <w:pPr>
        <w:jc w:val="center"/>
        <w:rPr>
          <w:b/>
        </w:rPr>
      </w:pPr>
      <w:r w:rsidRPr="00715551">
        <w:rPr>
          <w:b/>
        </w:rPr>
        <w:t>СПОЖИВАЧА ПРО НАДАННЯ ПОСЛУГ З РОЗПОДІЛУ ЕЛЕКТРИЧНОЇ ЕНЕРГІЇ</w:t>
      </w:r>
    </w:p>
    <w:p w:rsidR="00283C71" w:rsidRPr="00715551" w:rsidRDefault="00283C71" w:rsidP="00A337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000000"/>
          <w:lang w:eastAsia="ru-RU"/>
        </w:rPr>
      </w:pPr>
      <w:r w:rsidRPr="00715551">
        <w:rPr>
          <w:b/>
          <w:bCs/>
          <w:color w:val="000000"/>
          <w:lang w:eastAsia="ru-RU"/>
        </w:rPr>
        <w:t xml:space="preserve">№ </w:t>
      </w:r>
      <w:r w:rsidR="00715551" w:rsidRPr="00715551">
        <w:rPr>
          <w:lang w:eastAsia="ru-RU"/>
        </w:rPr>
        <w:t>________</w:t>
      </w:r>
    </w:p>
    <w:p w:rsidR="00283C71" w:rsidRDefault="00283C71" w:rsidP="00A337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sz w:val="20"/>
          <w:szCs w:val="20"/>
          <w:lang w:eastAsia="ru-RU"/>
        </w:rPr>
      </w:pPr>
      <w:bookmarkStart w:id="0" w:name="o1150"/>
      <w:bookmarkEnd w:id="0"/>
    </w:p>
    <w:p w:rsidR="00B14EE8" w:rsidRDefault="00B14EE8" w:rsidP="00A337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sz w:val="20"/>
          <w:szCs w:val="20"/>
          <w:lang w:eastAsia="ru-RU"/>
        </w:rPr>
      </w:pPr>
      <w:r w:rsidRPr="00E502A1">
        <w:rPr>
          <w:color w:val="000000"/>
          <w:sz w:val="20"/>
          <w:szCs w:val="20"/>
          <w:lang w:eastAsia="ru-RU"/>
        </w:rPr>
        <w:t>м. Черкаси</w:t>
      </w:r>
      <w:r w:rsidR="00E502A1" w:rsidRPr="00E502A1">
        <w:rPr>
          <w:color w:val="000000"/>
          <w:sz w:val="20"/>
          <w:szCs w:val="20"/>
          <w:lang w:eastAsia="ru-RU"/>
        </w:rPr>
        <w:tab/>
      </w:r>
      <w:r w:rsidR="00E502A1" w:rsidRPr="00E502A1">
        <w:rPr>
          <w:color w:val="000000"/>
          <w:sz w:val="20"/>
          <w:szCs w:val="20"/>
          <w:lang w:eastAsia="ru-RU"/>
        </w:rPr>
        <w:tab/>
      </w:r>
      <w:r w:rsidR="00E502A1" w:rsidRPr="00E502A1">
        <w:rPr>
          <w:color w:val="000000"/>
          <w:sz w:val="20"/>
          <w:szCs w:val="20"/>
          <w:lang w:eastAsia="ru-RU"/>
        </w:rPr>
        <w:tab/>
      </w:r>
      <w:r w:rsidR="00E502A1" w:rsidRPr="00E502A1">
        <w:rPr>
          <w:color w:val="000000"/>
          <w:sz w:val="20"/>
          <w:szCs w:val="20"/>
          <w:lang w:eastAsia="ru-RU"/>
        </w:rPr>
        <w:tab/>
      </w:r>
      <w:r w:rsidR="00E502A1" w:rsidRPr="00E502A1">
        <w:rPr>
          <w:color w:val="000000"/>
          <w:sz w:val="20"/>
          <w:szCs w:val="20"/>
          <w:lang w:eastAsia="ru-RU"/>
        </w:rPr>
        <w:tab/>
      </w:r>
      <w:r w:rsidRPr="00E502A1">
        <w:rPr>
          <w:color w:val="000000"/>
          <w:sz w:val="20"/>
          <w:szCs w:val="20"/>
          <w:lang w:eastAsia="ru-RU"/>
        </w:rPr>
        <w:tab/>
      </w:r>
      <w:r w:rsidRPr="00E502A1">
        <w:rPr>
          <w:color w:val="000000"/>
          <w:sz w:val="20"/>
          <w:szCs w:val="20"/>
          <w:lang w:eastAsia="ru-RU"/>
        </w:rPr>
        <w:tab/>
      </w:r>
      <w:r w:rsidR="00E502A1" w:rsidRPr="00E502A1">
        <w:rPr>
          <w:color w:val="000000"/>
          <w:sz w:val="20"/>
          <w:szCs w:val="20"/>
          <w:lang w:eastAsia="ru-RU"/>
        </w:rPr>
        <w:t>"____"__________</w:t>
      </w:r>
      <w:r w:rsidRPr="00E502A1">
        <w:rPr>
          <w:color w:val="000000"/>
          <w:sz w:val="20"/>
          <w:szCs w:val="20"/>
          <w:lang w:eastAsia="ru-RU"/>
        </w:rPr>
        <w:t xml:space="preserve"> 201</w:t>
      </w:r>
      <w:r w:rsidR="004E7033">
        <w:rPr>
          <w:color w:val="000000"/>
          <w:sz w:val="20"/>
          <w:szCs w:val="20"/>
          <w:lang w:eastAsia="ru-RU"/>
        </w:rPr>
        <w:t>__</w:t>
      </w:r>
      <w:r w:rsidRPr="00E502A1">
        <w:rPr>
          <w:color w:val="000000"/>
          <w:sz w:val="20"/>
          <w:szCs w:val="20"/>
          <w:lang w:eastAsia="ru-RU"/>
        </w:rPr>
        <w:t xml:space="preserve"> р.</w:t>
      </w:r>
    </w:p>
    <w:p w:rsidR="00B14EE8" w:rsidRPr="00715551" w:rsidRDefault="00B14EE8" w:rsidP="00A337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sz w:val="20"/>
          <w:szCs w:val="20"/>
          <w:lang w:eastAsia="ru-RU"/>
        </w:rPr>
      </w:pPr>
    </w:p>
    <w:p w:rsidR="00396151" w:rsidRPr="00F60169" w:rsidRDefault="00283C71" w:rsidP="002E076A">
      <w:pPr>
        <w:jc w:val="both"/>
        <w:rPr>
          <w:sz w:val="20"/>
          <w:szCs w:val="20"/>
          <w:u w:val="single"/>
        </w:rPr>
      </w:pPr>
      <w:bookmarkStart w:id="1" w:name="o1148"/>
      <w:bookmarkEnd w:id="1"/>
      <w:r w:rsidRPr="00F60169">
        <w:rPr>
          <w:sz w:val="20"/>
          <w:szCs w:val="20"/>
          <w:u w:val="single"/>
        </w:rPr>
        <w:t>Публічне акціонерне товариство</w:t>
      </w:r>
      <w:r w:rsidR="00EA6B02" w:rsidRPr="00F60169">
        <w:rPr>
          <w:sz w:val="20"/>
          <w:szCs w:val="20"/>
          <w:u w:val="single"/>
        </w:rPr>
        <w:t xml:space="preserve"> </w:t>
      </w:r>
      <w:r w:rsidR="002E076A" w:rsidRPr="00F60169">
        <w:rPr>
          <w:sz w:val="20"/>
          <w:szCs w:val="20"/>
          <w:u w:val="single"/>
        </w:rPr>
        <w:t>"</w:t>
      </w:r>
      <w:r w:rsidR="00EA6B02" w:rsidRPr="00F60169">
        <w:rPr>
          <w:sz w:val="20"/>
          <w:szCs w:val="20"/>
          <w:u w:val="single"/>
        </w:rPr>
        <w:t>Черкасиобленерго</w:t>
      </w:r>
      <w:r w:rsidR="002E076A" w:rsidRPr="00F60169">
        <w:rPr>
          <w:sz w:val="20"/>
          <w:szCs w:val="20"/>
          <w:u w:val="single"/>
        </w:rPr>
        <w:t>" (далі – Оператор системи</w:t>
      </w:r>
      <w:r w:rsidR="00DE0C66" w:rsidRPr="00F60169">
        <w:rPr>
          <w:sz w:val="20"/>
          <w:szCs w:val="20"/>
          <w:u w:val="single"/>
        </w:rPr>
        <w:t xml:space="preserve"> розподілу</w:t>
      </w:r>
      <w:r w:rsidR="002E076A" w:rsidRPr="00F60169">
        <w:rPr>
          <w:sz w:val="20"/>
          <w:szCs w:val="20"/>
          <w:u w:val="single"/>
        </w:rPr>
        <w:t>),</w:t>
      </w:r>
      <w:r w:rsidR="00715551" w:rsidRPr="00F60169">
        <w:rPr>
          <w:sz w:val="20"/>
          <w:szCs w:val="20"/>
        </w:rPr>
        <w:t xml:space="preserve"> </w:t>
      </w:r>
      <w:r w:rsidR="00C75A88" w:rsidRPr="00F60169">
        <w:rPr>
          <w:sz w:val="20"/>
          <w:szCs w:val="20"/>
        </w:rPr>
        <w:t>що</w:t>
      </w:r>
      <w:r w:rsidR="00715551" w:rsidRPr="00F60169">
        <w:rPr>
          <w:sz w:val="20"/>
          <w:szCs w:val="20"/>
        </w:rPr>
        <w:t xml:space="preserve"> діє на підставі</w:t>
      </w:r>
    </w:p>
    <w:p w:rsidR="00396151" w:rsidRPr="00715551" w:rsidRDefault="00396151" w:rsidP="00A3373D">
      <w:pPr>
        <w:jc w:val="center"/>
        <w:rPr>
          <w:sz w:val="16"/>
          <w:szCs w:val="16"/>
        </w:rPr>
      </w:pPr>
      <w:r w:rsidRPr="00715551">
        <w:rPr>
          <w:sz w:val="16"/>
          <w:szCs w:val="16"/>
        </w:rPr>
        <w:t>(найменування</w:t>
      </w:r>
      <w:r w:rsidR="00F82109" w:rsidRPr="00715551">
        <w:rPr>
          <w:sz w:val="16"/>
          <w:szCs w:val="16"/>
        </w:rPr>
        <w:t xml:space="preserve"> </w:t>
      </w:r>
      <w:r w:rsidRPr="00715551">
        <w:rPr>
          <w:sz w:val="16"/>
          <w:szCs w:val="16"/>
        </w:rPr>
        <w:t>суб’єкта</w:t>
      </w:r>
      <w:r w:rsidR="00F82109" w:rsidRPr="00715551">
        <w:rPr>
          <w:sz w:val="16"/>
          <w:szCs w:val="16"/>
        </w:rPr>
        <w:t xml:space="preserve"> </w:t>
      </w:r>
      <w:r w:rsidRPr="00715551">
        <w:rPr>
          <w:sz w:val="16"/>
          <w:szCs w:val="16"/>
        </w:rPr>
        <w:t>господарської</w:t>
      </w:r>
      <w:r w:rsidR="00F82109" w:rsidRPr="00715551">
        <w:rPr>
          <w:sz w:val="16"/>
          <w:szCs w:val="16"/>
        </w:rPr>
        <w:t xml:space="preserve"> </w:t>
      </w:r>
      <w:r w:rsidRPr="00715551">
        <w:rPr>
          <w:sz w:val="16"/>
          <w:szCs w:val="16"/>
        </w:rPr>
        <w:t>діяльності)</w:t>
      </w:r>
    </w:p>
    <w:p w:rsidR="00CA7D76" w:rsidRPr="00904719" w:rsidRDefault="00396151" w:rsidP="0001255E">
      <w:pPr>
        <w:jc w:val="both"/>
        <w:rPr>
          <w:sz w:val="16"/>
          <w:szCs w:val="16"/>
        </w:rPr>
      </w:pPr>
      <w:r w:rsidRPr="00715551">
        <w:rPr>
          <w:sz w:val="20"/>
          <w:szCs w:val="20"/>
        </w:rPr>
        <w:t>ліцензії</w:t>
      </w:r>
      <w:r w:rsidR="00F82109" w:rsidRPr="00715551">
        <w:rPr>
          <w:sz w:val="20"/>
          <w:szCs w:val="20"/>
        </w:rPr>
        <w:t xml:space="preserve"> </w:t>
      </w:r>
      <w:r w:rsidR="002E076A" w:rsidRPr="00715551">
        <w:rPr>
          <w:sz w:val="20"/>
          <w:szCs w:val="20"/>
        </w:rPr>
        <w:t>на право провадження господарської діяльності з розподілу електричної енергії</w:t>
      </w:r>
      <w:r w:rsidR="00544C1C">
        <w:rPr>
          <w:sz w:val="20"/>
          <w:szCs w:val="20"/>
        </w:rPr>
        <w:t xml:space="preserve">, яка видана постановою НКРЕКП </w:t>
      </w:r>
      <w:r w:rsidR="002E076A" w:rsidRPr="00715551">
        <w:rPr>
          <w:sz w:val="20"/>
          <w:szCs w:val="20"/>
        </w:rPr>
        <w:t xml:space="preserve"> </w:t>
      </w:r>
      <w:r w:rsidRPr="00715551">
        <w:rPr>
          <w:sz w:val="20"/>
          <w:szCs w:val="20"/>
        </w:rPr>
        <w:t>від</w:t>
      </w:r>
      <w:r w:rsidR="00F82109" w:rsidRPr="00715551">
        <w:rPr>
          <w:sz w:val="20"/>
          <w:szCs w:val="20"/>
        </w:rPr>
        <w:t xml:space="preserve"> </w:t>
      </w:r>
      <w:r w:rsidR="002E076A" w:rsidRPr="00715551">
        <w:rPr>
          <w:sz w:val="20"/>
          <w:szCs w:val="20"/>
        </w:rPr>
        <w:t>16.11.2018 року</w:t>
      </w:r>
      <w:r w:rsidR="00F82109" w:rsidRPr="00715551">
        <w:rPr>
          <w:sz w:val="20"/>
          <w:szCs w:val="20"/>
        </w:rPr>
        <w:t xml:space="preserve"> </w:t>
      </w:r>
      <w:r w:rsidRPr="00715551">
        <w:rPr>
          <w:sz w:val="20"/>
          <w:szCs w:val="20"/>
        </w:rPr>
        <w:t>№</w:t>
      </w:r>
      <w:r w:rsidR="002E076A" w:rsidRPr="00715551">
        <w:rPr>
          <w:sz w:val="20"/>
          <w:szCs w:val="20"/>
        </w:rPr>
        <w:t xml:space="preserve"> </w:t>
      </w:r>
      <w:r w:rsidR="00715551">
        <w:rPr>
          <w:sz w:val="20"/>
          <w:szCs w:val="20"/>
        </w:rPr>
        <w:t>1447</w:t>
      </w:r>
      <w:r w:rsidR="0001255E">
        <w:rPr>
          <w:sz w:val="20"/>
          <w:szCs w:val="20"/>
        </w:rPr>
        <w:t>.</w:t>
      </w:r>
    </w:p>
    <w:p w:rsidR="00396151" w:rsidRPr="00CA7D76" w:rsidRDefault="00396151" w:rsidP="00B965BA">
      <w:pPr>
        <w:ind w:firstLine="142"/>
        <w:jc w:val="center"/>
        <w:rPr>
          <w:b/>
          <w:sz w:val="20"/>
          <w:szCs w:val="20"/>
        </w:rPr>
      </w:pPr>
    </w:p>
    <w:p w:rsidR="00396151" w:rsidRPr="00CA7D76" w:rsidRDefault="00396151" w:rsidP="00B965BA">
      <w:pPr>
        <w:ind w:firstLine="142"/>
        <w:jc w:val="center"/>
        <w:rPr>
          <w:b/>
          <w:sz w:val="20"/>
          <w:szCs w:val="20"/>
        </w:rPr>
      </w:pPr>
      <w:r w:rsidRPr="00CA7D76">
        <w:rPr>
          <w:b/>
          <w:sz w:val="20"/>
          <w:szCs w:val="20"/>
        </w:rPr>
        <w:t>1.</w:t>
      </w:r>
      <w:r w:rsidR="00F82109" w:rsidRPr="00CA7D76">
        <w:rPr>
          <w:b/>
          <w:sz w:val="20"/>
          <w:szCs w:val="20"/>
        </w:rPr>
        <w:t xml:space="preserve"> </w:t>
      </w:r>
      <w:r w:rsidRPr="00CA7D76">
        <w:rPr>
          <w:b/>
          <w:sz w:val="20"/>
          <w:szCs w:val="20"/>
        </w:rPr>
        <w:t>Загальні</w:t>
      </w:r>
      <w:r w:rsidR="00F82109" w:rsidRPr="00CA7D76">
        <w:rPr>
          <w:b/>
          <w:sz w:val="20"/>
          <w:szCs w:val="20"/>
        </w:rPr>
        <w:t xml:space="preserve"> </w:t>
      </w:r>
      <w:r w:rsidRPr="00CA7D76">
        <w:rPr>
          <w:b/>
          <w:sz w:val="20"/>
          <w:szCs w:val="20"/>
        </w:rPr>
        <w:t>положення</w:t>
      </w:r>
    </w:p>
    <w:p w:rsidR="00F82109" w:rsidRPr="00715551" w:rsidRDefault="00F82109" w:rsidP="00B965BA">
      <w:pPr>
        <w:ind w:firstLine="142"/>
        <w:jc w:val="center"/>
        <w:rPr>
          <w:b/>
          <w:sz w:val="20"/>
          <w:szCs w:val="20"/>
        </w:rPr>
      </w:pPr>
    </w:p>
    <w:p w:rsidR="00396151" w:rsidRPr="00715551" w:rsidRDefault="00396151" w:rsidP="00B965BA">
      <w:pPr>
        <w:ind w:firstLine="142"/>
        <w:jc w:val="both"/>
        <w:rPr>
          <w:sz w:val="20"/>
          <w:szCs w:val="20"/>
        </w:rPr>
      </w:pPr>
      <w:r w:rsidRPr="00715551">
        <w:rPr>
          <w:sz w:val="20"/>
          <w:szCs w:val="20"/>
        </w:rPr>
        <w:t>1.1.</w:t>
      </w:r>
      <w:r w:rsidR="00F82109" w:rsidRPr="00715551">
        <w:rPr>
          <w:sz w:val="20"/>
          <w:szCs w:val="20"/>
        </w:rPr>
        <w:t xml:space="preserve"> </w:t>
      </w:r>
      <w:r w:rsidRPr="00715551">
        <w:rPr>
          <w:sz w:val="20"/>
          <w:szCs w:val="20"/>
        </w:rPr>
        <w:t>Цей</w:t>
      </w:r>
      <w:r w:rsidR="00F82109" w:rsidRPr="00715551">
        <w:rPr>
          <w:sz w:val="20"/>
          <w:szCs w:val="20"/>
        </w:rPr>
        <w:t xml:space="preserve"> </w:t>
      </w:r>
      <w:r w:rsidRPr="00715551">
        <w:rPr>
          <w:sz w:val="20"/>
          <w:szCs w:val="20"/>
        </w:rPr>
        <w:t>договір</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надання</w:t>
      </w:r>
      <w:r w:rsidR="00F82109" w:rsidRPr="00715551">
        <w:rPr>
          <w:sz w:val="20"/>
          <w:szCs w:val="20"/>
        </w:rPr>
        <w:t xml:space="preserve"> </w:t>
      </w:r>
      <w:r w:rsidRPr="00715551">
        <w:rPr>
          <w:sz w:val="20"/>
          <w:szCs w:val="20"/>
        </w:rPr>
        <w:t>послуг</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(надалі</w:t>
      </w:r>
      <w:r w:rsidR="00F82109" w:rsidRPr="00715551">
        <w:rPr>
          <w:sz w:val="20"/>
          <w:szCs w:val="20"/>
        </w:rPr>
        <w:t xml:space="preserve"> </w:t>
      </w:r>
      <w:r w:rsidRPr="00715551">
        <w:rPr>
          <w:sz w:val="20"/>
          <w:szCs w:val="20"/>
        </w:rPr>
        <w:t>–</w:t>
      </w:r>
      <w:r w:rsidR="00F82109" w:rsidRPr="00715551">
        <w:rPr>
          <w:sz w:val="20"/>
          <w:szCs w:val="20"/>
        </w:rPr>
        <w:t xml:space="preserve"> </w:t>
      </w:r>
      <w:r w:rsidRPr="00715551">
        <w:rPr>
          <w:sz w:val="20"/>
          <w:szCs w:val="20"/>
        </w:rPr>
        <w:t>Договір)</w:t>
      </w:r>
      <w:r w:rsidR="00F82109" w:rsidRPr="00715551">
        <w:rPr>
          <w:sz w:val="20"/>
          <w:szCs w:val="20"/>
        </w:rPr>
        <w:t xml:space="preserve"> </w:t>
      </w:r>
      <w:r w:rsidRPr="00715551">
        <w:rPr>
          <w:sz w:val="20"/>
          <w:szCs w:val="20"/>
        </w:rPr>
        <w:t>є</w:t>
      </w:r>
      <w:r w:rsidR="00F82109" w:rsidRPr="00715551">
        <w:rPr>
          <w:sz w:val="20"/>
          <w:szCs w:val="20"/>
        </w:rPr>
        <w:t xml:space="preserve"> </w:t>
      </w:r>
      <w:r w:rsidRPr="00715551">
        <w:rPr>
          <w:sz w:val="20"/>
          <w:szCs w:val="20"/>
        </w:rPr>
        <w:t>публічним</w:t>
      </w:r>
      <w:r w:rsidR="00F82109" w:rsidRPr="00715551">
        <w:rPr>
          <w:sz w:val="20"/>
          <w:szCs w:val="20"/>
        </w:rPr>
        <w:t xml:space="preserve"> </w:t>
      </w:r>
      <w:r w:rsidRPr="00715551">
        <w:rPr>
          <w:sz w:val="20"/>
          <w:szCs w:val="20"/>
        </w:rPr>
        <w:t>договором</w:t>
      </w:r>
      <w:r w:rsidR="00F82109" w:rsidRPr="00715551">
        <w:rPr>
          <w:sz w:val="20"/>
          <w:szCs w:val="20"/>
        </w:rPr>
        <w:t xml:space="preserve"> </w:t>
      </w:r>
      <w:r w:rsidRPr="00715551">
        <w:rPr>
          <w:sz w:val="20"/>
          <w:szCs w:val="20"/>
        </w:rPr>
        <w:t>приєднання,</w:t>
      </w:r>
      <w:r w:rsidR="00F82109" w:rsidRPr="00715551">
        <w:rPr>
          <w:sz w:val="20"/>
          <w:szCs w:val="20"/>
        </w:rPr>
        <w:t xml:space="preserve"> </w:t>
      </w:r>
      <w:r w:rsidRPr="00715551">
        <w:rPr>
          <w:sz w:val="20"/>
          <w:szCs w:val="20"/>
        </w:rPr>
        <w:t>який</w:t>
      </w:r>
      <w:r w:rsidR="00F82109" w:rsidRPr="00715551">
        <w:rPr>
          <w:sz w:val="20"/>
          <w:szCs w:val="20"/>
        </w:rPr>
        <w:t xml:space="preserve"> </w:t>
      </w:r>
      <w:r w:rsidRPr="00715551">
        <w:rPr>
          <w:sz w:val="20"/>
          <w:szCs w:val="20"/>
        </w:rPr>
        <w:t>встановлює</w:t>
      </w:r>
      <w:r w:rsidR="00F82109" w:rsidRPr="00715551">
        <w:rPr>
          <w:sz w:val="20"/>
          <w:szCs w:val="20"/>
        </w:rPr>
        <w:t xml:space="preserve"> </w:t>
      </w:r>
      <w:r w:rsidRPr="00715551">
        <w:rPr>
          <w:sz w:val="20"/>
          <w:szCs w:val="20"/>
        </w:rPr>
        <w:t>порядок</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умови</w:t>
      </w:r>
      <w:r w:rsidR="00F82109" w:rsidRPr="00715551">
        <w:rPr>
          <w:sz w:val="20"/>
          <w:szCs w:val="20"/>
        </w:rPr>
        <w:t xml:space="preserve"> </w:t>
      </w:r>
      <w:r w:rsidRPr="00715551">
        <w:rPr>
          <w:sz w:val="20"/>
          <w:szCs w:val="20"/>
        </w:rPr>
        <w:t>розподілу</w:t>
      </w:r>
      <w:r w:rsidR="0098601E">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споживачам</w:t>
      </w:r>
      <w:r w:rsidR="00F82109" w:rsidRPr="00715551">
        <w:rPr>
          <w:sz w:val="20"/>
          <w:szCs w:val="20"/>
        </w:rPr>
        <w:t xml:space="preserve"> </w:t>
      </w:r>
      <w:r w:rsidRPr="00715551">
        <w:rPr>
          <w:sz w:val="20"/>
          <w:szCs w:val="20"/>
        </w:rPr>
        <w:t>(надалі</w:t>
      </w:r>
      <w:r w:rsidR="00F82109" w:rsidRPr="00715551">
        <w:rPr>
          <w:sz w:val="20"/>
          <w:szCs w:val="20"/>
        </w:rPr>
        <w:t xml:space="preserve"> </w:t>
      </w:r>
      <w:r w:rsidRPr="00715551">
        <w:rPr>
          <w:sz w:val="20"/>
          <w:szCs w:val="20"/>
        </w:rPr>
        <w:t>–</w:t>
      </w:r>
      <w:r w:rsidR="00F82109" w:rsidRPr="00715551">
        <w:rPr>
          <w:sz w:val="20"/>
          <w:szCs w:val="20"/>
        </w:rPr>
        <w:t xml:space="preserve"> </w:t>
      </w:r>
      <w:r w:rsidRPr="00715551">
        <w:rPr>
          <w:sz w:val="20"/>
          <w:szCs w:val="20"/>
        </w:rPr>
        <w:t>Споживач)</w:t>
      </w:r>
      <w:r w:rsidR="00F82109" w:rsidRPr="00715551">
        <w:rPr>
          <w:sz w:val="20"/>
          <w:szCs w:val="20"/>
        </w:rPr>
        <w:t xml:space="preserve"> </w:t>
      </w:r>
      <w:r w:rsidRPr="00715551">
        <w:rPr>
          <w:sz w:val="20"/>
          <w:szCs w:val="20"/>
        </w:rPr>
        <w:t>як</w:t>
      </w:r>
      <w:r w:rsidR="00F82109" w:rsidRPr="00715551">
        <w:rPr>
          <w:sz w:val="20"/>
          <w:szCs w:val="20"/>
        </w:rPr>
        <w:t xml:space="preserve"> </w:t>
      </w:r>
      <w:r w:rsidRPr="00715551">
        <w:rPr>
          <w:sz w:val="20"/>
          <w:szCs w:val="20"/>
        </w:rPr>
        <w:t>послуги</w:t>
      </w:r>
      <w:r w:rsidR="00F82109" w:rsidRPr="00715551">
        <w:rPr>
          <w:sz w:val="20"/>
          <w:szCs w:val="20"/>
        </w:rPr>
        <w:t xml:space="preserve"> </w:t>
      </w:r>
      <w:r w:rsidRPr="00715551">
        <w:rPr>
          <w:sz w:val="20"/>
          <w:szCs w:val="20"/>
        </w:rPr>
        <w:t>Оператора</w:t>
      </w:r>
      <w:r w:rsidR="00F82109" w:rsidRPr="00715551">
        <w:rPr>
          <w:sz w:val="20"/>
          <w:szCs w:val="20"/>
        </w:rPr>
        <w:t xml:space="preserve"> </w:t>
      </w:r>
      <w:r w:rsidRPr="00715551">
        <w:rPr>
          <w:sz w:val="20"/>
          <w:szCs w:val="20"/>
        </w:rPr>
        <w:t>системи</w:t>
      </w:r>
      <w:r w:rsidR="0098601E">
        <w:rPr>
          <w:sz w:val="20"/>
          <w:szCs w:val="20"/>
        </w:rPr>
        <w:t xml:space="preserve"> розподілу</w:t>
      </w:r>
      <w:r w:rsidRPr="00715551">
        <w:rPr>
          <w:sz w:val="20"/>
          <w:szCs w:val="20"/>
        </w:rPr>
        <w:t>.</w:t>
      </w:r>
      <w:r w:rsidR="00F82109" w:rsidRPr="00715551">
        <w:rPr>
          <w:sz w:val="20"/>
          <w:szCs w:val="20"/>
        </w:rPr>
        <w:t xml:space="preserve"> </w:t>
      </w:r>
      <w:r w:rsidRPr="00715551">
        <w:rPr>
          <w:sz w:val="20"/>
          <w:szCs w:val="20"/>
        </w:rPr>
        <w:t>Цей</w:t>
      </w:r>
      <w:r w:rsidR="00F82109" w:rsidRPr="00715551">
        <w:rPr>
          <w:sz w:val="20"/>
          <w:szCs w:val="20"/>
        </w:rPr>
        <w:t xml:space="preserve"> </w:t>
      </w:r>
      <w:r w:rsidRPr="00715551">
        <w:rPr>
          <w:sz w:val="20"/>
          <w:szCs w:val="20"/>
        </w:rPr>
        <w:t>Договір</w:t>
      </w:r>
      <w:r w:rsidR="00F82109" w:rsidRPr="00715551">
        <w:rPr>
          <w:sz w:val="20"/>
          <w:szCs w:val="20"/>
        </w:rPr>
        <w:t xml:space="preserve"> </w:t>
      </w:r>
      <w:r w:rsidRPr="00715551">
        <w:rPr>
          <w:sz w:val="20"/>
          <w:szCs w:val="20"/>
        </w:rPr>
        <w:t>укладається</w:t>
      </w:r>
      <w:r w:rsidR="00F82109" w:rsidRPr="00715551">
        <w:rPr>
          <w:sz w:val="20"/>
          <w:szCs w:val="20"/>
        </w:rPr>
        <w:t xml:space="preserve"> </w:t>
      </w:r>
      <w:r w:rsidRPr="00715551">
        <w:rPr>
          <w:sz w:val="20"/>
          <w:szCs w:val="20"/>
        </w:rPr>
        <w:t>сторонами</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урахуванням</w:t>
      </w:r>
      <w:r w:rsidR="00F82109" w:rsidRPr="00715551">
        <w:rPr>
          <w:sz w:val="20"/>
          <w:szCs w:val="20"/>
        </w:rPr>
        <w:t xml:space="preserve"> </w:t>
      </w:r>
      <w:r w:rsidRPr="00715551">
        <w:rPr>
          <w:sz w:val="20"/>
          <w:szCs w:val="20"/>
        </w:rPr>
        <w:t>статей</w:t>
      </w:r>
      <w:r w:rsidR="00F82109" w:rsidRPr="00715551">
        <w:rPr>
          <w:sz w:val="20"/>
          <w:szCs w:val="20"/>
        </w:rPr>
        <w:t xml:space="preserve"> </w:t>
      </w:r>
      <w:r w:rsidRPr="00715551">
        <w:rPr>
          <w:sz w:val="20"/>
          <w:szCs w:val="20"/>
        </w:rPr>
        <w:t>633,</w:t>
      </w:r>
      <w:r w:rsidR="00F82109" w:rsidRPr="00715551">
        <w:rPr>
          <w:sz w:val="20"/>
          <w:szCs w:val="20"/>
        </w:rPr>
        <w:t xml:space="preserve"> </w:t>
      </w:r>
      <w:r w:rsidRPr="00715551">
        <w:rPr>
          <w:sz w:val="20"/>
          <w:szCs w:val="20"/>
        </w:rPr>
        <w:t>634,</w:t>
      </w:r>
      <w:r w:rsidR="00F82109" w:rsidRPr="00715551">
        <w:rPr>
          <w:sz w:val="20"/>
          <w:szCs w:val="20"/>
        </w:rPr>
        <w:t xml:space="preserve"> </w:t>
      </w:r>
      <w:r w:rsidRPr="00715551">
        <w:rPr>
          <w:sz w:val="20"/>
          <w:szCs w:val="20"/>
        </w:rPr>
        <w:t>641,</w:t>
      </w:r>
      <w:r w:rsidR="00F82109" w:rsidRPr="00715551">
        <w:rPr>
          <w:sz w:val="20"/>
          <w:szCs w:val="20"/>
        </w:rPr>
        <w:t xml:space="preserve"> </w:t>
      </w:r>
      <w:r w:rsidRPr="00715551">
        <w:rPr>
          <w:sz w:val="20"/>
          <w:szCs w:val="20"/>
        </w:rPr>
        <w:t>642</w:t>
      </w:r>
      <w:r w:rsidR="00F82109" w:rsidRPr="00715551">
        <w:rPr>
          <w:sz w:val="20"/>
          <w:szCs w:val="20"/>
        </w:rPr>
        <w:t xml:space="preserve"> </w:t>
      </w:r>
      <w:r w:rsidRPr="00715551">
        <w:rPr>
          <w:sz w:val="20"/>
          <w:szCs w:val="20"/>
        </w:rPr>
        <w:t>Цивільного</w:t>
      </w:r>
      <w:r w:rsidR="00F82109" w:rsidRPr="00715551">
        <w:rPr>
          <w:sz w:val="20"/>
          <w:szCs w:val="20"/>
        </w:rPr>
        <w:t xml:space="preserve"> </w:t>
      </w:r>
      <w:r w:rsidRPr="00715551">
        <w:rPr>
          <w:sz w:val="20"/>
          <w:szCs w:val="20"/>
        </w:rPr>
        <w:t>кодексу</w:t>
      </w:r>
      <w:r w:rsidR="00F82109" w:rsidRPr="00715551">
        <w:rPr>
          <w:sz w:val="20"/>
          <w:szCs w:val="20"/>
        </w:rPr>
        <w:t xml:space="preserve"> </w:t>
      </w:r>
      <w:r w:rsidRPr="00715551">
        <w:rPr>
          <w:sz w:val="20"/>
          <w:szCs w:val="20"/>
        </w:rPr>
        <w:t>України</w:t>
      </w:r>
      <w:r w:rsidR="00F82109" w:rsidRPr="00715551">
        <w:rPr>
          <w:sz w:val="20"/>
          <w:szCs w:val="20"/>
        </w:rPr>
        <w:t xml:space="preserve"> </w:t>
      </w:r>
      <w:r w:rsidRPr="00715551">
        <w:rPr>
          <w:sz w:val="20"/>
          <w:szCs w:val="20"/>
        </w:rPr>
        <w:t>шляхом</w:t>
      </w:r>
      <w:r w:rsidR="00F82109" w:rsidRPr="00715551">
        <w:rPr>
          <w:sz w:val="20"/>
          <w:szCs w:val="20"/>
        </w:rPr>
        <w:t xml:space="preserve"> </w:t>
      </w:r>
      <w:r w:rsidRPr="00715551">
        <w:rPr>
          <w:sz w:val="20"/>
          <w:szCs w:val="20"/>
        </w:rPr>
        <w:t>приєднання</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умов</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згідно</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заявою-приєднання,</w:t>
      </w:r>
      <w:r w:rsidR="00F82109" w:rsidRPr="00715551">
        <w:rPr>
          <w:sz w:val="20"/>
          <w:szCs w:val="20"/>
        </w:rPr>
        <w:t xml:space="preserve"> </w:t>
      </w:r>
      <w:r w:rsidRPr="00715551">
        <w:rPr>
          <w:sz w:val="20"/>
          <w:szCs w:val="20"/>
        </w:rPr>
        <w:t>що</w:t>
      </w:r>
      <w:r w:rsidR="00F82109" w:rsidRPr="00715551">
        <w:rPr>
          <w:sz w:val="20"/>
          <w:szCs w:val="20"/>
        </w:rPr>
        <w:t xml:space="preserve"> </w:t>
      </w:r>
      <w:r w:rsidRPr="00715551">
        <w:rPr>
          <w:sz w:val="20"/>
          <w:szCs w:val="20"/>
        </w:rPr>
        <w:t>є</w:t>
      </w:r>
      <w:r w:rsidR="00F82109" w:rsidRPr="00715551">
        <w:rPr>
          <w:sz w:val="20"/>
          <w:szCs w:val="20"/>
        </w:rPr>
        <w:t xml:space="preserve"> </w:t>
      </w:r>
      <w:r w:rsidRPr="00715551">
        <w:rPr>
          <w:i/>
          <w:sz w:val="20"/>
          <w:szCs w:val="20"/>
        </w:rPr>
        <w:t>додатком</w:t>
      </w:r>
      <w:r w:rsidR="00F82109" w:rsidRPr="00715551">
        <w:rPr>
          <w:i/>
          <w:sz w:val="20"/>
          <w:szCs w:val="20"/>
        </w:rPr>
        <w:t xml:space="preserve"> </w:t>
      </w:r>
      <w:r w:rsidRPr="00715551">
        <w:rPr>
          <w:i/>
          <w:sz w:val="20"/>
          <w:szCs w:val="20"/>
        </w:rPr>
        <w:t>1</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p>
    <w:p w:rsidR="00396151" w:rsidRPr="00715551" w:rsidRDefault="00396151" w:rsidP="00B965BA">
      <w:pPr>
        <w:ind w:firstLine="142"/>
        <w:jc w:val="both"/>
        <w:rPr>
          <w:sz w:val="20"/>
          <w:szCs w:val="20"/>
        </w:rPr>
      </w:pPr>
      <w:r w:rsidRPr="00715551">
        <w:rPr>
          <w:sz w:val="20"/>
          <w:szCs w:val="20"/>
        </w:rPr>
        <w:t>1.2</w:t>
      </w:r>
      <w:r w:rsidR="00F82109" w:rsidRPr="00715551">
        <w:rPr>
          <w:sz w:val="20"/>
          <w:szCs w:val="20"/>
        </w:rPr>
        <w:t xml:space="preserve"> </w:t>
      </w:r>
      <w:r w:rsidRPr="00715551">
        <w:rPr>
          <w:sz w:val="20"/>
          <w:szCs w:val="20"/>
        </w:rPr>
        <w:t>Умови</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розроблені</w:t>
      </w:r>
      <w:r w:rsidR="00F82109" w:rsidRPr="00715551">
        <w:rPr>
          <w:sz w:val="20"/>
          <w:szCs w:val="20"/>
        </w:rPr>
        <w:t xml:space="preserve"> </w:t>
      </w:r>
      <w:r w:rsidRPr="00715551">
        <w:rPr>
          <w:sz w:val="20"/>
          <w:szCs w:val="20"/>
        </w:rPr>
        <w:t>відповідно</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Закону</w:t>
      </w:r>
      <w:r w:rsidR="00F82109" w:rsidRPr="00715551">
        <w:rPr>
          <w:sz w:val="20"/>
          <w:szCs w:val="20"/>
        </w:rPr>
        <w:t xml:space="preserve"> </w:t>
      </w:r>
      <w:r w:rsidRPr="00715551">
        <w:rPr>
          <w:sz w:val="20"/>
          <w:szCs w:val="20"/>
        </w:rPr>
        <w:t>України</w:t>
      </w:r>
      <w:r w:rsidR="00F82109" w:rsidRPr="00715551">
        <w:rPr>
          <w:sz w:val="20"/>
          <w:szCs w:val="20"/>
        </w:rPr>
        <w:t xml:space="preserve"> </w:t>
      </w:r>
      <w:r w:rsidR="00EA6B02" w:rsidRPr="00715551">
        <w:rPr>
          <w:sz w:val="20"/>
          <w:szCs w:val="20"/>
        </w:rPr>
        <w:t>"</w:t>
      </w:r>
      <w:r w:rsidRPr="00715551">
        <w:rPr>
          <w:sz w:val="20"/>
          <w:szCs w:val="20"/>
        </w:rPr>
        <w:t>Про</w:t>
      </w:r>
      <w:r w:rsidR="00F82109" w:rsidRPr="00715551">
        <w:rPr>
          <w:sz w:val="20"/>
          <w:szCs w:val="20"/>
        </w:rPr>
        <w:t xml:space="preserve"> </w:t>
      </w:r>
      <w:r w:rsidRPr="00715551">
        <w:rPr>
          <w:sz w:val="20"/>
          <w:szCs w:val="20"/>
        </w:rPr>
        <w:t>ринок</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EA6B02" w:rsidRPr="00715551">
        <w:rPr>
          <w:sz w:val="20"/>
          <w:szCs w:val="20"/>
        </w:rPr>
        <w:t>"</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Правил</w:t>
      </w:r>
      <w:r w:rsidR="00F82109" w:rsidRPr="00715551">
        <w:rPr>
          <w:sz w:val="20"/>
          <w:szCs w:val="20"/>
        </w:rPr>
        <w:t xml:space="preserve"> </w:t>
      </w:r>
      <w:r w:rsidRPr="00715551">
        <w:rPr>
          <w:sz w:val="20"/>
          <w:szCs w:val="20"/>
        </w:rPr>
        <w:t>роздрібного</w:t>
      </w:r>
      <w:r w:rsidR="00F82109" w:rsidRPr="00715551">
        <w:rPr>
          <w:sz w:val="20"/>
          <w:szCs w:val="20"/>
        </w:rPr>
        <w:t xml:space="preserve"> </w:t>
      </w:r>
      <w:r w:rsidRPr="00715551">
        <w:rPr>
          <w:sz w:val="20"/>
          <w:szCs w:val="20"/>
        </w:rPr>
        <w:t>ринку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затверджених</w:t>
      </w:r>
      <w:r w:rsidR="00F82109" w:rsidRPr="00715551">
        <w:rPr>
          <w:sz w:val="20"/>
          <w:szCs w:val="20"/>
        </w:rPr>
        <w:t xml:space="preserve"> </w:t>
      </w:r>
      <w:r w:rsidRPr="00715551">
        <w:rPr>
          <w:sz w:val="20"/>
          <w:szCs w:val="20"/>
        </w:rPr>
        <w:t>постановою</w:t>
      </w:r>
      <w:r w:rsidR="00F82109" w:rsidRPr="00715551">
        <w:rPr>
          <w:sz w:val="20"/>
          <w:szCs w:val="20"/>
        </w:rPr>
        <w:t xml:space="preserve"> </w:t>
      </w:r>
      <w:r w:rsidRPr="00715551">
        <w:rPr>
          <w:sz w:val="20"/>
          <w:szCs w:val="20"/>
        </w:rPr>
        <w:t>Національної</w:t>
      </w:r>
      <w:r w:rsidR="00F82109" w:rsidRPr="00715551">
        <w:rPr>
          <w:sz w:val="20"/>
          <w:szCs w:val="20"/>
        </w:rPr>
        <w:t xml:space="preserve"> </w:t>
      </w:r>
      <w:r w:rsidRPr="00715551">
        <w:rPr>
          <w:sz w:val="20"/>
          <w:szCs w:val="20"/>
        </w:rPr>
        <w:t>комісією,</w:t>
      </w:r>
      <w:r w:rsidR="00F82109" w:rsidRPr="00715551">
        <w:rPr>
          <w:sz w:val="20"/>
          <w:szCs w:val="20"/>
        </w:rPr>
        <w:t xml:space="preserve"> </w:t>
      </w:r>
      <w:r w:rsidRPr="00715551">
        <w:rPr>
          <w:sz w:val="20"/>
          <w:szCs w:val="20"/>
        </w:rPr>
        <w:t>що</w:t>
      </w:r>
      <w:r w:rsidR="00F82109" w:rsidRPr="00715551">
        <w:rPr>
          <w:sz w:val="20"/>
          <w:szCs w:val="20"/>
        </w:rPr>
        <w:t xml:space="preserve"> </w:t>
      </w:r>
      <w:r w:rsidRPr="00715551">
        <w:rPr>
          <w:sz w:val="20"/>
          <w:szCs w:val="20"/>
        </w:rPr>
        <w:t>здійснює</w:t>
      </w:r>
      <w:r w:rsidR="00F82109" w:rsidRPr="00715551">
        <w:rPr>
          <w:sz w:val="20"/>
          <w:szCs w:val="20"/>
        </w:rPr>
        <w:t xml:space="preserve"> </w:t>
      </w:r>
      <w:r w:rsidRPr="00715551">
        <w:rPr>
          <w:sz w:val="20"/>
          <w:szCs w:val="20"/>
        </w:rPr>
        <w:t>державне</w:t>
      </w:r>
      <w:r w:rsidR="00F82109" w:rsidRPr="00715551">
        <w:rPr>
          <w:sz w:val="20"/>
          <w:szCs w:val="20"/>
        </w:rPr>
        <w:t xml:space="preserve"> </w:t>
      </w:r>
      <w:r w:rsidRPr="00715551">
        <w:rPr>
          <w:sz w:val="20"/>
          <w:szCs w:val="20"/>
        </w:rPr>
        <w:t>регулювання</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сферах</w:t>
      </w:r>
      <w:r w:rsidR="00F82109" w:rsidRPr="00715551">
        <w:rPr>
          <w:sz w:val="20"/>
          <w:szCs w:val="20"/>
        </w:rPr>
        <w:t xml:space="preserve"> </w:t>
      </w:r>
      <w:r w:rsidRPr="00715551">
        <w:rPr>
          <w:sz w:val="20"/>
          <w:szCs w:val="20"/>
        </w:rPr>
        <w:t>енергетики</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комунальних</w:t>
      </w:r>
      <w:r w:rsidR="00F82109" w:rsidRPr="00715551">
        <w:rPr>
          <w:sz w:val="20"/>
          <w:szCs w:val="20"/>
        </w:rPr>
        <w:t xml:space="preserve"> </w:t>
      </w:r>
      <w:r w:rsidRPr="00715551">
        <w:rPr>
          <w:sz w:val="20"/>
          <w:szCs w:val="20"/>
        </w:rPr>
        <w:t>послуг,</w:t>
      </w:r>
      <w:r w:rsidR="00F82109" w:rsidRPr="00715551">
        <w:rPr>
          <w:sz w:val="20"/>
          <w:szCs w:val="20"/>
        </w:rPr>
        <w:t xml:space="preserve"> </w:t>
      </w:r>
      <w:r w:rsidRPr="00715551">
        <w:rPr>
          <w:sz w:val="20"/>
          <w:szCs w:val="20"/>
        </w:rPr>
        <w:t>від</w:t>
      </w:r>
      <w:r w:rsidR="00F82109" w:rsidRPr="00715551">
        <w:rPr>
          <w:sz w:val="20"/>
          <w:szCs w:val="20"/>
        </w:rPr>
        <w:t xml:space="preserve"> </w:t>
      </w:r>
      <w:r w:rsidRPr="00715551">
        <w:rPr>
          <w:sz w:val="20"/>
          <w:szCs w:val="20"/>
        </w:rPr>
        <w:t>14</w:t>
      </w:r>
      <w:r w:rsidR="00F82109" w:rsidRPr="00715551">
        <w:rPr>
          <w:sz w:val="20"/>
          <w:szCs w:val="20"/>
        </w:rPr>
        <w:t xml:space="preserve"> </w:t>
      </w:r>
      <w:r w:rsidRPr="00715551">
        <w:rPr>
          <w:sz w:val="20"/>
          <w:szCs w:val="20"/>
        </w:rPr>
        <w:t>березня</w:t>
      </w:r>
      <w:r w:rsidR="00F82109" w:rsidRPr="00715551">
        <w:rPr>
          <w:sz w:val="20"/>
          <w:szCs w:val="20"/>
        </w:rPr>
        <w:t xml:space="preserve"> </w:t>
      </w:r>
      <w:r w:rsidRPr="00715551">
        <w:rPr>
          <w:sz w:val="20"/>
          <w:szCs w:val="20"/>
        </w:rPr>
        <w:t>2018</w:t>
      </w:r>
      <w:r w:rsidR="00F82109" w:rsidRPr="00715551">
        <w:rPr>
          <w:sz w:val="20"/>
          <w:szCs w:val="20"/>
        </w:rPr>
        <w:t xml:space="preserve"> </w:t>
      </w:r>
      <w:r w:rsidRPr="00715551">
        <w:rPr>
          <w:sz w:val="20"/>
          <w:szCs w:val="20"/>
        </w:rPr>
        <w:t>року</w:t>
      </w:r>
      <w:r w:rsidR="00F82109" w:rsidRPr="00715551">
        <w:rPr>
          <w:sz w:val="20"/>
          <w:szCs w:val="20"/>
        </w:rPr>
        <w:t xml:space="preserve"> </w:t>
      </w:r>
      <w:r w:rsidRPr="00715551">
        <w:rPr>
          <w:sz w:val="20"/>
          <w:szCs w:val="20"/>
        </w:rPr>
        <w:t>№</w:t>
      </w:r>
      <w:r w:rsidR="00F82109" w:rsidRPr="00715551">
        <w:rPr>
          <w:sz w:val="20"/>
          <w:szCs w:val="20"/>
        </w:rPr>
        <w:t xml:space="preserve"> </w:t>
      </w:r>
      <w:r w:rsidRPr="00715551">
        <w:rPr>
          <w:sz w:val="20"/>
          <w:szCs w:val="20"/>
        </w:rPr>
        <w:t>312</w:t>
      </w:r>
      <w:r w:rsidR="00F82109" w:rsidRPr="00715551">
        <w:rPr>
          <w:sz w:val="20"/>
          <w:szCs w:val="20"/>
        </w:rPr>
        <w:t xml:space="preserve"> </w:t>
      </w:r>
      <w:r w:rsidRPr="00715551">
        <w:rPr>
          <w:sz w:val="20"/>
          <w:szCs w:val="20"/>
        </w:rPr>
        <w:t>(далі</w:t>
      </w:r>
      <w:r w:rsidR="00F82109" w:rsidRPr="00715551">
        <w:rPr>
          <w:sz w:val="20"/>
          <w:szCs w:val="20"/>
        </w:rPr>
        <w:t xml:space="preserve"> </w:t>
      </w:r>
      <w:r w:rsidR="00817AC3" w:rsidRPr="00715551">
        <w:rPr>
          <w:sz w:val="20"/>
          <w:szCs w:val="20"/>
        </w:rPr>
        <w:t>–</w:t>
      </w:r>
      <w:r w:rsidR="00F82109" w:rsidRPr="00715551">
        <w:rPr>
          <w:sz w:val="20"/>
          <w:szCs w:val="20"/>
        </w:rPr>
        <w:t xml:space="preserve"> </w:t>
      </w:r>
      <w:r w:rsidRPr="00715551">
        <w:rPr>
          <w:sz w:val="20"/>
          <w:szCs w:val="20"/>
        </w:rPr>
        <w:t>ПРРЕЕ),</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є</w:t>
      </w:r>
      <w:r w:rsidR="00F82109" w:rsidRPr="00715551">
        <w:rPr>
          <w:sz w:val="20"/>
          <w:szCs w:val="20"/>
        </w:rPr>
        <w:t xml:space="preserve"> </w:t>
      </w:r>
      <w:r w:rsidRPr="00715551">
        <w:rPr>
          <w:sz w:val="20"/>
          <w:szCs w:val="20"/>
        </w:rPr>
        <w:t>однаковими</w:t>
      </w:r>
      <w:r w:rsidR="00F82109" w:rsidRPr="00715551">
        <w:rPr>
          <w:sz w:val="20"/>
          <w:szCs w:val="20"/>
        </w:rPr>
        <w:t xml:space="preserve"> </w:t>
      </w:r>
      <w:r w:rsidRPr="00715551">
        <w:rPr>
          <w:sz w:val="20"/>
          <w:szCs w:val="20"/>
        </w:rPr>
        <w:t>для</w:t>
      </w:r>
      <w:r w:rsidR="00F82109" w:rsidRPr="00715551">
        <w:rPr>
          <w:sz w:val="20"/>
          <w:szCs w:val="20"/>
        </w:rPr>
        <w:t xml:space="preserve"> </w:t>
      </w:r>
      <w:r w:rsidRPr="00715551">
        <w:rPr>
          <w:sz w:val="20"/>
          <w:szCs w:val="20"/>
        </w:rPr>
        <w:t>всіх</w:t>
      </w:r>
      <w:r w:rsidR="00F82109" w:rsidRPr="00715551">
        <w:rPr>
          <w:sz w:val="20"/>
          <w:szCs w:val="20"/>
        </w:rPr>
        <w:t xml:space="preserve"> </w:t>
      </w:r>
      <w:r w:rsidRPr="00715551">
        <w:rPr>
          <w:sz w:val="20"/>
          <w:szCs w:val="20"/>
        </w:rPr>
        <w:t>споживачів.</w:t>
      </w:r>
    </w:p>
    <w:p w:rsidR="00396151" w:rsidRPr="00715551" w:rsidRDefault="00396151" w:rsidP="00B965BA">
      <w:pPr>
        <w:ind w:firstLine="142"/>
        <w:jc w:val="both"/>
        <w:rPr>
          <w:sz w:val="20"/>
          <w:szCs w:val="20"/>
        </w:rPr>
      </w:pPr>
      <w:r w:rsidRPr="00715551">
        <w:rPr>
          <w:sz w:val="20"/>
          <w:szCs w:val="20"/>
        </w:rPr>
        <w:t>Далі</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текстом</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00DE0C66" w:rsidRPr="00715551">
        <w:rPr>
          <w:sz w:val="20"/>
          <w:szCs w:val="20"/>
        </w:rPr>
        <w:t xml:space="preserve">Оператор системи розподілу </w:t>
      </w:r>
      <w:r w:rsidRPr="00715551">
        <w:rPr>
          <w:sz w:val="20"/>
          <w:szCs w:val="20"/>
        </w:rPr>
        <w:t>та</w:t>
      </w:r>
      <w:r w:rsidR="00F82109" w:rsidRPr="00715551">
        <w:rPr>
          <w:sz w:val="20"/>
          <w:szCs w:val="20"/>
        </w:rPr>
        <w:t xml:space="preserve"> </w:t>
      </w:r>
      <w:r w:rsidRPr="00715551">
        <w:rPr>
          <w:sz w:val="20"/>
          <w:szCs w:val="20"/>
        </w:rPr>
        <w:t>Споживач</w:t>
      </w:r>
      <w:r w:rsidR="00F82109" w:rsidRPr="00715551">
        <w:rPr>
          <w:sz w:val="20"/>
          <w:szCs w:val="20"/>
        </w:rPr>
        <w:t xml:space="preserve"> </w:t>
      </w:r>
      <w:r w:rsidRPr="00715551">
        <w:rPr>
          <w:sz w:val="20"/>
          <w:szCs w:val="20"/>
        </w:rPr>
        <w:t>іменуються</w:t>
      </w:r>
      <w:r w:rsidR="00F82109" w:rsidRPr="00715551">
        <w:rPr>
          <w:sz w:val="20"/>
          <w:szCs w:val="20"/>
        </w:rPr>
        <w:t xml:space="preserve"> </w:t>
      </w:r>
      <w:r w:rsidR="00346A8F">
        <w:rPr>
          <w:sz w:val="20"/>
          <w:szCs w:val="20"/>
        </w:rPr>
        <w:t>–</w:t>
      </w:r>
      <w:r w:rsidR="00F82109" w:rsidRPr="00715551">
        <w:rPr>
          <w:sz w:val="20"/>
          <w:szCs w:val="20"/>
        </w:rPr>
        <w:t xml:space="preserve"> </w:t>
      </w:r>
      <w:r w:rsidRPr="00715551">
        <w:rPr>
          <w:sz w:val="20"/>
          <w:szCs w:val="20"/>
        </w:rPr>
        <w:t>Сторона,</w:t>
      </w:r>
      <w:r w:rsidR="00F82109" w:rsidRPr="00715551">
        <w:rPr>
          <w:sz w:val="20"/>
          <w:szCs w:val="20"/>
        </w:rPr>
        <w:t xml:space="preserve"> </w:t>
      </w:r>
      <w:r w:rsidRPr="00715551">
        <w:rPr>
          <w:sz w:val="20"/>
          <w:szCs w:val="20"/>
        </w:rPr>
        <w:t>а</w:t>
      </w:r>
      <w:r w:rsidR="00F82109" w:rsidRPr="00715551">
        <w:rPr>
          <w:sz w:val="20"/>
          <w:szCs w:val="20"/>
        </w:rPr>
        <w:t xml:space="preserve"> </w:t>
      </w:r>
      <w:r w:rsidRPr="00715551">
        <w:rPr>
          <w:sz w:val="20"/>
          <w:szCs w:val="20"/>
        </w:rPr>
        <w:t>разом</w:t>
      </w:r>
      <w:r w:rsidR="00F82109" w:rsidRPr="00715551">
        <w:rPr>
          <w:sz w:val="20"/>
          <w:szCs w:val="20"/>
        </w:rPr>
        <w:t xml:space="preserve"> </w:t>
      </w:r>
      <w:r w:rsidR="00346A8F">
        <w:rPr>
          <w:sz w:val="20"/>
          <w:szCs w:val="20"/>
        </w:rPr>
        <w:t>–</w:t>
      </w:r>
      <w:r w:rsidR="00F82109" w:rsidRPr="00715551">
        <w:rPr>
          <w:sz w:val="20"/>
          <w:szCs w:val="20"/>
        </w:rPr>
        <w:t xml:space="preserve"> </w:t>
      </w:r>
      <w:r w:rsidRPr="00715551">
        <w:rPr>
          <w:sz w:val="20"/>
          <w:szCs w:val="20"/>
        </w:rPr>
        <w:t>Сторони.</w:t>
      </w:r>
    </w:p>
    <w:p w:rsidR="00396151" w:rsidRPr="00715551" w:rsidRDefault="00396151" w:rsidP="00B965BA">
      <w:pPr>
        <w:ind w:firstLine="142"/>
        <w:jc w:val="both"/>
        <w:rPr>
          <w:sz w:val="20"/>
          <w:szCs w:val="20"/>
        </w:rPr>
      </w:pPr>
    </w:p>
    <w:p w:rsidR="00396151" w:rsidRPr="00715551" w:rsidRDefault="00396151" w:rsidP="00B965BA">
      <w:pPr>
        <w:ind w:firstLine="142"/>
        <w:jc w:val="center"/>
        <w:rPr>
          <w:b/>
          <w:sz w:val="20"/>
          <w:szCs w:val="20"/>
        </w:rPr>
      </w:pPr>
      <w:r w:rsidRPr="00715551">
        <w:rPr>
          <w:b/>
          <w:sz w:val="20"/>
          <w:szCs w:val="20"/>
        </w:rPr>
        <w:t>2.</w:t>
      </w:r>
      <w:r w:rsidR="00F82109" w:rsidRPr="00715551">
        <w:rPr>
          <w:b/>
          <w:sz w:val="20"/>
          <w:szCs w:val="20"/>
        </w:rPr>
        <w:t xml:space="preserve"> </w:t>
      </w:r>
      <w:r w:rsidRPr="00715551">
        <w:rPr>
          <w:b/>
          <w:sz w:val="20"/>
          <w:szCs w:val="20"/>
        </w:rPr>
        <w:t>Предмет</w:t>
      </w:r>
      <w:r w:rsidR="00F82109" w:rsidRPr="00715551">
        <w:rPr>
          <w:b/>
          <w:sz w:val="20"/>
          <w:szCs w:val="20"/>
        </w:rPr>
        <w:t xml:space="preserve"> </w:t>
      </w:r>
      <w:r w:rsidRPr="00715551">
        <w:rPr>
          <w:b/>
          <w:sz w:val="20"/>
          <w:szCs w:val="20"/>
        </w:rPr>
        <w:t>Договору</w:t>
      </w:r>
    </w:p>
    <w:p w:rsidR="00F82109" w:rsidRPr="00715551" w:rsidRDefault="00F82109" w:rsidP="00B965BA">
      <w:pPr>
        <w:ind w:firstLine="142"/>
        <w:jc w:val="both"/>
        <w:rPr>
          <w:b/>
          <w:sz w:val="20"/>
          <w:szCs w:val="20"/>
        </w:rPr>
      </w:pPr>
    </w:p>
    <w:p w:rsidR="00396151" w:rsidRPr="00715551" w:rsidRDefault="00396151" w:rsidP="00B965BA">
      <w:pPr>
        <w:ind w:firstLine="142"/>
        <w:jc w:val="both"/>
        <w:rPr>
          <w:sz w:val="20"/>
          <w:szCs w:val="20"/>
        </w:rPr>
      </w:pPr>
      <w:r w:rsidRPr="00715551">
        <w:rPr>
          <w:sz w:val="20"/>
          <w:szCs w:val="20"/>
        </w:rPr>
        <w:t>2.1.</w:t>
      </w:r>
      <w:r w:rsidR="00F82109" w:rsidRPr="00715551">
        <w:rPr>
          <w:sz w:val="20"/>
          <w:szCs w:val="20"/>
        </w:rPr>
        <w:t xml:space="preserve"> </w:t>
      </w:r>
      <w:r w:rsidR="00DE0C66" w:rsidRPr="00715551">
        <w:rPr>
          <w:sz w:val="20"/>
          <w:szCs w:val="20"/>
        </w:rPr>
        <w:t xml:space="preserve">Оператор системи розподілу </w:t>
      </w:r>
      <w:r w:rsidRPr="00715551">
        <w:rPr>
          <w:sz w:val="20"/>
          <w:szCs w:val="20"/>
        </w:rPr>
        <w:t>надає</w:t>
      </w:r>
      <w:r w:rsidR="00F82109" w:rsidRPr="00715551">
        <w:rPr>
          <w:sz w:val="20"/>
          <w:szCs w:val="20"/>
        </w:rPr>
        <w:t xml:space="preserve"> </w:t>
      </w:r>
      <w:r w:rsidRPr="00715551">
        <w:rPr>
          <w:sz w:val="20"/>
          <w:szCs w:val="20"/>
        </w:rPr>
        <w:t>Споживачу</w:t>
      </w:r>
      <w:r w:rsidR="00F82109" w:rsidRPr="00715551">
        <w:rPr>
          <w:sz w:val="20"/>
          <w:szCs w:val="20"/>
        </w:rPr>
        <w:t xml:space="preserve"> </w:t>
      </w:r>
      <w:r w:rsidRPr="00715551">
        <w:rPr>
          <w:sz w:val="20"/>
          <w:szCs w:val="20"/>
        </w:rPr>
        <w:t>послуги</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параметри</w:t>
      </w:r>
      <w:r w:rsidR="00F82109" w:rsidRPr="00715551">
        <w:rPr>
          <w:sz w:val="20"/>
          <w:szCs w:val="20"/>
        </w:rPr>
        <w:t xml:space="preserve"> </w:t>
      </w:r>
      <w:r w:rsidRPr="00715551">
        <w:rPr>
          <w:sz w:val="20"/>
          <w:szCs w:val="20"/>
        </w:rPr>
        <w:t>якості</w:t>
      </w:r>
      <w:r w:rsidR="00F82109" w:rsidRPr="00715551">
        <w:rPr>
          <w:sz w:val="20"/>
          <w:szCs w:val="20"/>
        </w:rPr>
        <w:t xml:space="preserve"> </w:t>
      </w:r>
      <w:r w:rsidRPr="00715551">
        <w:rPr>
          <w:sz w:val="20"/>
          <w:szCs w:val="20"/>
        </w:rPr>
        <w:t>якої</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параметри</w:t>
      </w:r>
      <w:r w:rsidR="00F82109" w:rsidRPr="00715551">
        <w:rPr>
          <w:sz w:val="20"/>
          <w:szCs w:val="20"/>
        </w:rPr>
        <w:t xml:space="preserve"> </w:t>
      </w:r>
      <w:r w:rsidRPr="00715551">
        <w:rPr>
          <w:sz w:val="20"/>
          <w:szCs w:val="20"/>
        </w:rPr>
        <w:t>якості</w:t>
      </w:r>
      <w:r w:rsidR="00F82109" w:rsidRPr="00715551">
        <w:rPr>
          <w:sz w:val="20"/>
          <w:szCs w:val="20"/>
        </w:rPr>
        <w:t xml:space="preserve"> </w:t>
      </w:r>
      <w:r w:rsidRPr="00715551">
        <w:rPr>
          <w:sz w:val="20"/>
          <w:szCs w:val="20"/>
        </w:rPr>
        <w:t>якої</w:t>
      </w:r>
      <w:r w:rsidR="00F82109" w:rsidRPr="00715551">
        <w:rPr>
          <w:sz w:val="20"/>
          <w:szCs w:val="20"/>
        </w:rPr>
        <w:t xml:space="preserve"> </w:t>
      </w:r>
      <w:r w:rsidRPr="00715551">
        <w:rPr>
          <w:sz w:val="20"/>
          <w:szCs w:val="20"/>
        </w:rPr>
        <w:t>відповідають</w:t>
      </w:r>
      <w:r w:rsidR="00F82109" w:rsidRPr="00715551">
        <w:rPr>
          <w:sz w:val="20"/>
          <w:szCs w:val="20"/>
        </w:rPr>
        <w:t xml:space="preserve"> </w:t>
      </w:r>
      <w:r w:rsidRPr="00715551">
        <w:rPr>
          <w:sz w:val="20"/>
          <w:szCs w:val="20"/>
        </w:rPr>
        <w:t>показникам,</w:t>
      </w:r>
      <w:r w:rsidR="00F82109" w:rsidRPr="00715551">
        <w:rPr>
          <w:sz w:val="20"/>
          <w:szCs w:val="20"/>
        </w:rPr>
        <w:t xml:space="preserve"> </w:t>
      </w:r>
      <w:r w:rsidRPr="00715551">
        <w:rPr>
          <w:sz w:val="20"/>
          <w:szCs w:val="20"/>
        </w:rPr>
        <w:t>визначеним</w:t>
      </w:r>
      <w:r w:rsidR="00F82109" w:rsidRPr="00715551">
        <w:rPr>
          <w:sz w:val="20"/>
          <w:szCs w:val="20"/>
        </w:rPr>
        <w:t xml:space="preserve"> </w:t>
      </w:r>
      <w:r w:rsidRPr="00715551">
        <w:rPr>
          <w:sz w:val="20"/>
          <w:szCs w:val="20"/>
        </w:rPr>
        <w:t>Кодексом</w:t>
      </w:r>
      <w:r w:rsidR="00F82109" w:rsidRPr="00715551">
        <w:rPr>
          <w:sz w:val="20"/>
          <w:szCs w:val="20"/>
        </w:rPr>
        <w:t xml:space="preserve"> </w:t>
      </w:r>
      <w:r w:rsidRPr="00715551">
        <w:rPr>
          <w:sz w:val="20"/>
          <w:szCs w:val="20"/>
        </w:rPr>
        <w:t>системи</w:t>
      </w:r>
      <w:r w:rsidR="00F82109" w:rsidRPr="00715551">
        <w:rPr>
          <w:sz w:val="20"/>
          <w:szCs w:val="20"/>
        </w:rPr>
        <w:t xml:space="preserve"> </w:t>
      </w:r>
      <w:r w:rsidRPr="00715551">
        <w:rPr>
          <w:sz w:val="20"/>
          <w:szCs w:val="20"/>
        </w:rPr>
        <w:t>передачі,</w:t>
      </w:r>
      <w:r w:rsidR="00F82109" w:rsidRPr="00715551">
        <w:rPr>
          <w:sz w:val="20"/>
          <w:szCs w:val="20"/>
        </w:rPr>
        <w:t xml:space="preserve"> </w:t>
      </w:r>
      <w:r w:rsidRPr="00715551">
        <w:rPr>
          <w:sz w:val="20"/>
          <w:szCs w:val="20"/>
        </w:rPr>
        <w:t>затвердженого</w:t>
      </w:r>
      <w:r w:rsidR="00F82109" w:rsidRPr="00715551">
        <w:rPr>
          <w:sz w:val="20"/>
          <w:szCs w:val="20"/>
        </w:rPr>
        <w:t xml:space="preserve"> </w:t>
      </w:r>
      <w:r w:rsidRPr="00715551">
        <w:rPr>
          <w:sz w:val="20"/>
          <w:szCs w:val="20"/>
        </w:rPr>
        <w:t>постановою</w:t>
      </w:r>
      <w:r w:rsidR="00F82109" w:rsidRPr="00715551">
        <w:rPr>
          <w:sz w:val="20"/>
          <w:szCs w:val="20"/>
        </w:rPr>
        <w:t xml:space="preserve"> </w:t>
      </w:r>
      <w:r w:rsidRPr="00715551">
        <w:rPr>
          <w:sz w:val="20"/>
          <w:szCs w:val="20"/>
        </w:rPr>
        <w:t>НКРЕКП</w:t>
      </w:r>
      <w:r w:rsidR="00F82109" w:rsidRPr="00715551">
        <w:rPr>
          <w:sz w:val="20"/>
          <w:szCs w:val="20"/>
        </w:rPr>
        <w:t xml:space="preserve"> </w:t>
      </w:r>
      <w:r w:rsidRPr="00715551">
        <w:rPr>
          <w:sz w:val="20"/>
          <w:szCs w:val="20"/>
        </w:rPr>
        <w:t>від</w:t>
      </w:r>
      <w:r w:rsidR="00F82109" w:rsidRPr="00715551">
        <w:rPr>
          <w:sz w:val="20"/>
          <w:szCs w:val="20"/>
        </w:rPr>
        <w:t xml:space="preserve"> </w:t>
      </w:r>
      <w:r w:rsidRPr="00715551">
        <w:rPr>
          <w:sz w:val="20"/>
          <w:szCs w:val="20"/>
        </w:rPr>
        <w:t>14</w:t>
      </w:r>
      <w:r w:rsidR="00F82109" w:rsidRPr="00715551">
        <w:rPr>
          <w:sz w:val="20"/>
          <w:szCs w:val="20"/>
        </w:rPr>
        <w:t xml:space="preserve"> </w:t>
      </w:r>
      <w:r w:rsidRPr="00715551">
        <w:rPr>
          <w:sz w:val="20"/>
          <w:szCs w:val="20"/>
        </w:rPr>
        <w:t>березня</w:t>
      </w:r>
      <w:r w:rsidR="00F82109" w:rsidRPr="00715551">
        <w:rPr>
          <w:sz w:val="20"/>
          <w:szCs w:val="20"/>
        </w:rPr>
        <w:t xml:space="preserve"> </w:t>
      </w:r>
      <w:r w:rsidRPr="00715551">
        <w:rPr>
          <w:sz w:val="20"/>
          <w:szCs w:val="20"/>
        </w:rPr>
        <w:t>2018</w:t>
      </w:r>
      <w:r w:rsidR="00F82109" w:rsidRPr="00715551">
        <w:rPr>
          <w:sz w:val="20"/>
          <w:szCs w:val="20"/>
        </w:rPr>
        <w:t xml:space="preserve"> </w:t>
      </w:r>
      <w:r w:rsidRPr="00715551">
        <w:rPr>
          <w:sz w:val="20"/>
          <w:szCs w:val="20"/>
        </w:rPr>
        <w:t>року</w:t>
      </w:r>
      <w:r w:rsidR="00F82109" w:rsidRPr="00715551">
        <w:rPr>
          <w:sz w:val="20"/>
          <w:szCs w:val="20"/>
        </w:rPr>
        <w:t xml:space="preserve"> </w:t>
      </w:r>
      <w:r w:rsidRPr="00715551">
        <w:rPr>
          <w:sz w:val="20"/>
          <w:szCs w:val="20"/>
        </w:rPr>
        <w:t>№</w:t>
      </w:r>
      <w:r w:rsidR="00F82109" w:rsidRPr="00715551">
        <w:rPr>
          <w:sz w:val="20"/>
          <w:szCs w:val="20"/>
        </w:rPr>
        <w:t xml:space="preserve"> </w:t>
      </w:r>
      <w:r w:rsidRPr="00715551">
        <w:rPr>
          <w:sz w:val="20"/>
          <w:szCs w:val="20"/>
        </w:rPr>
        <w:t>309,</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Кодексу</w:t>
      </w:r>
      <w:r w:rsidR="00F82109" w:rsidRPr="00715551">
        <w:rPr>
          <w:sz w:val="20"/>
          <w:szCs w:val="20"/>
        </w:rPr>
        <w:t xml:space="preserve"> </w:t>
      </w:r>
      <w:r w:rsidRPr="00715551">
        <w:rPr>
          <w:sz w:val="20"/>
          <w:szCs w:val="20"/>
        </w:rPr>
        <w:t>систем</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затвердженого</w:t>
      </w:r>
      <w:r w:rsidR="00F82109" w:rsidRPr="00715551">
        <w:rPr>
          <w:sz w:val="20"/>
          <w:szCs w:val="20"/>
        </w:rPr>
        <w:t xml:space="preserve"> </w:t>
      </w:r>
      <w:r w:rsidRPr="00715551">
        <w:rPr>
          <w:sz w:val="20"/>
          <w:szCs w:val="20"/>
        </w:rPr>
        <w:t>постановою</w:t>
      </w:r>
      <w:r w:rsidR="00F82109" w:rsidRPr="00715551">
        <w:rPr>
          <w:sz w:val="20"/>
          <w:szCs w:val="20"/>
        </w:rPr>
        <w:t xml:space="preserve"> </w:t>
      </w:r>
      <w:r w:rsidRPr="00715551">
        <w:rPr>
          <w:sz w:val="20"/>
          <w:szCs w:val="20"/>
        </w:rPr>
        <w:t>НКРЕКП</w:t>
      </w:r>
      <w:r w:rsidR="00F82109" w:rsidRPr="00715551">
        <w:rPr>
          <w:sz w:val="20"/>
          <w:szCs w:val="20"/>
        </w:rPr>
        <w:t xml:space="preserve"> </w:t>
      </w:r>
      <w:r w:rsidRPr="00715551">
        <w:rPr>
          <w:sz w:val="20"/>
          <w:szCs w:val="20"/>
        </w:rPr>
        <w:t>від</w:t>
      </w:r>
      <w:r w:rsidR="00F82109" w:rsidRPr="00715551">
        <w:rPr>
          <w:sz w:val="20"/>
          <w:szCs w:val="20"/>
        </w:rPr>
        <w:t xml:space="preserve"> </w:t>
      </w:r>
      <w:r w:rsidRPr="00715551">
        <w:rPr>
          <w:sz w:val="20"/>
          <w:szCs w:val="20"/>
        </w:rPr>
        <w:t>14</w:t>
      </w:r>
      <w:r w:rsidR="00F82109" w:rsidRPr="00715551">
        <w:rPr>
          <w:sz w:val="20"/>
          <w:szCs w:val="20"/>
        </w:rPr>
        <w:t xml:space="preserve"> </w:t>
      </w:r>
      <w:r w:rsidRPr="00715551">
        <w:rPr>
          <w:sz w:val="20"/>
          <w:szCs w:val="20"/>
        </w:rPr>
        <w:t>березня</w:t>
      </w:r>
      <w:r w:rsidR="00F82109" w:rsidRPr="00715551">
        <w:rPr>
          <w:sz w:val="20"/>
          <w:szCs w:val="20"/>
        </w:rPr>
        <w:t xml:space="preserve"> </w:t>
      </w:r>
      <w:r w:rsidRPr="00715551">
        <w:rPr>
          <w:sz w:val="20"/>
          <w:szCs w:val="20"/>
        </w:rPr>
        <w:t>2018</w:t>
      </w:r>
      <w:r w:rsidR="00F82109" w:rsidRPr="00715551">
        <w:rPr>
          <w:sz w:val="20"/>
          <w:szCs w:val="20"/>
        </w:rPr>
        <w:t xml:space="preserve"> </w:t>
      </w:r>
      <w:r w:rsidRPr="00715551">
        <w:rPr>
          <w:sz w:val="20"/>
          <w:szCs w:val="20"/>
        </w:rPr>
        <w:t>року</w:t>
      </w:r>
      <w:r w:rsidR="00F82109" w:rsidRPr="00715551">
        <w:rPr>
          <w:sz w:val="20"/>
          <w:szCs w:val="20"/>
        </w:rPr>
        <w:t xml:space="preserve"> </w:t>
      </w:r>
      <w:r w:rsidRPr="00715551">
        <w:rPr>
          <w:sz w:val="20"/>
          <w:szCs w:val="20"/>
        </w:rPr>
        <w:t>№</w:t>
      </w:r>
      <w:r w:rsidR="00F82109" w:rsidRPr="00715551">
        <w:rPr>
          <w:sz w:val="20"/>
          <w:szCs w:val="20"/>
        </w:rPr>
        <w:t xml:space="preserve"> </w:t>
      </w:r>
      <w:r w:rsidRPr="00715551">
        <w:rPr>
          <w:sz w:val="20"/>
          <w:szCs w:val="20"/>
        </w:rPr>
        <w:t>310,</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об’єктом</w:t>
      </w:r>
      <w:r w:rsidR="00916606">
        <w:rPr>
          <w:sz w:val="20"/>
          <w:szCs w:val="20"/>
        </w:rPr>
        <w:t xml:space="preserve"> (об'єктами) </w:t>
      </w:r>
      <w:r w:rsidRPr="00715551">
        <w:rPr>
          <w:sz w:val="20"/>
          <w:szCs w:val="20"/>
        </w:rPr>
        <w:t>,</w:t>
      </w:r>
      <w:r w:rsidR="00F82109" w:rsidRPr="00715551">
        <w:rPr>
          <w:sz w:val="20"/>
          <w:szCs w:val="20"/>
        </w:rPr>
        <w:t xml:space="preserve"> </w:t>
      </w:r>
      <w:r w:rsidRPr="00715551">
        <w:rPr>
          <w:sz w:val="20"/>
          <w:szCs w:val="20"/>
        </w:rPr>
        <w:t>технічні</w:t>
      </w:r>
      <w:r w:rsidR="00F82109" w:rsidRPr="00715551">
        <w:rPr>
          <w:sz w:val="20"/>
          <w:szCs w:val="20"/>
        </w:rPr>
        <w:t xml:space="preserve"> </w:t>
      </w:r>
      <w:r w:rsidRPr="00715551">
        <w:rPr>
          <w:sz w:val="20"/>
          <w:szCs w:val="20"/>
        </w:rPr>
        <w:t>параметри</w:t>
      </w:r>
      <w:r w:rsidR="00F82109" w:rsidRPr="00715551">
        <w:rPr>
          <w:sz w:val="20"/>
          <w:szCs w:val="20"/>
        </w:rPr>
        <w:t xml:space="preserve"> </w:t>
      </w:r>
      <w:r w:rsidRPr="00715551">
        <w:rPr>
          <w:sz w:val="20"/>
          <w:szCs w:val="20"/>
        </w:rPr>
        <w:t>якого</w:t>
      </w:r>
      <w:r w:rsidR="00F82109" w:rsidRPr="00715551">
        <w:rPr>
          <w:sz w:val="20"/>
          <w:szCs w:val="20"/>
        </w:rPr>
        <w:t xml:space="preserve"> </w:t>
      </w:r>
      <w:r w:rsidRPr="00715551">
        <w:rPr>
          <w:sz w:val="20"/>
          <w:szCs w:val="20"/>
        </w:rPr>
        <w:t>фіксуються</w:t>
      </w:r>
      <w:r w:rsidR="00F82109" w:rsidRPr="00715551">
        <w:rPr>
          <w:sz w:val="20"/>
          <w:szCs w:val="20"/>
        </w:rPr>
        <w:t xml:space="preserve"> </w:t>
      </w:r>
      <w:r w:rsidRPr="00715551">
        <w:rPr>
          <w:sz w:val="20"/>
          <w:szCs w:val="20"/>
        </w:rPr>
        <w:t>в</w:t>
      </w:r>
      <w:r w:rsidR="00F82109" w:rsidRPr="00715551">
        <w:rPr>
          <w:sz w:val="20"/>
          <w:szCs w:val="20"/>
        </w:rPr>
        <w:t xml:space="preserve"> </w:t>
      </w:r>
      <w:r w:rsidR="00EA6B02" w:rsidRPr="00715551">
        <w:rPr>
          <w:sz w:val="20"/>
          <w:szCs w:val="20"/>
        </w:rPr>
        <w:t>"</w:t>
      </w:r>
      <w:r w:rsidRPr="00715551">
        <w:rPr>
          <w:sz w:val="20"/>
          <w:szCs w:val="20"/>
        </w:rPr>
        <w:t>Паспорті</w:t>
      </w:r>
      <w:r w:rsidR="00F82109" w:rsidRPr="00715551">
        <w:rPr>
          <w:sz w:val="20"/>
          <w:szCs w:val="20"/>
        </w:rPr>
        <w:t xml:space="preserve"> </w:t>
      </w:r>
      <w:r w:rsidRPr="00715551">
        <w:rPr>
          <w:sz w:val="20"/>
          <w:szCs w:val="20"/>
        </w:rPr>
        <w:t>точки</w:t>
      </w:r>
      <w:r w:rsidR="00F82109" w:rsidRPr="00715551">
        <w:rPr>
          <w:sz w:val="20"/>
          <w:szCs w:val="20"/>
        </w:rPr>
        <w:t xml:space="preserve"> </w:t>
      </w:r>
      <w:r w:rsidR="00916606">
        <w:rPr>
          <w:sz w:val="20"/>
          <w:szCs w:val="20"/>
        </w:rPr>
        <w:t xml:space="preserve">(точок) </w:t>
      </w:r>
      <w:r w:rsidRPr="00715551">
        <w:rPr>
          <w:sz w:val="20"/>
          <w:szCs w:val="20"/>
        </w:rPr>
        <w:t>розподілу</w:t>
      </w:r>
      <w:r w:rsidR="00F82109" w:rsidRPr="00715551">
        <w:rPr>
          <w:sz w:val="20"/>
          <w:szCs w:val="20"/>
        </w:rPr>
        <w:t xml:space="preserve"> </w:t>
      </w:r>
      <w:r w:rsidR="00EA6B02" w:rsidRPr="00715551">
        <w:rPr>
          <w:sz w:val="20"/>
          <w:szCs w:val="20"/>
        </w:rPr>
        <w:t>електричної енергії об’єкта</w:t>
      </w:r>
      <w:r w:rsidR="00F82109" w:rsidRPr="00715551">
        <w:rPr>
          <w:sz w:val="20"/>
          <w:szCs w:val="20"/>
        </w:rPr>
        <w:t xml:space="preserve"> </w:t>
      </w:r>
      <w:r w:rsidR="00916606">
        <w:rPr>
          <w:sz w:val="20"/>
          <w:szCs w:val="20"/>
        </w:rPr>
        <w:t xml:space="preserve">(об'єктів) </w:t>
      </w:r>
      <w:r w:rsidRPr="00715551">
        <w:rPr>
          <w:sz w:val="20"/>
          <w:szCs w:val="20"/>
        </w:rPr>
        <w:t>споживача</w:t>
      </w:r>
      <w:r w:rsidR="00EA6B02" w:rsidRPr="00715551">
        <w:rPr>
          <w:sz w:val="20"/>
          <w:szCs w:val="20"/>
        </w:rPr>
        <w:t>"</w:t>
      </w:r>
      <w:r w:rsidRPr="00715551">
        <w:rPr>
          <w:sz w:val="20"/>
          <w:szCs w:val="20"/>
        </w:rPr>
        <w:t>,</w:t>
      </w:r>
      <w:r w:rsidR="00F82109" w:rsidRPr="00715551">
        <w:rPr>
          <w:sz w:val="20"/>
          <w:szCs w:val="20"/>
        </w:rPr>
        <w:t xml:space="preserve"> </w:t>
      </w:r>
      <w:r w:rsidRPr="00715551">
        <w:rPr>
          <w:sz w:val="20"/>
          <w:szCs w:val="20"/>
        </w:rPr>
        <w:t>який</w:t>
      </w:r>
      <w:r w:rsidR="00F82109" w:rsidRPr="00715551">
        <w:rPr>
          <w:sz w:val="20"/>
          <w:szCs w:val="20"/>
        </w:rPr>
        <w:t xml:space="preserve"> </w:t>
      </w:r>
      <w:r w:rsidRPr="00715551">
        <w:rPr>
          <w:sz w:val="20"/>
          <w:szCs w:val="20"/>
        </w:rPr>
        <w:t>є</w:t>
      </w:r>
      <w:r w:rsidR="00F82109" w:rsidRPr="00715551">
        <w:rPr>
          <w:sz w:val="20"/>
          <w:szCs w:val="20"/>
        </w:rPr>
        <w:t xml:space="preserve"> </w:t>
      </w:r>
      <w:r w:rsidR="007B37A2">
        <w:rPr>
          <w:i/>
          <w:sz w:val="20"/>
          <w:szCs w:val="20"/>
        </w:rPr>
        <w:t>д</w:t>
      </w:r>
      <w:r w:rsidRPr="00715551">
        <w:rPr>
          <w:i/>
          <w:sz w:val="20"/>
          <w:szCs w:val="20"/>
        </w:rPr>
        <w:t>одатком</w:t>
      </w:r>
      <w:r w:rsidR="00F82109" w:rsidRPr="00715551">
        <w:rPr>
          <w:i/>
          <w:sz w:val="20"/>
          <w:szCs w:val="20"/>
        </w:rPr>
        <w:t xml:space="preserve"> </w:t>
      </w:r>
      <w:r w:rsidRPr="00715551">
        <w:rPr>
          <w:i/>
          <w:sz w:val="20"/>
          <w:szCs w:val="20"/>
        </w:rPr>
        <w:t>2</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цього</w:t>
      </w:r>
      <w:r w:rsidR="00F82109" w:rsidRPr="00715551">
        <w:rPr>
          <w:sz w:val="20"/>
          <w:szCs w:val="20"/>
        </w:rPr>
        <w:t xml:space="preserve"> </w:t>
      </w:r>
      <w:r w:rsidR="00EA6B02" w:rsidRPr="00715551">
        <w:rPr>
          <w:sz w:val="20"/>
          <w:szCs w:val="20"/>
        </w:rPr>
        <w:t>Д</w:t>
      </w:r>
      <w:r w:rsidRPr="00715551">
        <w:rPr>
          <w:sz w:val="20"/>
          <w:szCs w:val="20"/>
        </w:rPr>
        <w:t>оговору,</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особовому</w:t>
      </w:r>
      <w:r w:rsidR="00F82109" w:rsidRPr="00715551">
        <w:rPr>
          <w:sz w:val="20"/>
          <w:szCs w:val="20"/>
        </w:rPr>
        <w:t xml:space="preserve"> </w:t>
      </w:r>
      <w:r w:rsidRPr="00715551">
        <w:rPr>
          <w:sz w:val="20"/>
          <w:szCs w:val="20"/>
        </w:rPr>
        <w:t>рахунку</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облікових</w:t>
      </w:r>
      <w:r w:rsidR="00F82109" w:rsidRPr="00715551">
        <w:rPr>
          <w:sz w:val="20"/>
          <w:szCs w:val="20"/>
        </w:rPr>
        <w:t xml:space="preserve"> </w:t>
      </w:r>
      <w:r w:rsidRPr="00715551">
        <w:rPr>
          <w:sz w:val="20"/>
          <w:szCs w:val="20"/>
        </w:rPr>
        <w:t>базах</w:t>
      </w:r>
      <w:r w:rsidR="00F82109" w:rsidRPr="00715551">
        <w:rPr>
          <w:sz w:val="20"/>
          <w:szCs w:val="20"/>
        </w:rPr>
        <w:t xml:space="preserve"> </w:t>
      </w:r>
      <w:r w:rsidRPr="00715551">
        <w:rPr>
          <w:sz w:val="20"/>
          <w:szCs w:val="20"/>
        </w:rPr>
        <w:t>даних</w:t>
      </w:r>
      <w:r w:rsidR="00F82109" w:rsidRPr="00715551">
        <w:rPr>
          <w:sz w:val="20"/>
          <w:szCs w:val="20"/>
        </w:rPr>
        <w:t xml:space="preserve"> </w:t>
      </w:r>
      <w:r w:rsidRPr="00715551">
        <w:rPr>
          <w:sz w:val="20"/>
          <w:szCs w:val="20"/>
        </w:rPr>
        <w:t>Оператора</w:t>
      </w:r>
      <w:r w:rsidR="00F82109" w:rsidRPr="00715551">
        <w:rPr>
          <w:sz w:val="20"/>
          <w:szCs w:val="20"/>
        </w:rPr>
        <w:t xml:space="preserve"> </w:t>
      </w:r>
      <w:r w:rsidRPr="00715551">
        <w:rPr>
          <w:sz w:val="20"/>
          <w:szCs w:val="20"/>
        </w:rPr>
        <w:t>системи.</w:t>
      </w:r>
    </w:p>
    <w:p w:rsidR="00396151" w:rsidRPr="00715551" w:rsidRDefault="00396151" w:rsidP="00B965BA">
      <w:pPr>
        <w:ind w:firstLine="142"/>
        <w:jc w:val="both"/>
        <w:rPr>
          <w:sz w:val="20"/>
          <w:szCs w:val="20"/>
        </w:rPr>
      </w:pPr>
      <w:r w:rsidRPr="00715551">
        <w:rPr>
          <w:sz w:val="20"/>
          <w:szCs w:val="20"/>
        </w:rPr>
        <w:t>2.2.</w:t>
      </w:r>
      <w:r w:rsidR="00F82109" w:rsidRPr="00715551">
        <w:rPr>
          <w:sz w:val="20"/>
          <w:szCs w:val="20"/>
        </w:rPr>
        <w:t xml:space="preserve"> </w:t>
      </w:r>
      <w:r w:rsidRPr="00715551">
        <w:rPr>
          <w:sz w:val="20"/>
          <w:szCs w:val="20"/>
        </w:rPr>
        <w:t>Відомості</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засіб</w:t>
      </w:r>
      <w:r w:rsidR="00F82109" w:rsidRPr="00715551">
        <w:rPr>
          <w:sz w:val="20"/>
          <w:szCs w:val="20"/>
        </w:rPr>
        <w:t xml:space="preserve"> </w:t>
      </w:r>
      <w:r w:rsidRPr="00715551">
        <w:rPr>
          <w:sz w:val="20"/>
          <w:szCs w:val="20"/>
        </w:rPr>
        <w:t>(засоби)</w:t>
      </w:r>
      <w:r w:rsidR="00F82109" w:rsidRPr="00715551">
        <w:rPr>
          <w:sz w:val="20"/>
          <w:szCs w:val="20"/>
        </w:rPr>
        <w:t xml:space="preserve"> </w:t>
      </w:r>
      <w:r w:rsidRPr="00715551">
        <w:rPr>
          <w:sz w:val="20"/>
          <w:szCs w:val="20"/>
        </w:rPr>
        <w:t>вимірювання</w:t>
      </w:r>
      <w:r w:rsidR="00F82109" w:rsidRPr="00715551">
        <w:rPr>
          <w:sz w:val="20"/>
          <w:szCs w:val="20"/>
        </w:rPr>
        <w:t xml:space="preserve"> </w:t>
      </w:r>
      <w:r w:rsidRPr="00715551">
        <w:rPr>
          <w:sz w:val="20"/>
          <w:szCs w:val="20"/>
        </w:rPr>
        <w:t>обсягу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що</w:t>
      </w:r>
      <w:r w:rsidR="00F82109" w:rsidRPr="00715551">
        <w:rPr>
          <w:sz w:val="20"/>
          <w:szCs w:val="20"/>
        </w:rPr>
        <w:t xml:space="preserve"> </w:t>
      </w:r>
      <w:r w:rsidRPr="00715551">
        <w:rPr>
          <w:sz w:val="20"/>
          <w:szCs w:val="20"/>
        </w:rPr>
        <w:t>використовується</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об’єкті</w:t>
      </w:r>
      <w:r w:rsidR="00F82109" w:rsidRPr="00715551">
        <w:rPr>
          <w:sz w:val="20"/>
          <w:szCs w:val="20"/>
        </w:rPr>
        <w:t xml:space="preserve"> </w:t>
      </w:r>
      <w:r w:rsidRPr="00715551">
        <w:rPr>
          <w:sz w:val="20"/>
          <w:szCs w:val="20"/>
        </w:rPr>
        <w:t>(об’єктах)</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зазначаються</w:t>
      </w:r>
      <w:r w:rsidR="00F82109" w:rsidRPr="00715551">
        <w:rPr>
          <w:sz w:val="20"/>
          <w:szCs w:val="20"/>
        </w:rPr>
        <w:t xml:space="preserve"> </w:t>
      </w:r>
      <w:r w:rsidRPr="00715551">
        <w:rPr>
          <w:sz w:val="20"/>
          <w:szCs w:val="20"/>
        </w:rPr>
        <w:t>разом</w:t>
      </w:r>
      <w:r w:rsidR="00F82109" w:rsidRPr="00715551">
        <w:rPr>
          <w:sz w:val="20"/>
          <w:szCs w:val="20"/>
        </w:rPr>
        <w:t xml:space="preserve"> </w:t>
      </w:r>
      <w:r w:rsidRPr="00715551">
        <w:rPr>
          <w:sz w:val="20"/>
          <w:szCs w:val="20"/>
        </w:rPr>
        <w:t>із</w:t>
      </w:r>
      <w:r w:rsidR="00F82109" w:rsidRPr="00715551">
        <w:rPr>
          <w:sz w:val="20"/>
          <w:szCs w:val="20"/>
        </w:rPr>
        <w:t xml:space="preserve"> </w:t>
      </w:r>
      <w:r w:rsidRPr="00715551">
        <w:rPr>
          <w:sz w:val="20"/>
          <w:szCs w:val="20"/>
        </w:rPr>
        <w:t>енергетичними</w:t>
      </w:r>
      <w:r w:rsidR="00F82109" w:rsidRPr="00715551">
        <w:rPr>
          <w:sz w:val="20"/>
          <w:szCs w:val="20"/>
        </w:rPr>
        <w:t xml:space="preserve"> </w:t>
      </w:r>
      <w:r w:rsidRPr="00715551">
        <w:rPr>
          <w:sz w:val="20"/>
          <w:szCs w:val="20"/>
        </w:rPr>
        <w:t>ідентифікаційними</w:t>
      </w:r>
      <w:r w:rsidR="00F82109" w:rsidRPr="00715551">
        <w:rPr>
          <w:sz w:val="20"/>
          <w:szCs w:val="20"/>
        </w:rPr>
        <w:t xml:space="preserve"> </w:t>
      </w:r>
      <w:r w:rsidRPr="00715551">
        <w:rPr>
          <w:sz w:val="20"/>
          <w:szCs w:val="20"/>
        </w:rPr>
        <w:t>кодами</w:t>
      </w:r>
      <w:r w:rsidR="00F82109" w:rsidRPr="00715551">
        <w:rPr>
          <w:sz w:val="20"/>
          <w:szCs w:val="20"/>
        </w:rPr>
        <w:t xml:space="preserve"> </w:t>
      </w:r>
      <w:r w:rsidRPr="00715551">
        <w:rPr>
          <w:sz w:val="20"/>
          <w:szCs w:val="20"/>
        </w:rPr>
        <w:t>(ЕІС</w:t>
      </w:r>
      <w:r w:rsidR="00F82109" w:rsidRPr="00715551">
        <w:rPr>
          <w:sz w:val="20"/>
          <w:szCs w:val="20"/>
        </w:rPr>
        <w:t xml:space="preserve"> </w:t>
      </w:r>
      <w:r w:rsidRPr="00715551">
        <w:rPr>
          <w:sz w:val="20"/>
          <w:szCs w:val="20"/>
        </w:rPr>
        <w:t>кодами)</w:t>
      </w:r>
      <w:r w:rsidR="00F82109" w:rsidRPr="00715551">
        <w:rPr>
          <w:sz w:val="20"/>
          <w:szCs w:val="20"/>
        </w:rPr>
        <w:t xml:space="preserve"> </w:t>
      </w:r>
      <w:r w:rsidRPr="00715551">
        <w:rPr>
          <w:sz w:val="20"/>
          <w:szCs w:val="20"/>
        </w:rPr>
        <w:t>в</w:t>
      </w:r>
      <w:r w:rsidR="00F82109" w:rsidRPr="00715551">
        <w:rPr>
          <w:sz w:val="20"/>
          <w:szCs w:val="20"/>
        </w:rPr>
        <w:t xml:space="preserve"> </w:t>
      </w:r>
      <w:r w:rsidR="007B37A2">
        <w:rPr>
          <w:i/>
          <w:sz w:val="20"/>
          <w:szCs w:val="20"/>
        </w:rPr>
        <w:t>д</w:t>
      </w:r>
      <w:r w:rsidRPr="00715551">
        <w:rPr>
          <w:i/>
          <w:sz w:val="20"/>
          <w:szCs w:val="20"/>
        </w:rPr>
        <w:t>одатку</w:t>
      </w:r>
      <w:r w:rsidR="00F82109" w:rsidRPr="00715551">
        <w:rPr>
          <w:i/>
          <w:sz w:val="20"/>
          <w:szCs w:val="20"/>
        </w:rPr>
        <w:t xml:space="preserve"> </w:t>
      </w:r>
      <w:r w:rsidRPr="00715551">
        <w:rPr>
          <w:i/>
          <w:sz w:val="20"/>
          <w:szCs w:val="20"/>
        </w:rPr>
        <w:t>3</w:t>
      </w:r>
      <w:r w:rsidR="00F82109" w:rsidRPr="00715551">
        <w:rPr>
          <w:sz w:val="20"/>
          <w:szCs w:val="20"/>
        </w:rPr>
        <w:t xml:space="preserve"> </w:t>
      </w:r>
      <w:r w:rsidR="00EA6B02" w:rsidRPr="00715551">
        <w:rPr>
          <w:sz w:val="20"/>
          <w:szCs w:val="20"/>
        </w:rPr>
        <w:t>"</w:t>
      </w:r>
      <w:r w:rsidR="00595F3D" w:rsidRPr="00715551">
        <w:rPr>
          <w:sz w:val="20"/>
          <w:szCs w:val="20"/>
        </w:rPr>
        <w:t>Відомості про розрахункові засоби обліку активної та реактивної електричної енергії</w:t>
      </w:r>
      <w:r w:rsidR="00EA6B02" w:rsidRPr="00715551">
        <w:rPr>
          <w:sz w:val="20"/>
          <w:szCs w:val="20"/>
        </w:rPr>
        <w:t>"</w:t>
      </w:r>
      <w:r w:rsidR="00595F3D" w:rsidRPr="00715551">
        <w:rPr>
          <w:b/>
          <w:sz w:val="20"/>
          <w:szCs w:val="20"/>
        </w:rPr>
        <w:t xml:space="preserve"> </w:t>
      </w:r>
      <w:r w:rsidRPr="00715551">
        <w:rPr>
          <w:sz w:val="20"/>
          <w:szCs w:val="20"/>
        </w:rPr>
        <w:t>до</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p>
    <w:p w:rsidR="00396151" w:rsidRPr="00715551" w:rsidRDefault="00396151" w:rsidP="00B965BA">
      <w:pPr>
        <w:ind w:firstLine="142"/>
        <w:jc w:val="both"/>
        <w:rPr>
          <w:sz w:val="20"/>
          <w:szCs w:val="20"/>
        </w:rPr>
      </w:pPr>
      <w:r w:rsidRPr="00715551">
        <w:rPr>
          <w:sz w:val="20"/>
          <w:szCs w:val="20"/>
        </w:rPr>
        <w:t>2.3.</w:t>
      </w:r>
      <w:r w:rsidR="00F82109" w:rsidRPr="00715551">
        <w:rPr>
          <w:sz w:val="20"/>
          <w:szCs w:val="20"/>
        </w:rPr>
        <w:t xml:space="preserve"> </w:t>
      </w:r>
      <w:r w:rsidRPr="00715551">
        <w:rPr>
          <w:sz w:val="20"/>
          <w:szCs w:val="20"/>
        </w:rPr>
        <w:t>Споживач</w:t>
      </w:r>
      <w:r w:rsidR="00F82109" w:rsidRPr="00715551">
        <w:rPr>
          <w:sz w:val="20"/>
          <w:szCs w:val="20"/>
        </w:rPr>
        <w:t xml:space="preserve"> </w:t>
      </w:r>
      <w:r w:rsidRPr="00715551">
        <w:rPr>
          <w:sz w:val="20"/>
          <w:szCs w:val="20"/>
        </w:rPr>
        <w:t>оплачує</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розподіл</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згідно</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умовами</w:t>
      </w:r>
      <w:r w:rsidR="00F82109" w:rsidRPr="00715551">
        <w:rPr>
          <w:sz w:val="20"/>
          <w:szCs w:val="20"/>
        </w:rPr>
        <w:t xml:space="preserve"> </w:t>
      </w:r>
      <w:r w:rsidRPr="00715551">
        <w:rPr>
          <w:sz w:val="20"/>
          <w:szCs w:val="20"/>
        </w:rPr>
        <w:t>глави</w:t>
      </w:r>
      <w:r w:rsidR="00F82109" w:rsidRPr="00715551">
        <w:rPr>
          <w:sz w:val="20"/>
          <w:szCs w:val="20"/>
        </w:rPr>
        <w:t xml:space="preserve"> </w:t>
      </w:r>
      <w:r w:rsidRPr="00715551">
        <w:rPr>
          <w:sz w:val="20"/>
          <w:szCs w:val="20"/>
        </w:rPr>
        <w:t>5</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та</w:t>
      </w:r>
      <w:r w:rsidR="00356F64" w:rsidRPr="00715551">
        <w:rPr>
          <w:sz w:val="20"/>
          <w:szCs w:val="20"/>
        </w:rPr>
        <w:t>/або</w:t>
      </w:r>
      <w:r w:rsidR="00F82109" w:rsidRPr="00715551">
        <w:rPr>
          <w:sz w:val="20"/>
          <w:szCs w:val="20"/>
        </w:rPr>
        <w:t xml:space="preserve"> </w:t>
      </w:r>
      <w:r w:rsidRPr="00715551">
        <w:rPr>
          <w:sz w:val="20"/>
          <w:szCs w:val="20"/>
        </w:rPr>
        <w:t>інші</w:t>
      </w:r>
      <w:r w:rsidR="00F82109" w:rsidRPr="00715551">
        <w:rPr>
          <w:sz w:val="20"/>
          <w:szCs w:val="20"/>
        </w:rPr>
        <w:t xml:space="preserve"> </w:t>
      </w:r>
      <w:r w:rsidRPr="00715551">
        <w:rPr>
          <w:sz w:val="20"/>
          <w:szCs w:val="20"/>
        </w:rPr>
        <w:t>послуги</w:t>
      </w:r>
      <w:r w:rsidR="00F82109" w:rsidRPr="00715551">
        <w:rPr>
          <w:sz w:val="20"/>
          <w:szCs w:val="20"/>
        </w:rPr>
        <w:t xml:space="preserve"> </w:t>
      </w:r>
      <w:r w:rsidR="0098601E">
        <w:rPr>
          <w:sz w:val="20"/>
          <w:szCs w:val="20"/>
        </w:rPr>
        <w:t xml:space="preserve">Оператора системи розподілу </w:t>
      </w:r>
      <w:r w:rsidR="00356F64" w:rsidRPr="00715551">
        <w:rPr>
          <w:sz w:val="20"/>
          <w:szCs w:val="20"/>
        </w:rPr>
        <w:t>у відповідності</w:t>
      </w:r>
      <w:r w:rsidR="00F82109" w:rsidRPr="00715551">
        <w:rPr>
          <w:sz w:val="20"/>
          <w:szCs w:val="20"/>
        </w:rPr>
        <w:t xml:space="preserve"> </w:t>
      </w:r>
      <w:r w:rsidRPr="00715551">
        <w:rPr>
          <w:sz w:val="20"/>
          <w:szCs w:val="20"/>
        </w:rPr>
        <w:t>з</w:t>
      </w:r>
      <w:r w:rsidR="00F82109" w:rsidRPr="00715551">
        <w:rPr>
          <w:sz w:val="20"/>
          <w:szCs w:val="20"/>
        </w:rPr>
        <w:t xml:space="preserve"> </w:t>
      </w:r>
      <w:r w:rsidR="007B37A2">
        <w:rPr>
          <w:i/>
          <w:sz w:val="20"/>
          <w:szCs w:val="20"/>
        </w:rPr>
        <w:t>д</w:t>
      </w:r>
      <w:r w:rsidRPr="00715551">
        <w:rPr>
          <w:i/>
          <w:sz w:val="20"/>
          <w:szCs w:val="20"/>
        </w:rPr>
        <w:t>одатком</w:t>
      </w:r>
      <w:r w:rsidR="00F82109" w:rsidRPr="00715551">
        <w:rPr>
          <w:i/>
          <w:sz w:val="20"/>
          <w:szCs w:val="20"/>
        </w:rPr>
        <w:t xml:space="preserve"> </w:t>
      </w:r>
      <w:r w:rsidRPr="00715551">
        <w:rPr>
          <w:i/>
          <w:sz w:val="20"/>
          <w:szCs w:val="20"/>
        </w:rPr>
        <w:t>4</w:t>
      </w:r>
      <w:r w:rsidR="00F82109" w:rsidRPr="00715551">
        <w:rPr>
          <w:sz w:val="20"/>
          <w:szCs w:val="20"/>
        </w:rPr>
        <w:t xml:space="preserve"> </w:t>
      </w:r>
      <w:r w:rsidR="00EA6B02" w:rsidRPr="00715551">
        <w:rPr>
          <w:sz w:val="20"/>
          <w:szCs w:val="20"/>
        </w:rPr>
        <w:t>"</w:t>
      </w:r>
      <w:r w:rsidRPr="00715551">
        <w:rPr>
          <w:sz w:val="20"/>
          <w:szCs w:val="20"/>
        </w:rPr>
        <w:t>Порядок</w:t>
      </w:r>
      <w:r w:rsidR="00F82109" w:rsidRPr="00715551">
        <w:rPr>
          <w:sz w:val="20"/>
          <w:szCs w:val="20"/>
        </w:rPr>
        <w:t xml:space="preserve"> </w:t>
      </w:r>
      <w:r w:rsidRPr="00715551">
        <w:rPr>
          <w:sz w:val="20"/>
          <w:szCs w:val="20"/>
        </w:rPr>
        <w:t>розрахунків</w:t>
      </w:r>
      <w:r w:rsidR="00EA6B02" w:rsidRPr="00715551">
        <w:rPr>
          <w:sz w:val="20"/>
          <w:szCs w:val="20"/>
        </w:rPr>
        <w:t>"</w:t>
      </w:r>
      <w:r w:rsidR="00356F64" w:rsidRPr="00715551">
        <w:rPr>
          <w:sz w:val="20"/>
          <w:szCs w:val="20"/>
        </w:rPr>
        <w:t xml:space="preserve"> до цього Договору.</w:t>
      </w:r>
    </w:p>
    <w:p w:rsidR="00396151" w:rsidRPr="00715551" w:rsidRDefault="00396151" w:rsidP="00B965BA">
      <w:pPr>
        <w:ind w:firstLine="142"/>
        <w:jc w:val="both"/>
        <w:rPr>
          <w:b/>
          <w:sz w:val="20"/>
          <w:szCs w:val="20"/>
        </w:rPr>
      </w:pPr>
    </w:p>
    <w:p w:rsidR="00396151" w:rsidRPr="00715551" w:rsidRDefault="00396151" w:rsidP="00B965BA">
      <w:pPr>
        <w:ind w:firstLine="142"/>
        <w:jc w:val="center"/>
        <w:rPr>
          <w:b/>
          <w:sz w:val="20"/>
          <w:szCs w:val="20"/>
        </w:rPr>
      </w:pPr>
      <w:r w:rsidRPr="00715551">
        <w:rPr>
          <w:b/>
          <w:sz w:val="20"/>
          <w:szCs w:val="20"/>
        </w:rPr>
        <w:t>3.</w:t>
      </w:r>
      <w:r w:rsidR="00F82109" w:rsidRPr="00715551">
        <w:rPr>
          <w:b/>
          <w:sz w:val="20"/>
          <w:szCs w:val="20"/>
        </w:rPr>
        <w:t xml:space="preserve"> </w:t>
      </w:r>
      <w:r w:rsidRPr="00715551">
        <w:rPr>
          <w:b/>
          <w:sz w:val="20"/>
          <w:szCs w:val="20"/>
        </w:rPr>
        <w:t>Порядок</w:t>
      </w:r>
      <w:r w:rsidR="00F82109" w:rsidRPr="00715551">
        <w:rPr>
          <w:b/>
          <w:sz w:val="20"/>
          <w:szCs w:val="20"/>
        </w:rPr>
        <w:t xml:space="preserve"> </w:t>
      </w:r>
      <w:r w:rsidRPr="00715551">
        <w:rPr>
          <w:b/>
          <w:sz w:val="20"/>
          <w:szCs w:val="20"/>
        </w:rPr>
        <w:t>обліку</w:t>
      </w:r>
      <w:r w:rsidR="00F82109" w:rsidRPr="00715551">
        <w:rPr>
          <w:b/>
          <w:sz w:val="20"/>
          <w:szCs w:val="20"/>
        </w:rPr>
        <w:t xml:space="preserve"> </w:t>
      </w:r>
      <w:r w:rsidRPr="00715551">
        <w:rPr>
          <w:b/>
          <w:sz w:val="20"/>
          <w:szCs w:val="20"/>
        </w:rPr>
        <w:t>електричної</w:t>
      </w:r>
      <w:r w:rsidR="00F82109" w:rsidRPr="00715551">
        <w:rPr>
          <w:b/>
          <w:sz w:val="20"/>
          <w:szCs w:val="20"/>
        </w:rPr>
        <w:t xml:space="preserve"> </w:t>
      </w:r>
      <w:r w:rsidRPr="00715551">
        <w:rPr>
          <w:b/>
          <w:sz w:val="20"/>
          <w:szCs w:val="20"/>
        </w:rPr>
        <w:t>енергії</w:t>
      </w:r>
    </w:p>
    <w:p w:rsidR="00F82109" w:rsidRPr="00715551" w:rsidRDefault="00F82109" w:rsidP="00B965BA">
      <w:pPr>
        <w:ind w:firstLine="142"/>
        <w:jc w:val="both"/>
        <w:rPr>
          <w:b/>
          <w:sz w:val="20"/>
          <w:szCs w:val="20"/>
        </w:rPr>
      </w:pPr>
    </w:p>
    <w:p w:rsidR="00396151" w:rsidRPr="00715551" w:rsidRDefault="00396151" w:rsidP="00B965BA">
      <w:pPr>
        <w:ind w:firstLine="142"/>
        <w:jc w:val="both"/>
        <w:rPr>
          <w:sz w:val="20"/>
          <w:szCs w:val="20"/>
        </w:rPr>
      </w:pPr>
      <w:r w:rsidRPr="00715551">
        <w:rPr>
          <w:sz w:val="20"/>
          <w:szCs w:val="20"/>
        </w:rPr>
        <w:t>3.1.</w:t>
      </w:r>
      <w:r w:rsidR="00F82109" w:rsidRPr="00715551">
        <w:rPr>
          <w:sz w:val="20"/>
          <w:szCs w:val="20"/>
        </w:rPr>
        <w:t xml:space="preserve"> </w:t>
      </w:r>
      <w:r w:rsidRPr="00715551">
        <w:rPr>
          <w:sz w:val="20"/>
          <w:szCs w:val="20"/>
        </w:rPr>
        <w:t>Облік</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тому</w:t>
      </w:r>
      <w:r w:rsidR="00F82109" w:rsidRPr="00715551">
        <w:rPr>
          <w:sz w:val="20"/>
          <w:szCs w:val="20"/>
        </w:rPr>
        <w:t xml:space="preserve"> </w:t>
      </w:r>
      <w:r w:rsidRPr="00715551">
        <w:rPr>
          <w:sz w:val="20"/>
          <w:szCs w:val="20"/>
        </w:rPr>
        <w:t>числі</w:t>
      </w:r>
      <w:r w:rsidR="00F82109" w:rsidRPr="00715551">
        <w:rPr>
          <w:sz w:val="20"/>
          <w:szCs w:val="20"/>
        </w:rPr>
        <w:t xml:space="preserve"> </w:t>
      </w:r>
      <w:r w:rsidRPr="00715551">
        <w:rPr>
          <w:sz w:val="20"/>
          <w:szCs w:val="20"/>
        </w:rPr>
        <w:t>приладовий)</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що</w:t>
      </w:r>
      <w:r w:rsidR="00F82109" w:rsidRPr="00715551">
        <w:rPr>
          <w:sz w:val="20"/>
          <w:szCs w:val="20"/>
        </w:rPr>
        <w:t xml:space="preserve"> </w:t>
      </w:r>
      <w:r w:rsidRPr="00715551">
        <w:rPr>
          <w:sz w:val="20"/>
          <w:szCs w:val="20"/>
        </w:rPr>
        <w:t>передається</w:t>
      </w:r>
      <w:r w:rsidR="00F82109" w:rsidRPr="00715551">
        <w:rPr>
          <w:sz w:val="20"/>
          <w:szCs w:val="20"/>
        </w:rPr>
        <w:t xml:space="preserve"> </w:t>
      </w:r>
      <w:r w:rsidRPr="00715551">
        <w:rPr>
          <w:sz w:val="20"/>
          <w:szCs w:val="20"/>
        </w:rPr>
        <w:t>Оператором</w:t>
      </w:r>
      <w:r w:rsidR="00F82109" w:rsidRPr="00715551">
        <w:rPr>
          <w:sz w:val="20"/>
          <w:szCs w:val="20"/>
        </w:rPr>
        <w:t xml:space="preserve"> </w:t>
      </w:r>
      <w:r w:rsidRPr="00715551">
        <w:rPr>
          <w:sz w:val="20"/>
          <w:szCs w:val="20"/>
        </w:rPr>
        <w:t>системи</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споживається</w:t>
      </w:r>
      <w:r w:rsidR="00F82109" w:rsidRPr="00715551">
        <w:rPr>
          <w:sz w:val="20"/>
          <w:szCs w:val="20"/>
        </w:rPr>
        <w:t xml:space="preserve"> </w:t>
      </w:r>
      <w:r w:rsidRPr="00715551">
        <w:rPr>
          <w:sz w:val="20"/>
          <w:szCs w:val="20"/>
        </w:rPr>
        <w:t>Споживачем</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межі</w:t>
      </w:r>
      <w:r w:rsidR="00F82109" w:rsidRPr="00715551">
        <w:rPr>
          <w:sz w:val="20"/>
          <w:szCs w:val="20"/>
        </w:rPr>
        <w:t xml:space="preserve"> </w:t>
      </w:r>
      <w:r w:rsidRPr="00715551">
        <w:rPr>
          <w:sz w:val="20"/>
          <w:szCs w:val="20"/>
        </w:rPr>
        <w:t>балансової</w:t>
      </w:r>
      <w:r w:rsidR="00F82109" w:rsidRPr="00715551">
        <w:rPr>
          <w:sz w:val="20"/>
          <w:szCs w:val="20"/>
        </w:rPr>
        <w:t xml:space="preserve"> </w:t>
      </w:r>
      <w:r w:rsidRPr="00715551">
        <w:rPr>
          <w:sz w:val="20"/>
          <w:szCs w:val="20"/>
        </w:rPr>
        <w:t>належності</w:t>
      </w:r>
      <w:r w:rsidR="00F82109" w:rsidRPr="00715551">
        <w:rPr>
          <w:sz w:val="20"/>
          <w:szCs w:val="20"/>
        </w:rPr>
        <w:t xml:space="preserve"> </w:t>
      </w:r>
      <w:r w:rsidRPr="00715551">
        <w:rPr>
          <w:sz w:val="20"/>
          <w:szCs w:val="20"/>
        </w:rPr>
        <w:t>об'єкта</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здійснюється</w:t>
      </w:r>
      <w:r w:rsidR="00F82109" w:rsidRPr="00715551">
        <w:rPr>
          <w:sz w:val="20"/>
          <w:szCs w:val="20"/>
        </w:rPr>
        <w:t xml:space="preserve"> </w:t>
      </w:r>
      <w:r w:rsidRPr="00715551">
        <w:rPr>
          <w:sz w:val="20"/>
          <w:szCs w:val="20"/>
        </w:rPr>
        <w:t>відповідно</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вимог</w:t>
      </w:r>
      <w:r w:rsidR="00F82109" w:rsidRPr="00715551">
        <w:rPr>
          <w:sz w:val="20"/>
          <w:szCs w:val="20"/>
        </w:rPr>
        <w:t xml:space="preserve"> </w:t>
      </w:r>
      <w:r w:rsidRPr="00715551">
        <w:rPr>
          <w:sz w:val="20"/>
          <w:szCs w:val="20"/>
        </w:rPr>
        <w:t>Кодексу</w:t>
      </w:r>
      <w:r w:rsidR="00F82109" w:rsidRPr="00715551">
        <w:rPr>
          <w:sz w:val="20"/>
          <w:szCs w:val="20"/>
        </w:rPr>
        <w:t xml:space="preserve"> </w:t>
      </w:r>
      <w:r w:rsidRPr="00715551">
        <w:rPr>
          <w:sz w:val="20"/>
          <w:szCs w:val="20"/>
        </w:rPr>
        <w:t>комерційного</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затвердженого</w:t>
      </w:r>
      <w:r w:rsidR="00F82109" w:rsidRPr="00715551">
        <w:rPr>
          <w:sz w:val="20"/>
          <w:szCs w:val="20"/>
        </w:rPr>
        <w:t xml:space="preserve"> </w:t>
      </w:r>
      <w:r w:rsidRPr="00715551">
        <w:rPr>
          <w:sz w:val="20"/>
          <w:szCs w:val="20"/>
        </w:rPr>
        <w:t>постановою</w:t>
      </w:r>
      <w:r w:rsidR="00F82109" w:rsidRPr="00715551">
        <w:rPr>
          <w:sz w:val="20"/>
          <w:szCs w:val="20"/>
        </w:rPr>
        <w:t xml:space="preserve"> </w:t>
      </w:r>
      <w:r w:rsidRPr="00715551">
        <w:rPr>
          <w:sz w:val="20"/>
          <w:szCs w:val="20"/>
        </w:rPr>
        <w:t>НКРЕКП</w:t>
      </w:r>
      <w:r w:rsidR="00F82109" w:rsidRPr="00715551">
        <w:rPr>
          <w:sz w:val="20"/>
          <w:szCs w:val="20"/>
        </w:rPr>
        <w:t xml:space="preserve"> </w:t>
      </w:r>
      <w:r w:rsidRPr="00715551">
        <w:rPr>
          <w:sz w:val="20"/>
          <w:szCs w:val="20"/>
        </w:rPr>
        <w:t>від</w:t>
      </w:r>
      <w:r w:rsidR="00F82109" w:rsidRPr="00715551">
        <w:rPr>
          <w:sz w:val="20"/>
          <w:szCs w:val="20"/>
        </w:rPr>
        <w:t xml:space="preserve"> </w:t>
      </w:r>
      <w:r w:rsidRPr="00715551">
        <w:rPr>
          <w:sz w:val="20"/>
          <w:szCs w:val="20"/>
        </w:rPr>
        <w:t>14</w:t>
      </w:r>
      <w:r w:rsidR="00F82109" w:rsidRPr="00715551">
        <w:rPr>
          <w:sz w:val="20"/>
          <w:szCs w:val="20"/>
        </w:rPr>
        <w:t xml:space="preserve"> </w:t>
      </w:r>
      <w:r w:rsidRPr="00715551">
        <w:rPr>
          <w:sz w:val="20"/>
          <w:szCs w:val="20"/>
        </w:rPr>
        <w:t>березня</w:t>
      </w:r>
      <w:r w:rsidR="00F82109" w:rsidRPr="00715551">
        <w:rPr>
          <w:sz w:val="20"/>
          <w:szCs w:val="20"/>
        </w:rPr>
        <w:t xml:space="preserve"> </w:t>
      </w:r>
      <w:r w:rsidRPr="00715551">
        <w:rPr>
          <w:sz w:val="20"/>
          <w:szCs w:val="20"/>
        </w:rPr>
        <w:t>2018</w:t>
      </w:r>
      <w:r w:rsidR="00F82109" w:rsidRPr="00715551">
        <w:rPr>
          <w:sz w:val="20"/>
          <w:szCs w:val="20"/>
        </w:rPr>
        <w:t xml:space="preserve"> </w:t>
      </w:r>
      <w:r w:rsidRPr="00715551">
        <w:rPr>
          <w:sz w:val="20"/>
          <w:szCs w:val="20"/>
        </w:rPr>
        <w:t>року</w:t>
      </w:r>
      <w:r w:rsidR="00F82109" w:rsidRPr="00715551">
        <w:rPr>
          <w:sz w:val="20"/>
          <w:szCs w:val="20"/>
        </w:rPr>
        <w:t xml:space="preserve"> </w:t>
      </w:r>
      <w:r w:rsidR="00FA2FE4">
        <w:rPr>
          <w:sz w:val="20"/>
          <w:szCs w:val="20"/>
        </w:rPr>
        <w:t xml:space="preserve">       </w:t>
      </w:r>
      <w:r w:rsidRPr="00715551">
        <w:rPr>
          <w:sz w:val="20"/>
          <w:szCs w:val="20"/>
        </w:rPr>
        <w:t>№</w:t>
      </w:r>
      <w:r w:rsidR="00F82109" w:rsidRPr="00715551">
        <w:rPr>
          <w:sz w:val="20"/>
          <w:szCs w:val="20"/>
        </w:rPr>
        <w:t xml:space="preserve"> </w:t>
      </w:r>
      <w:r w:rsidRPr="00715551">
        <w:rPr>
          <w:sz w:val="20"/>
          <w:szCs w:val="20"/>
        </w:rPr>
        <w:t>311</w:t>
      </w:r>
      <w:r w:rsidR="00F82109" w:rsidRPr="00715551">
        <w:rPr>
          <w:sz w:val="20"/>
          <w:szCs w:val="20"/>
        </w:rPr>
        <w:t xml:space="preserve"> </w:t>
      </w:r>
      <w:r w:rsidRPr="00715551">
        <w:rPr>
          <w:sz w:val="20"/>
          <w:szCs w:val="20"/>
        </w:rPr>
        <w:t>(далі</w:t>
      </w:r>
      <w:r w:rsidR="00F82109" w:rsidRPr="00715551">
        <w:rPr>
          <w:sz w:val="20"/>
          <w:szCs w:val="20"/>
        </w:rPr>
        <w:t xml:space="preserve"> </w:t>
      </w:r>
      <w:r w:rsidRPr="00715551">
        <w:rPr>
          <w:sz w:val="20"/>
          <w:szCs w:val="20"/>
        </w:rPr>
        <w:t>–</w:t>
      </w:r>
      <w:r w:rsidR="00F82109" w:rsidRPr="00715551">
        <w:rPr>
          <w:sz w:val="20"/>
          <w:szCs w:val="20"/>
        </w:rPr>
        <w:t xml:space="preserve"> </w:t>
      </w:r>
      <w:r w:rsidRPr="00715551">
        <w:rPr>
          <w:sz w:val="20"/>
          <w:szCs w:val="20"/>
        </w:rPr>
        <w:t>Кодекс</w:t>
      </w:r>
      <w:r w:rsidR="00F82109" w:rsidRPr="00715551">
        <w:rPr>
          <w:sz w:val="20"/>
          <w:szCs w:val="20"/>
        </w:rPr>
        <w:t xml:space="preserve"> </w:t>
      </w:r>
      <w:r w:rsidRPr="00715551">
        <w:rPr>
          <w:sz w:val="20"/>
          <w:szCs w:val="20"/>
        </w:rPr>
        <w:t>комерційного</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урахуванням</w:t>
      </w:r>
      <w:r w:rsidR="00F82109" w:rsidRPr="00715551">
        <w:rPr>
          <w:sz w:val="20"/>
          <w:szCs w:val="20"/>
        </w:rPr>
        <w:t xml:space="preserve"> </w:t>
      </w:r>
      <w:r w:rsidRPr="00715551">
        <w:rPr>
          <w:sz w:val="20"/>
          <w:szCs w:val="20"/>
        </w:rPr>
        <w:t>вимог</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p>
    <w:p w:rsidR="00396151" w:rsidRPr="00715551" w:rsidRDefault="00396151" w:rsidP="00B965BA">
      <w:pPr>
        <w:ind w:firstLine="142"/>
        <w:jc w:val="both"/>
        <w:rPr>
          <w:sz w:val="20"/>
          <w:szCs w:val="20"/>
        </w:rPr>
      </w:pPr>
      <w:r w:rsidRPr="00715551">
        <w:rPr>
          <w:sz w:val="20"/>
          <w:szCs w:val="20"/>
        </w:rPr>
        <w:t>За</w:t>
      </w:r>
      <w:r w:rsidR="00F82109" w:rsidRPr="00715551">
        <w:rPr>
          <w:sz w:val="20"/>
          <w:szCs w:val="20"/>
        </w:rPr>
        <w:t xml:space="preserve"> </w:t>
      </w:r>
      <w:r w:rsidRPr="00715551">
        <w:rPr>
          <w:sz w:val="20"/>
          <w:szCs w:val="20"/>
        </w:rPr>
        <w:t>розрахункову</w:t>
      </w:r>
      <w:r w:rsidR="00F82109" w:rsidRPr="00715551">
        <w:rPr>
          <w:sz w:val="20"/>
          <w:szCs w:val="20"/>
        </w:rPr>
        <w:t xml:space="preserve"> </w:t>
      </w:r>
      <w:r w:rsidRPr="00715551">
        <w:rPr>
          <w:sz w:val="20"/>
          <w:szCs w:val="20"/>
        </w:rPr>
        <w:t>одиницю</w:t>
      </w:r>
      <w:r w:rsidR="00F82109" w:rsidRPr="00715551">
        <w:rPr>
          <w:sz w:val="20"/>
          <w:szCs w:val="20"/>
        </w:rPr>
        <w:t xml:space="preserve"> </w:t>
      </w:r>
      <w:r w:rsidRPr="00715551">
        <w:rPr>
          <w:sz w:val="20"/>
          <w:szCs w:val="20"/>
        </w:rPr>
        <w:t>розподіленого</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спожитого</w:t>
      </w:r>
      <w:r w:rsidR="00F82109" w:rsidRPr="00715551">
        <w:rPr>
          <w:sz w:val="20"/>
          <w:szCs w:val="20"/>
        </w:rPr>
        <w:t xml:space="preserve"> </w:t>
      </w:r>
      <w:r w:rsidRPr="00715551">
        <w:rPr>
          <w:sz w:val="20"/>
          <w:szCs w:val="20"/>
        </w:rPr>
        <w:t>обсягу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береться</w:t>
      </w:r>
      <w:r w:rsidR="00F82109" w:rsidRPr="00715551">
        <w:rPr>
          <w:sz w:val="20"/>
          <w:szCs w:val="20"/>
        </w:rPr>
        <w:t xml:space="preserve"> </w:t>
      </w:r>
      <w:r w:rsidRPr="00715551">
        <w:rPr>
          <w:sz w:val="20"/>
          <w:szCs w:val="20"/>
        </w:rPr>
        <w:t>одна</w:t>
      </w:r>
      <w:r w:rsidR="00F82109" w:rsidRPr="00715551">
        <w:rPr>
          <w:sz w:val="20"/>
          <w:szCs w:val="20"/>
        </w:rPr>
        <w:t xml:space="preserve"> </w:t>
      </w:r>
      <w:r w:rsidRPr="00715551">
        <w:rPr>
          <w:sz w:val="20"/>
          <w:szCs w:val="20"/>
        </w:rPr>
        <w:t>кіловат</w:t>
      </w:r>
      <w:r w:rsidR="00F82109" w:rsidRPr="00715551">
        <w:rPr>
          <w:sz w:val="20"/>
          <w:szCs w:val="20"/>
        </w:rPr>
        <w:t xml:space="preserve"> </w:t>
      </w:r>
      <w:r w:rsidRPr="00715551">
        <w:rPr>
          <w:sz w:val="20"/>
          <w:szCs w:val="20"/>
        </w:rPr>
        <w:t>година</w:t>
      </w:r>
      <w:r w:rsidR="00F82109" w:rsidRPr="00715551">
        <w:rPr>
          <w:sz w:val="20"/>
          <w:szCs w:val="20"/>
        </w:rPr>
        <w:t xml:space="preserve"> </w:t>
      </w:r>
      <w:r w:rsidRPr="00715551">
        <w:rPr>
          <w:sz w:val="20"/>
          <w:szCs w:val="20"/>
        </w:rPr>
        <w:t>(кВт·год).</w:t>
      </w:r>
    </w:p>
    <w:p w:rsidR="00396151" w:rsidRPr="00715551" w:rsidRDefault="00396151" w:rsidP="00B965BA">
      <w:pPr>
        <w:ind w:firstLine="142"/>
        <w:jc w:val="both"/>
        <w:rPr>
          <w:sz w:val="20"/>
          <w:szCs w:val="20"/>
        </w:rPr>
      </w:pPr>
      <w:r w:rsidRPr="00715551">
        <w:rPr>
          <w:sz w:val="20"/>
          <w:szCs w:val="20"/>
        </w:rPr>
        <w:t>3.2.</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підсумками</w:t>
      </w:r>
      <w:r w:rsidR="00F82109" w:rsidRPr="00715551">
        <w:rPr>
          <w:sz w:val="20"/>
          <w:szCs w:val="20"/>
        </w:rPr>
        <w:t xml:space="preserve"> </w:t>
      </w:r>
      <w:r w:rsidRPr="00715551">
        <w:rPr>
          <w:sz w:val="20"/>
          <w:szCs w:val="20"/>
        </w:rPr>
        <w:t>розрахункового</w:t>
      </w:r>
      <w:r w:rsidR="00F82109" w:rsidRPr="00715551">
        <w:rPr>
          <w:sz w:val="20"/>
          <w:szCs w:val="20"/>
        </w:rPr>
        <w:t xml:space="preserve"> </w:t>
      </w:r>
      <w:r w:rsidRPr="00715551">
        <w:rPr>
          <w:sz w:val="20"/>
          <w:szCs w:val="20"/>
        </w:rPr>
        <w:t>місяця</w:t>
      </w:r>
      <w:r w:rsidR="00F82109" w:rsidRPr="00715551">
        <w:rPr>
          <w:sz w:val="20"/>
          <w:szCs w:val="20"/>
        </w:rPr>
        <w:t xml:space="preserve"> </w:t>
      </w:r>
      <w:r w:rsidRPr="00715551">
        <w:rPr>
          <w:sz w:val="20"/>
          <w:szCs w:val="20"/>
        </w:rPr>
        <w:t>Постачальник</w:t>
      </w:r>
      <w:r w:rsidR="00F82109" w:rsidRPr="00715551">
        <w:rPr>
          <w:sz w:val="20"/>
          <w:szCs w:val="20"/>
        </w:rPr>
        <w:t xml:space="preserve"> </w:t>
      </w:r>
      <w:r w:rsidRPr="00715551">
        <w:rPr>
          <w:sz w:val="20"/>
          <w:szCs w:val="20"/>
        </w:rPr>
        <w:t>послуг</w:t>
      </w:r>
      <w:r w:rsidR="00F82109" w:rsidRPr="00715551">
        <w:rPr>
          <w:sz w:val="20"/>
          <w:szCs w:val="20"/>
        </w:rPr>
        <w:t xml:space="preserve"> </w:t>
      </w:r>
      <w:r w:rsidRPr="00715551">
        <w:rPr>
          <w:sz w:val="20"/>
          <w:szCs w:val="20"/>
        </w:rPr>
        <w:t>комерційного</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(Оператор</w:t>
      </w:r>
      <w:r w:rsidR="00F82109" w:rsidRPr="00715551">
        <w:rPr>
          <w:sz w:val="20"/>
          <w:szCs w:val="20"/>
        </w:rPr>
        <w:t xml:space="preserve"> </w:t>
      </w:r>
      <w:r w:rsidRPr="00715551">
        <w:rPr>
          <w:sz w:val="20"/>
          <w:szCs w:val="20"/>
        </w:rPr>
        <w:t>системи</w:t>
      </w:r>
      <w:r w:rsidR="00FA2FE4">
        <w:rPr>
          <w:sz w:val="20"/>
          <w:szCs w:val="20"/>
        </w:rPr>
        <w:t xml:space="preserve"> розподілу</w:t>
      </w:r>
      <w:r w:rsidRPr="00715551">
        <w:rPr>
          <w:sz w:val="20"/>
          <w:szCs w:val="20"/>
        </w:rPr>
        <w:t>)</w:t>
      </w:r>
      <w:r w:rsidR="00F82109" w:rsidRPr="00715551">
        <w:rPr>
          <w:sz w:val="20"/>
          <w:szCs w:val="20"/>
        </w:rPr>
        <w:t xml:space="preserve"> </w:t>
      </w:r>
      <w:r w:rsidRPr="00715551">
        <w:rPr>
          <w:sz w:val="20"/>
          <w:szCs w:val="20"/>
        </w:rPr>
        <w:t>забезпечує</w:t>
      </w:r>
      <w:r w:rsidR="00F82109" w:rsidRPr="00715551">
        <w:rPr>
          <w:sz w:val="20"/>
          <w:szCs w:val="20"/>
        </w:rPr>
        <w:t xml:space="preserve"> </w:t>
      </w:r>
      <w:r w:rsidRPr="00715551">
        <w:rPr>
          <w:sz w:val="20"/>
          <w:szCs w:val="20"/>
        </w:rPr>
        <w:t>визначення</w:t>
      </w:r>
      <w:r w:rsidR="00F82109" w:rsidRPr="00715551">
        <w:rPr>
          <w:sz w:val="20"/>
          <w:szCs w:val="20"/>
        </w:rPr>
        <w:t xml:space="preserve"> </w:t>
      </w:r>
      <w:r w:rsidRPr="00715551">
        <w:rPr>
          <w:sz w:val="20"/>
          <w:szCs w:val="20"/>
        </w:rPr>
        <w:t>обсягу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точками</w:t>
      </w:r>
      <w:r w:rsidR="00F82109" w:rsidRPr="00715551">
        <w:rPr>
          <w:sz w:val="20"/>
          <w:szCs w:val="20"/>
        </w:rPr>
        <w:t xml:space="preserve"> </w:t>
      </w:r>
      <w:r w:rsidRPr="00715551">
        <w:rPr>
          <w:sz w:val="20"/>
          <w:szCs w:val="20"/>
        </w:rPr>
        <w:t>комерційного</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Споживачу</w:t>
      </w:r>
      <w:r w:rsidR="00F82109" w:rsidRPr="00715551">
        <w:rPr>
          <w:sz w:val="20"/>
          <w:szCs w:val="20"/>
        </w:rPr>
        <w:t xml:space="preserve"> </w:t>
      </w:r>
      <w:r w:rsidRPr="00715551">
        <w:rPr>
          <w:sz w:val="20"/>
          <w:szCs w:val="20"/>
        </w:rPr>
        <w:t>незалежно</w:t>
      </w:r>
      <w:r w:rsidR="00F82109" w:rsidRPr="00715551">
        <w:rPr>
          <w:sz w:val="20"/>
          <w:szCs w:val="20"/>
        </w:rPr>
        <w:t xml:space="preserve"> </w:t>
      </w:r>
      <w:r w:rsidRPr="00715551">
        <w:rPr>
          <w:sz w:val="20"/>
          <w:szCs w:val="20"/>
        </w:rPr>
        <w:t>від</w:t>
      </w:r>
      <w:r w:rsidR="00F82109" w:rsidRPr="00715551">
        <w:rPr>
          <w:sz w:val="20"/>
          <w:szCs w:val="20"/>
        </w:rPr>
        <w:t xml:space="preserve"> </w:t>
      </w:r>
      <w:r w:rsidRPr="00715551">
        <w:rPr>
          <w:sz w:val="20"/>
          <w:szCs w:val="20"/>
        </w:rPr>
        <w:t>того,</w:t>
      </w:r>
      <w:r w:rsidR="00F82109" w:rsidRPr="00715551">
        <w:rPr>
          <w:sz w:val="20"/>
          <w:szCs w:val="20"/>
        </w:rPr>
        <w:t xml:space="preserve"> </w:t>
      </w:r>
      <w:r w:rsidRPr="00715551">
        <w:rPr>
          <w:sz w:val="20"/>
          <w:szCs w:val="20"/>
        </w:rPr>
        <w:t>хто</w:t>
      </w:r>
      <w:r w:rsidR="00F82109" w:rsidRPr="00715551">
        <w:rPr>
          <w:sz w:val="20"/>
          <w:szCs w:val="20"/>
        </w:rPr>
        <w:t xml:space="preserve"> </w:t>
      </w:r>
      <w:r w:rsidRPr="00715551">
        <w:rPr>
          <w:sz w:val="20"/>
          <w:szCs w:val="20"/>
        </w:rPr>
        <w:t>є</w:t>
      </w:r>
      <w:r w:rsidR="00F82109" w:rsidRPr="00715551">
        <w:rPr>
          <w:sz w:val="20"/>
          <w:szCs w:val="20"/>
        </w:rPr>
        <w:t xml:space="preserve"> </w:t>
      </w:r>
      <w:r w:rsidRPr="00715551">
        <w:rPr>
          <w:sz w:val="20"/>
          <w:szCs w:val="20"/>
        </w:rPr>
        <w:t>власником</w:t>
      </w:r>
      <w:r w:rsidR="00F82109" w:rsidRPr="00715551">
        <w:rPr>
          <w:sz w:val="20"/>
          <w:szCs w:val="20"/>
        </w:rPr>
        <w:t xml:space="preserve"> </w:t>
      </w:r>
      <w:r w:rsidRPr="00715551">
        <w:rPr>
          <w:sz w:val="20"/>
          <w:szCs w:val="20"/>
        </w:rPr>
        <w:t>комерційного</w:t>
      </w:r>
      <w:r w:rsidR="00F82109" w:rsidRPr="00715551">
        <w:rPr>
          <w:sz w:val="20"/>
          <w:szCs w:val="20"/>
        </w:rPr>
        <w:t xml:space="preserve"> </w:t>
      </w:r>
      <w:r w:rsidRPr="00715551">
        <w:rPr>
          <w:sz w:val="20"/>
          <w:szCs w:val="20"/>
        </w:rPr>
        <w:t>засобу</w:t>
      </w:r>
      <w:r w:rsidR="00F82109" w:rsidRPr="00715551">
        <w:rPr>
          <w:sz w:val="20"/>
          <w:szCs w:val="20"/>
        </w:rPr>
        <w:t xml:space="preserve"> </w:t>
      </w:r>
      <w:r w:rsidRPr="00715551">
        <w:rPr>
          <w:sz w:val="20"/>
          <w:szCs w:val="20"/>
        </w:rPr>
        <w:t>(засобів)</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установленому</w:t>
      </w:r>
      <w:r w:rsidR="00F82109" w:rsidRPr="00715551">
        <w:rPr>
          <w:sz w:val="20"/>
          <w:szCs w:val="20"/>
        </w:rPr>
        <w:t xml:space="preserve"> </w:t>
      </w:r>
      <w:r w:rsidRPr="00715551">
        <w:rPr>
          <w:sz w:val="20"/>
          <w:szCs w:val="20"/>
        </w:rPr>
        <w:t>порядку</w:t>
      </w:r>
      <w:r w:rsidR="00F82109" w:rsidRPr="00715551">
        <w:rPr>
          <w:sz w:val="20"/>
          <w:szCs w:val="20"/>
        </w:rPr>
        <w:t xml:space="preserve"> </w:t>
      </w:r>
      <w:r w:rsidRPr="00715551">
        <w:rPr>
          <w:sz w:val="20"/>
          <w:szCs w:val="20"/>
        </w:rPr>
        <w:t>передає</w:t>
      </w:r>
      <w:r w:rsidR="00F82109" w:rsidRPr="00715551">
        <w:rPr>
          <w:sz w:val="20"/>
          <w:szCs w:val="20"/>
        </w:rPr>
        <w:t xml:space="preserve"> </w:t>
      </w:r>
      <w:r w:rsidRPr="00715551">
        <w:rPr>
          <w:sz w:val="20"/>
          <w:szCs w:val="20"/>
        </w:rPr>
        <w:t>ці</w:t>
      </w:r>
      <w:r w:rsidR="00F82109" w:rsidRPr="00715551">
        <w:rPr>
          <w:sz w:val="20"/>
          <w:szCs w:val="20"/>
        </w:rPr>
        <w:t xml:space="preserve"> </w:t>
      </w:r>
      <w:r w:rsidRPr="00715551">
        <w:rPr>
          <w:sz w:val="20"/>
          <w:szCs w:val="20"/>
        </w:rPr>
        <w:t>дані</w:t>
      </w:r>
      <w:r w:rsidR="00F82109" w:rsidRPr="00715551">
        <w:rPr>
          <w:sz w:val="20"/>
          <w:szCs w:val="20"/>
        </w:rPr>
        <w:t xml:space="preserve"> </w:t>
      </w:r>
      <w:r w:rsidRPr="00715551">
        <w:rPr>
          <w:sz w:val="20"/>
          <w:szCs w:val="20"/>
        </w:rPr>
        <w:t>Адміністратору</w:t>
      </w:r>
      <w:r w:rsidR="00F82109" w:rsidRPr="00715551">
        <w:rPr>
          <w:sz w:val="20"/>
          <w:szCs w:val="20"/>
        </w:rPr>
        <w:t xml:space="preserve"> </w:t>
      </w:r>
      <w:r w:rsidRPr="00715551">
        <w:rPr>
          <w:sz w:val="20"/>
          <w:szCs w:val="20"/>
        </w:rPr>
        <w:t>комерційного</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для</w:t>
      </w:r>
      <w:r w:rsidR="00F82109" w:rsidRPr="00715551">
        <w:rPr>
          <w:sz w:val="20"/>
          <w:szCs w:val="20"/>
        </w:rPr>
        <w:t xml:space="preserve"> </w:t>
      </w:r>
      <w:r w:rsidRPr="00715551">
        <w:rPr>
          <w:sz w:val="20"/>
          <w:szCs w:val="20"/>
        </w:rPr>
        <w:t>можливості</w:t>
      </w:r>
      <w:r w:rsidR="00F82109" w:rsidRPr="00715551">
        <w:rPr>
          <w:sz w:val="20"/>
          <w:szCs w:val="20"/>
        </w:rPr>
        <w:t xml:space="preserve"> </w:t>
      </w:r>
      <w:r w:rsidRPr="00715551">
        <w:rPr>
          <w:sz w:val="20"/>
          <w:szCs w:val="20"/>
        </w:rPr>
        <w:t>їх</w:t>
      </w:r>
      <w:r w:rsidR="00F82109" w:rsidRPr="00715551">
        <w:rPr>
          <w:sz w:val="20"/>
          <w:szCs w:val="20"/>
        </w:rPr>
        <w:t xml:space="preserve"> </w:t>
      </w:r>
      <w:r w:rsidRPr="00715551">
        <w:rPr>
          <w:sz w:val="20"/>
          <w:szCs w:val="20"/>
        </w:rPr>
        <w:t>використання</w:t>
      </w:r>
      <w:r w:rsidR="00F82109" w:rsidRPr="00715551">
        <w:rPr>
          <w:sz w:val="20"/>
          <w:szCs w:val="20"/>
        </w:rPr>
        <w:t xml:space="preserve"> </w:t>
      </w:r>
      <w:r w:rsidRPr="00715551">
        <w:rPr>
          <w:sz w:val="20"/>
          <w:szCs w:val="20"/>
        </w:rPr>
        <w:t>суб'єктами</w:t>
      </w:r>
      <w:r w:rsidR="00F82109" w:rsidRPr="00715551">
        <w:rPr>
          <w:sz w:val="20"/>
          <w:szCs w:val="20"/>
        </w:rPr>
        <w:t xml:space="preserve"> </w:t>
      </w:r>
      <w:r w:rsidRPr="00715551">
        <w:rPr>
          <w:sz w:val="20"/>
          <w:szCs w:val="20"/>
        </w:rPr>
        <w:t>ринку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тому</w:t>
      </w:r>
      <w:r w:rsidR="00F82109" w:rsidRPr="00715551">
        <w:rPr>
          <w:sz w:val="20"/>
          <w:szCs w:val="20"/>
        </w:rPr>
        <w:t xml:space="preserve"> </w:t>
      </w:r>
      <w:r w:rsidRPr="00715551">
        <w:rPr>
          <w:sz w:val="20"/>
          <w:szCs w:val="20"/>
        </w:rPr>
        <w:t>числі</w:t>
      </w:r>
      <w:r w:rsidR="00F82109" w:rsidRPr="00715551">
        <w:rPr>
          <w:sz w:val="20"/>
          <w:szCs w:val="20"/>
        </w:rPr>
        <w:t xml:space="preserve"> </w:t>
      </w:r>
      <w:r w:rsidRPr="00715551">
        <w:rPr>
          <w:sz w:val="20"/>
          <w:szCs w:val="20"/>
        </w:rPr>
        <w:t>постачальником</w:t>
      </w:r>
      <w:r w:rsidR="00F82109" w:rsidRPr="00715551">
        <w:rPr>
          <w:sz w:val="20"/>
          <w:szCs w:val="20"/>
        </w:rPr>
        <w:t xml:space="preserve"> </w:t>
      </w:r>
      <w:r w:rsidRPr="00715551">
        <w:rPr>
          <w:sz w:val="20"/>
          <w:szCs w:val="20"/>
        </w:rPr>
        <w:t>Споживача.</w:t>
      </w:r>
    </w:p>
    <w:p w:rsidR="00396151" w:rsidRPr="00715551" w:rsidRDefault="00396151" w:rsidP="00B965BA">
      <w:pPr>
        <w:ind w:firstLine="142"/>
        <w:jc w:val="both"/>
        <w:rPr>
          <w:sz w:val="20"/>
          <w:szCs w:val="20"/>
        </w:rPr>
      </w:pPr>
      <w:r w:rsidRPr="00715551">
        <w:rPr>
          <w:sz w:val="20"/>
          <w:szCs w:val="20"/>
        </w:rPr>
        <w:t>Дані</w:t>
      </w:r>
      <w:r w:rsidR="00F82109" w:rsidRPr="00715551">
        <w:rPr>
          <w:sz w:val="20"/>
          <w:szCs w:val="20"/>
        </w:rPr>
        <w:t xml:space="preserve"> </w:t>
      </w:r>
      <w:r w:rsidRPr="00715551">
        <w:rPr>
          <w:sz w:val="20"/>
          <w:szCs w:val="20"/>
        </w:rPr>
        <w:t>комерційного</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щодо</w:t>
      </w:r>
      <w:r w:rsidR="00F82109" w:rsidRPr="00715551">
        <w:rPr>
          <w:sz w:val="20"/>
          <w:szCs w:val="20"/>
        </w:rPr>
        <w:t xml:space="preserve"> </w:t>
      </w:r>
      <w:r w:rsidRPr="00715551">
        <w:rPr>
          <w:sz w:val="20"/>
          <w:szCs w:val="20"/>
        </w:rPr>
        <w:t>обсягу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розрахунковий</w:t>
      </w:r>
      <w:r w:rsidR="00F82109" w:rsidRPr="00715551">
        <w:rPr>
          <w:sz w:val="20"/>
          <w:szCs w:val="20"/>
        </w:rPr>
        <w:t xml:space="preserve"> </w:t>
      </w:r>
      <w:r w:rsidRPr="00715551">
        <w:rPr>
          <w:sz w:val="20"/>
          <w:szCs w:val="20"/>
        </w:rPr>
        <w:t>місяць</w:t>
      </w:r>
      <w:r w:rsidR="00F82109" w:rsidRPr="00715551">
        <w:rPr>
          <w:sz w:val="20"/>
          <w:szCs w:val="20"/>
        </w:rPr>
        <w:t xml:space="preserve"> </w:t>
      </w:r>
      <w:r w:rsidRPr="00715551">
        <w:rPr>
          <w:sz w:val="20"/>
          <w:szCs w:val="20"/>
        </w:rPr>
        <w:t>зазначаються</w:t>
      </w:r>
      <w:r w:rsidR="00F82109" w:rsidRPr="00715551">
        <w:rPr>
          <w:sz w:val="20"/>
          <w:szCs w:val="20"/>
        </w:rPr>
        <w:t xml:space="preserve"> </w:t>
      </w:r>
      <w:r w:rsidRPr="00715551">
        <w:rPr>
          <w:sz w:val="20"/>
          <w:szCs w:val="20"/>
        </w:rPr>
        <w:t>Оператором</w:t>
      </w:r>
      <w:r w:rsidR="00F82109" w:rsidRPr="00715551">
        <w:rPr>
          <w:sz w:val="20"/>
          <w:szCs w:val="20"/>
        </w:rPr>
        <w:t xml:space="preserve"> </w:t>
      </w:r>
      <w:r w:rsidRPr="00715551">
        <w:rPr>
          <w:sz w:val="20"/>
          <w:szCs w:val="20"/>
        </w:rPr>
        <w:t>системи</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особистому</w:t>
      </w:r>
      <w:r w:rsidR="00F82109" w:rsidRPr="00715551">
        <w:rPr>
          <w:sz w:val="20"/>
          <w:szCs w:val="20"/>
        </w:rPr>
        <w:t xml:space="preserve"> </w:t>
      </w:r>
      <w:r w:rsidRPr="00715551">
        <w:rPr>
          <w:sz w:val="20"/>
          <w:szCs w:val="20"/>
        </w:rPr>
        <w:t>кабінеті</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умови</w:t>
      </w:r>
      <w:r w:rsidR="00F82109" w:rsidRPr="00715551">
        <w:rPr>
          <w:sz w:val="20"/>
          <w:szCs w:val="20"/>
        </w:rPr>
        <w:t xml:space="preserve"> </w:t>
      </w:r>
      <w:r w:rsidRPr="00715551">
        <w:rPr>
          <w:sz w:val="20"/>
          <w:szCs w:val="20"/>
        </w:rPr>
        <w:t>його</w:t>
      </w:r>
      <w:r w:rsidR="00F82109" w:rsidRPr="00715551">
        <w:rPr>
          <w:sz w:val="20"/>
          <w:szCs w:val="20"/>
        </w:rPr>
        <w:t xml:space="preserve"> </w:t>
      </w:r>
      <w:r w:rsidRPr="00715551">
        <w:rPr>
          <w:sz w:val="20"/>
          <w:szCs w:val="20"/>
        </w:rPr>
        <w:t>запровадження)</w:t>
      </w:r>
      <w:r w:rsidR="00F82109" w:rsidRPr="00715551">
        <w:rPr>
          <w:sz w:val="20"/>
          <w:szCs w:val="20"/>
        </w:rPr>
        <w:t xml:space="preserve"> </w:t>
      </w:r>
      <w:r w:rsidRPr="00715551">
        <w:rPr>
          <w:sz w:val="20"/>
          <w:szCs w:val="20"/>
        </w:rPr>
        <w:t>та/або</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рахунку</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сплату</w:t>
      </w:r>
      <w:r w:rsidR="00F82109" w:rsidRPr="00715551">
        <w:rPr>
          <w:sz w:val="20"/>
          <w:szCs w:val="20"/>
        </w:rPr>
        <w:t xml:space="preserve"> </w:t>
      </w:r>
      <w:r w:rsidRPr="00715551">
        <w:rPr>
          <w:sz w:val="20"/>
          <w:szCs w:val="20"/>
        </w:rPr>
        <w:t>послуги</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цим</w:t>
      </w:r>
      <w:r w:rsidR="00F82109" w:rsidRPr="00715551">
        <w:rPr>
          <w:sz w:val="20"/>
          <w:szCs w:val="20"/>
        </w:rPr>
        <w:t xml:space="preserve"> </w:t>
      </w:r>
      <w:r w:rsidRPr="00715551">
        <w:rPr>
          <w:sz w:val="20"/>
          <w:szCs w:val="20"/>
        </w:rPr>
        <w:t>Договором,</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тому</w:t>
      </w:r>
      <w:r w:rsidR="00F82109" w:rsidRPr="00715551">
        <w:rPr>
          <w:sz w:val="20"/>
          <w:szCs w:val="20"/>
        </w:rPr>
        <w:t xml:space="preserve"> </w:t>
      </w:r>
      <w:r w:rsidRPr="00715551">
        <w:rPr>
          <w:sz w:val="20"/>
          <w:szCs w:val="20"/>
        </w:rPr>
        <w:t>числі</w:t>
      </w:r>
      <w:r w:rsidR="00F82109" w:rsidRPr="00715551">
        <w:rPr>
          <w:sz w:val="20"/>
          <w:szCs w:val="20"/>
        </w:rPr>
        <w:t xml:space="preserve"> </w:t>
      </w:r>
      <w:r w:rsidRPr="00715551">
        <w:rPr>
          <w:sz w:val="20"/>
          <w:szCs w:val="20"/>
        </w:rPr>
        <w:t>якщо</w:t>
      </w:r>
      <w:r w:rsidR="00F82109" w:rsidRPr="00715551">
        <w:rPr>
          <w:sz w:val="20"/>
          <w:szCs w:val="20"/>
        </w:rPr>
        <w:t xml:space="preserve"> </w:t>
      </w:r>
      <w:r w:rsidRPr="00715551">
        <w:rPr>
          <w:sz w:val="20"/>
          <w:szCs w:val="20"/>
        </w:rPr>
        <w:t>оплату</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цим</w:t>
      </w:r>
      <w:r w:rsidR="00F82109" w:rsidRPr="00715551">
        <w:rPr>
          <w:sz w:val="20"/>
          <w:szCs w:val="20"/>
        </w:rPr>
        <w:t xml:space="preserve"> </w:t>
      </w:r>
      <w:r w:rsidRPr="00715551">
        <w:rPr>
          <w:sz w:val="20"/>
          <w:szCs w:val="20"/>
        </w:rPr>
        <w:t>договором</w:t>
      </w:r>
      <w:r w:rsidR="00F82109" w:rsidRPr="00715551">
        <w:rPr>
          <w:sz w:val="20"/>
          <w:szCs w:val="20"/>
        </w:rPr>
        <w:t xml:space="preserve"> </w:t>
      </w:r>
      <w:r w:rsidRPr="00715551">
        <w:rPr>
          <w:sz w:val="20"/>
          <w:szCs w:val="20"/>
        </w:rPr>
        <w:t>забезпечує</w:t>
      </w:r>
      <w:r w:rsidR="00F82109" w:rsidRPr="00715551">
        <w:rPr>
          <w:sz w:val="20"/>
          <w:szCs w:val="20"/>
        </w:rPr>
        <w:t xml:space="preserve"> </w:t>
      </w:r>
      <w:r w:rsidRPr="00715551">
        <w:rPr>
          <w:sz w:val="20"/>
          <w:szCs w:val="20"/>
        </w:rPr>
        <w:t>електропостачальник</w:t>
      </w:r>
      <w:r w:rsidR="00F82109" w:rsidRPr="00715551">
        <w:rPr>
          <w:sz w:val="20"/>
          <w:szCs w:val="20"/>
        </w:rPr>
        <w:t xml:space="preserve"> </w:t>
      </w:r>
      <w:r w:rsidRPr="00715551">
        <w:rPr>
          <w:sz w:val="20"/>
          <w:szCs w:val="20"/>
        </w:rPr>
        <w:t>споживача.</w:t>
      </w:r>
    </w:p>
    <w:p w:rsidR="00396151" w:rsidRPr="00715551" w:rsidRDefault="00396151" w:rsidP="00B965BA">
      <w:pPr>
        <w:ind w:firstLine="142"/>
        <w:jc w:val="both"/>
        <w:rPr>
          <w:sz w:val="20"/>
          <w:szCs w:val="20"/>
        </w:rPr>
      </w:pPr>
      <w:r w:rsidRPr="00715551">
        <w:rPr>
          <w:sz w:val="20"/>
          <w:szCs w:val="20"/>
        </w:rPr>
        <w:t>За</w:t>
      </w:r>
      <w:r w:rsidR="00F82109" w:rsidRPr="00715551">
        <w:rPr>
          <w:sz w:val="20"/>
          <w:szCs w:val="20"/>
        </w:rPr>
        <w:t xml:space="preserve"> </w:t>
      </w:r>
      <w:r w:rsidRPr="00715551">
        <w:rPr>
          <w:sz w:val="20"/>
          <w:szCs w:val="20"/>
        </w:rPr>
        <w:t>необхідності</w:t>
      </w:r>
      <w:r w:rsidR="00F82109" w:rsidRPr="00715551">
        <w:rPr>
          <w:sz w:val="20"/>
          <w:szCs w:val="20"/>
        </w:rPr>
        <w:t xml:space="preserve"> </w:t>
      </w:r>
      <w:r w:rsidRPr="00715551">
        <w:rPr>
          <w:sz w:val="20"/>
          <w:szCs w:val="20"/>
        </w:rPr>
        <w:t>для</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(його</w:t>
      </w:r>
      <w:r w:rsidR="00F82109" w:rsidRPr="00715551">
        <w:rPr>
          <w:sz w:val="20"/>
          <w:szCs w:val="20"/>
        </w:rPr>
        <w:t xml:space="preserve"> </w:t>
      </w:r>
      <w:r w:rsidRPr="00715551">
        <w:rPr>
          <w:sz w:val="20"/>
          <w:szCs w:val="20"/>
        </w:rPr>
        <w:t>постачальника)</w:t>
      </w:r>
      <w:r w:rsidR="00F82109" w:rsidRPr="00715551">
        <w:rPr>
          <w:sz w:val="20"/>
          <w:szCs w:val="20"/>
        </w:rPr>
        <w:t xml:space="preserve"> </w:t>
      </w:r>
      <w:r w:rsidRPr="00715551">
        <w:rPr>
          <w:sz w:val="20"/>
          <w:szCs w:val="20"/>
        </w:rPr>
        <w:t>забезпечувати</w:t>
      </w:r>
      <w:r w:rsidR="00F82109" w:rsidRPr="00715551">
        <w:rPr>
          <w:sz w:val="20"/>
          <w:szCs w:val="20"/>
        </w:rPr>
        <w:t xml:space="preserve"> </w:t>
      </w:r>
      <w:r w:rsidRPr="00715551">
        <w:rPr>
          <w:sz w:val="20"/>
          <w:szCs w:val="20"/>
        </w:rPr>
        <w:t>визначення</w:t>
      </w:r>
      <w:r w:rsidR="00F82109" w:rsidRPr="00715551">
        <w:rPr>
          <w:sz w:val="20"/>
          <w:szCs w:val="20"/>
        </w:rPr>
        <w:t xml:space="preserve"> </w:t>
      </w:r>
      <w:r w:rsidRPr="00715551">
        <w:rPr>
          <w:sz w:val="20"/>
          <w:szCs w:val="20"/>
        </w:rPr>
        <w:t>обсягу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частіше</w:t>
      </w:r>
      <w:r w:rsidR="00F82109" w:rsidRPr="00715551">
        <w:rPr>
          <w:sz w:val="20"/>
          <w:szCs w:val="20"/>
        </w:rPr>
        <w:t xml:space="preserve"> </w:t>
      </w:r>
      <w:r w:rsidRPr="00715551">
        <w:rPr>
          <w:sz w:val="20"/>
          <w:szCs w:val="20"/>
        </w:rPr>
        <w:t>ніж</w:t>
      </w:r>
      <w:r w:rsidR="00F82109" w:rsidRPr="00715551">
        <w:rPr>
          <w:sz w:val="20"/>
          <w:szCs w:val="20"/>
        </w:rPr>
        <w:t xml:space="preserve"> </w:t>
      </w:r>
      <w:r w:rsidRPr="00715551">
        <w:rPr>
          <w:sz w:val="20"/>
          <w:szCs w:val="20"/>
        </w:rPr>
        <w:t>один</w:t>
      </w:r>
      <w:r w:rsidR="00F82109" w:rsidRPr="00715551">
        <w:rPr>
          <w:sz w:val="20"/>
          <w:szCs w:val="20"/>
        </w:rPr>
        <w:t xml:space="preserve"> </w:t>
      </w:r>
      <w:r w:rsidRPr="00715551">
        <w:rPr>
          <w:sz w:val="20"/>
          <w:szCs w:val="20"/>
        </w:rPr>
        <w:t>раз</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місяць,</w:t>
      </w:r>
      <w:r w:rsidR="00F82109" w:rsidRPr="00715551">
        <w:rPr>
          <w:sz w:val="20"/>
          <w:szCs w:val="20"/>
        </w:rPr>
        <w:t xml:space="preserve"> </w:t>
      </w:r>
      <w:r w:rsidRPr="00715551">
        <w:rPr>
          <w:sz w:val="20"/>
          <w:szCs w:val="20"/>
        </w:rPr>
        <w:t>Споживач</w:t>
      </w:r>
      <w:r w:rsidR="00F82109" w:rsidRPr="00715551">
        <w:rPr>
          <w:sz w:val="20"/>
          <w:szCs w:val="20"/>
        </w:rPr>
        <w:t xml:space="preserve"> </w:t>
      </w:r>
      <w:r w:rsidRPr="00715551">
        <w:rPr>
          <w:sz w:val="20"/>
          <w:szCs w:val="20"/>
        </w:rPr>
        <w:t>(його</w:t>
      </w:r>
      <w:r w:rsidR="00F82109" w:rsidRPr="00715551">
        <w:rPr>
          <w:sz w:val="20"/>
          <w:szCs w:val="20"/>
        </w:rPr>
        <w:t xml:space="preserve"> </w:t>
      </w:r>
      <w:r w:rsidRPr="00715551">
        <w:rPr>
          <w:sz w:val="20"/>
          <w:szCs w:val="20"/>
        </w:rPr>
        <w:t>Постачальник)</w:t>
      </w:r>
      <w:r w:rsidR="00F82109" w:rsidRPr="00715551">
        <w:rPr>
          <w:sz w:val="20"/>
          <w:szCs w:val="20"/>
        </w:rPr>
        <w:t xml:space="preserve"> </w:t>
      </w:r>
      <w:r w:rsidRPr="00715551">
        <w:rPr>
          <w:sz w:val="20"/>
          <w:szCs w:val="20"/>
        </w:rPr>
        <w:t>має</w:t>
      </w:r>
      <w:r w:rsidR="00F82109" w:rsidRPr="00715551">
        <w:rPr>
          <w:sz w:val="20"/>
          <w:szCs w:val="20"/>
        </w:rPr>
        <w:t xml:space="preserve"> </w:t>
      </w:r>
      <w:r w:rsidRPr="00715551">
        <w:rPr>
          <w:sz w:val="20"/>
          <w:szCs w:val="20"/>
        </w:rPr>
        <w:t>укласти</w:t>
      </w:r>
      <w:r w:rsidR="00F82109" w:rsidRPr="00715551">
        <w:rPr>
          <w:sz w:val="20"/>
          <w:szCs w:val="20"/>
        </w:rPr>
        <w:t xml:space="preserve"> </w:t>
      </w:r>
      <w:r w:rsidRPr="00715551">
        <w:rPr>
          <w:sz w:val="20"/>
          <w:szCs w:val="20"/>
        </w:rPr>
        <w:t>із</w:t>
      </w:r>
      <w:r w:rsidR="00F82109" w:rsidRPr="00715551">
        <w:rPr>
          <w:sz w:val="20"/>
          <w:szCs w:val="20"/>
        </w:rPr>
        <w:t xml:space="preserve"> </w:t>
      </w:r>
      <w:r w:rsidRPr="00715551">
        <w:rPr>
          <w:sz w:val="20"/>
          <w:szCs w:val="20"/>
        </w:rPr>
        <w:t>Оператором</w:t>
      </w:r>
      <w:r w:rsidR="00F82109" w:rsidRPr="00715551">
        <w:rPr>
          <w:sz w:val="20"/>
          <w:szCs w:val="20"/>
        </w:rPr>
        <w:t xml:space="preserve"> </w:t>
      </w:r>
      <w:r w:rsidRPr="00715551">
        <w:rPr>
          <w:sz w:val="20"/>
          <w:szCs w:val="20"/>
        </w:rPr>
        <w:t>системи</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іншим</w:t>
      </w:r>
      <w:r w:rsidR="00F82109" w:rsidRPr="00715551">
        <w:rPr>
          <w:sz w:val="20"/>
          <w:szCs w:val="20"/>
        </w:rPr>
        <w:t xml:space="preserve"> </w:t>
      </w:r>
      <w:r w:rsidRPr="00715551">
        <w:rPr>
          <w:sz w:val="20"/>
          <w:szCs w:val="20"/>
        </w:rPr>
        <w:t>акредитованим</w:t>
      </w:r>
      <w:r w:rsidR="00F82109" w:rsidRPr="00715551">
        <w:rPr>
          <w:sz w:val="20"/>
          <w:szCs w:val="20"/>
        </w:rPr>
        <w:t xml:space="preserve"> </w:t>
      </w:r>
      <w:r w:rsidRPr="00715551">
        <w:rPr>
          <w:sz w:val="20"/>
          <w:szCs w:val="20"/>
        </w:rPr>
        <w:t>постачальником</w:t>
      </w:r>
      <w:r w:rsidR="00F82109" w:rsidRPr="00715551">
        <w:rPr>
          <w:sz w:val="20"/>
          <w:szCs w:val="20"/>
        </w:rPr>
        <w:t xml:space="preserve"> </w:t>
      </w:r>
      <w:r w:rsidRPr="00715551">
        <w:rPr>
          <w:sz w:val="20"/>
          <w:szCs w:val="20"/>
        </w:rPr>
        <w:t>послуг</w:t>
      </w:r>
      <w:r w:rsidR="00F82109" w:rsidRPr="00715551">
        <w:rPr>
          <w:sz w:val="20"/>
          <w:szCs w:val="20"/>
        </w:rPr>
        <w:t xml:space="preserve"> </w:t>
      </w:r>
      <w:r w:rsidRPr="00715551">
        <w:rPr>
          <w:sz w:val="20"/>
          <w:szCs w:val="20"/>
        </w:rPr>
        <w:t>комерційного</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окремий</w:t>
      </w:r>
      <w:r w:rsidR="00F82109" w:rsidRPr="00715551">
        <w:rPr>
          <w:sz w:val="20"/>
          <w:szCs w:val="20"/>
        </w:rPr>
        <w:t xml:space="preserve"> </w:t>
      </w:r>
      <w:r w:rsidRPr="00715551">
        <w:rPr>
          <w:sz w:val="20"/>
          <w:szCs w:val="20"/>
        </w:rPr>
        <w:t>платний</w:t>
      </w:r>
      <w:r w:rsidR="00F82109" w:rsidRPr="00715551">
        <w:rPr>
          <w:sz w:val="20"/>
          <w:szCs w:val="20"/>
        </w:rPr>
        <w:t xml:space="preserve"> </w:t>
      </w:r>
      <w:r w:rsidRPr="00715551">
        <w:rPr>
          <w:sz w:val="20"/>
          <w:szCs w:val="20"/>
        </w:rPr>
        <w:t>договір,</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якому</w:t>
      </w:r>
      <w:r w:rsidR="00F82109" w:rsidRPr="00715551">
        <w:rPr>
          <w:sz w:val="20"/>
          <w:szCs w:val="20"/>
        </w:rPr>
        <w:t xml:space="preserve"> </w:t>
      </w:r>
      <w:r w:rsidRPr="00715551">
        <w:rPr>
          <w:sz w:val="20"/>
          <w:szCs w:val="20"/>
        </w:rPr>
        <w:t>визначити</w:t>
      </w:r>
      <w:r w:rsidR="00F82109" w:rsidRPr="00715551">
        <w:rPr>
          <w:sz w:val="20"/>
          <w:szCs w:val="20"/>
        </w:rPr>
        <w:t xml:space="preserve"> </w:t>
      </w:r>
      <w:r w:rsidRPr="00715551">
        <w:rPr>
          <w:sz w:val="20"/>
          <w:szCs w:val="20"/>
        </w:rPr>
        <w:t>порядок</w:t>
      </w:r>
      <w:r w:rsidR="00F82109" w:rsidRPr="00715551">
        <w:rPr>
          <w:sz w:val="20"/>
          <w:szCs w:val="20"/>
        </w:rPr>
        <w:t xml:space="preserve"> </w:t>
      </w:r>
      <w:r w:rsidRPr="00715551">
        <w:rPr>
          <w:sz w:val="20"/>
          <w:szCs w:val="20"/>
        </w:rPr>
        <w:t>формування</w:t>
      </w:r>
      <w:r w:rsidR="00F82109" w:rsidRPr="00715551">
        <w:rPr>
          <w:sz w:val="20"/>
          <w:szCs w:val="20"/>
        </w:rPr>
        <w:t xml:space="preserve"> </w:t>
      </w:r>
      <w:r w:rsidRPr="00715551">
        <w:rPr>
          <w:sz w:val="20"/>
          <w:szCs w:val="20"/>
        </w:rPr>
        <w:t>даних</w:t>
      </w:r>
      <w:r w:rsidR="00F82109" w:rsidRPr="00715551">
        <w:rPr>
          <w:sz w:val="20"/>
          <w:szCs w:val="20"/>
        </w:rPr>
        <w:t xml:space="preserve"> </w:t>
      </w:r>
      <w:r w:rsidRPr="00715551">
        <w:rPr>
          <w:sz w:val="20"/>
          <w:szCs w:val="20"/>
        </w:rPr>
        <w:t>комерційного</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обсяг</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розрахунковий</w:t>
      </w:r>
      <w:r w:rsidR="00F82109" w:rsidRPr="00715551">
        <w:rPr>
          <w:sz w:val="20"/>
          <w:szCs w:val="20"/>
        </w:rPr>
        <w:t xml:space="preserve"> </w:t>
      </w:r>
      <w:r w:rsidRPr="00715551">
        <w:rPr>
          <w:sz w:val="20"/>
          <w:szCs w:val="20"/>
        </w:rPr>
        <w:t>місяць</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передачу</w:t>
      </w:r>
      <w:r w:rsidR="00F82109" w:rsidRPr="00715551">
        <w:rPr>
          <w:sz w:val="20"/>
          <w:szCs w:val="20"/>
        </w:rPr>
        <w:t xml:space="preserve"> </w:t>
      </w:r>
      <w:r w:rsidRPr="00715551">
        <w:rPr>
          <w:sz w:val="20"/>
          <w:szCs w:val="20"/>
        </w:rPr>
        <w:t>цих</w:t>
      </w:r>
      <w:r w:rsidR="00F82109" w:rsidRPr="00715551">
        <w:rPr>
          <w:sz w:val="20"/>
          <w:szCs w:val="20"/>
        </w:rPr>
        <w:t xml:space="preserve"> </w:t>
      </w:r>
      <w:r w:rsidRPr="00715551">
        <w:rPr>
          <w:sz w:val="20"/>
          <w:szCs w:val="20"/>
        </w:rPr>
        <w:t>даних</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Адміністратора</w:t>
      </w:r>
      <w:r w:rsidR="00F82109" w:rsidRPr="00715551">
        <w:rPr>
          <w:sz w:val="20"/>
          <w:szCs w:val="20"/>
        </w:rPr>
        <w:t xml:space="preserve"> </w:t>
      </w:r>
      <w:r w:rsidRPr="00715551">
        <w:rPr>
          <w:sz w:val="20"/>
          <w:szCs w:val="20"/>
        </w:rPr>
        <w:t>комерційного</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необхідності).</w:t>
      </w:r>
    </w:p>
    <w:p w:rsidR="00E73045" w:rsidRPr="00E73045" w:rsidRDefault="00396151" w:rsidP="00E73045">
      <w:pPr>
        <w:ind w:firstLine="142"/>
        <w:jc w:val="both"/>
        <w:rPr>
          <w:sz w:val="20"/>
          <w:szCs w:val="20"/>
        </w:rPr>
      </w:pPr>
      <w:r w:rsidRPr="00715551">
        <w:rPr>
          <w:sz w:val="20"/>
          <w:szCs w:val="20"/>
        </w:rPr>
        <w:t>3.3.</w:t>
      </w:r>
      <w:r w:rsidR="00F82109" w:rsidRPr="00715551">
        <w:rPr>
          <w:sz w:val="20"/>
          <w:szCs w:val="20"/>
        </w:rPr>
        <w:t xml:space="preserve"> </w:t>
      </w:r>
      <w:r w:rsidR="00E73045" w:rsidRPr="00E73045">
        <w:rPr>
          <w:sz w:val="20"/>
          <w:szCs w:val="20"/>
          <w:u w:val="single"/>
        </w:rPr>
        <w:t>Споживач, що є побутовим</w:t>
      </w:r>
      <w:r w:rsidR="00E73045" w:rsidRPr="00E73045">
        <w:rPr>
          <w:sz w:val="20"/>
          <w:szCs w:val="20"/>
        </w:rPr>
        <w:t>, зобов'язаний щомісяця знімати фактичні показання лічильника електричної енергії та надавати їх Оператору системи розподілу (постачальнику послуг комерційного обліку) в один із таких способів:</w:t>
      </w:r>
    </w:p>
    <w:p w:rsidR="00E73045" w:rsidRPr="00E73045" w:rsidRDefault="00E73045" w:rsidP="00E73045">
      <w:pPr>
        <w:numPr>
          <w:ilvl w:val="0"/>
          <w:numId w:val="16"/>
        </w:numPr>
        <w:ind w:left="0" w:firstLine="142"/>
        <w:rPr>
          <w:b/>
          <w:color w:val="0F243E"/>
          <w:sz w:val="20"/>
          <w:szCs w:val="20"/>
          <w:u w:val="single"/>
        </w:rPr>
      </w:pPr>
      <w:r w:rsidRPr="00E73045">
        <w:rPr>
          <w:sz w:val="20"/>
          <w:szCs w:val="20"/>
        </w:rPr>
        <w:t>через особистий кабінет побутового споживача на сайті ПАТ "Черкасиобленерго":</w:t>
      </w:r>
    </w:p>
    <w:p w:rsidR="00E73045" w:rsidRPr="00E73045" w:rsidRDefault="00E73045" w:rsidP="00E73045">
      <w:pPr>
        <w:ind w:firstLine="142"/>
        <w:jc w:val="right"/>
        <w:rPr>
          <w:b/>
          <w:color w:val="000000"/>
          <w:sz w:val="20"/>
          <w:szCs w:val="20"/>
        </w:rPr>
      </w:pPr>
      <w:r w:rsidRPr="00E73045">
        <w:rPr>
          <w:b/>
          <w:color w:val="000000"/>
          <w:sz w:val="20"/>
          <w:szCs w:val="20"/>
        </w:rPr>
        <w:t>детальніше за посиланням – https://cabinet.cherkasyoblenergo.com/</w:t>
      </w:r>
    </w:p>
    <w:p w:rsidR="00E73045" w:rsidRPr="00E73045" w:rsidRDefault="00E73045" w:rsidP="00E73045">
      <w:pPr>
        <w:numPr>
          <w:ilvl w:val="0"/>
          <w:numId w:val="16"/>
        </w:numPr>
        <w:ind w:left="0" w:firstLine="142"/>
        <w:rPr>
          <w:sz w:val="20"/>
          <w:szCs w:val="20"/>
        </w:rPr>
      </w:pPr>
      <w:r w:rsidRPr="00E73045">
        <w:rPr>
          <w:sz w:val="20"/>
          <w:szCs w:val="20"/>
        </w:rPr>
        <w:t>скориставшись мобільним додатком</w:t>
      </w:r>
      <w:r w:rsidRPr="00E73045">
        <w:rPr>
          <w:sz w:val="20"/>
          <w:szCs w:val="20"/>
          <w:lang w:val="ru-RU"/>
        </w:rPr>
        <w:t xml:space="preserve"> </w:t>
      </w:r>
      <w:r w:rsidRPr="00E73045">
        <w:rPr>
          <w:sz w:val="20"/>
          <w:szCs w:val="20"/>
        </w:rPr>
        <w:t>V</w:t>
      </w:r>
      <w:r w:rsidRPr="00E73045">
        <w:rPr>
          <w:sz w:val="20"/>
          <w:szCs w:val="20"/>
          <w:lang w:val="en-US"/>
        </w:rPr>
        <w:t>iber</w:t>
      </w:r>
      <w:r w:rsidRPr="00E73045">
        <w:rPr>
          <w:sz w:val="20"/>
          <w:szCs w:val="20"/>
        </w:rPr>
        <w:t xml:space="preserve"> через паблікчат ПАТ "Черкасиобленерго":</w:t>
      </w:r>
    </w:p>
    <w:p w:rsidR="00E73045" w:rsidRPr="00E73045" w:rsidRDefault="00E73045" w:rsidP="00E73045">
      <w:pPr>
        <w:ind w:firstLine="142"/>
        <w:jc w:val="right"/>
        <w:rPr>
          <w:b/>
          <w:color w:val="000000"/>
          <w:sz w:val="20"/>
          <w:szCs w:val="20"/>
        </w:rPr>
      </w:pPr>
      <w:r w:rsidRPr="00E73045">
        <w:rPr>
          <w:b/>
          <w:color w:val="000000"/>
          <w:sz w:val="20"/>
          <w:szCs w:val="20"/>
        </w:rPr>
        <w:t>детальніше за посиланням – http://cherkasyoblenergo.com/viber.html</w:t>
      </w:r>
    </w:p>
    <w:p w:rsidR="00E73045" w:rsidRPr="00E73045" w:rsidRDefault="00E73045" w:rsidP="00E73045">
      <w:pPr>
        <w:ind w:firstLine="142"/>
        <w:jc w:val="right"/>
        <w:rPr>
          <w:b/>
          <w:color w:val="0F243E"/>
          <w:sz w:val="20"/>
          <w:szCs w:val="20"/>
        </w:rPr>
      </w:pPr>
    </w:p>
    <w:p w:rsidR="00E73045" w:rsidRPr="00E73045" w:rsidRDefault="00E73045" w:rsidP="00E73045">
      <w:pPr>
        <w:numPr>
          <w:ilvl w:val="0"/>
          <w:numId w:val="16"/>
        </w:numPr>
        <w:ind w:left="0" w:firstLine="142"/>
        <w:rPr>
          <w:b/>
          <w:color w:val="0F243E"/>
          <w:sz w:val="20"/>
          <w:szCs w:val="20"/>
          <w:u w:val="single"/>
        </w:rPr>
      </w:pPr>
      <w:r w:rsidRPr="00E73045">
        <w:rPr>
          <w:sz w:val="20"/>
          <w:szCs w:val="20"/>
          <w:lang w:val="ru-RU"/>
        </w:rPr>
        <w:t xml:space="preserve">за формою "Передати покази лічильника" на </w:t>
      </w:r>
      <w:r w:rsidRPr="00E73045">
        <w:rPr>
          <w:sz w:val="20"/>
          <w:szCs w:val="20"/>
        </w:rPr>
        <w:t>сайті ПАТ "Черкасиобленерго":</w:t>
      </w:r>
    </w:p>
    <w:p w:rsidR="00E73045" w:rsidRPr="00E73045" w:rsidRDefault="00E73045" w:rsidP="00E73045">
      <w:pPr>
        <w:ind w:firstLine="142"/>
        <w:jc w:val="right"/>
        <w:rPr>
          <w:b/>
          <w:color w:val="000000"/>
          <w:sz w:val="20"/>
          <w:szCs w:val="20"/>
        </w:rPr>
      </w:pPr>
      <w:r w:rsidRPr="00E73045">
        <w:rPr>
          <w:b/>
          <w:color w:val="000000"/>
          <w:sz w:val="20"/>
          <w:szCs w:val="20"/>
        </w:rPr>
        <w:lastRenderedPageBreak/>
        <w:t>детальніше за посиланням – https://cabinet.cherkasyoblenergo.com/pokaz.php</w:t>
      </w:r>
    </w:p>
    <w:p w:rsidR="00E73045" w:rsidRPr="00E73045" w:rsidRDefault="00E73045" w:rsidP="00E73045">
      <w:pPr>
        <w:numPr>
          <w:ilvl w:val="0"/>
          <w:numId w:val="16"/>
        </w:numPr>
        <w:ind w:left="0" w:firstLine="142"/>
        <w:rPr>
          <w:sz w:val="20"/>
          <w:szCs w:val="20"/>
        </w:rPr>
      </w:pPr>
      <w:r w:rsidRPr="00E73045">
        <w:rPr>
          <w:sz w:val="20"/>
          <w:szCs w:val="20"/>
        </w:rPr>
        <w:t>за  телефонами</w:t>
      </w:r>
      <w:r w:rsidRPr="00E73045">
        <w:rPr>
          <w:sz w:val="20"/>
          <w:szCs w:val="20"/>
          <w:lang w:val="ru-RU"/>
        </w:rPr>
        <w:t xml:space="preserve">  кол-центру</w:t>
      </w:r>
      <w:r w:rsidRPr="00E73045">
        <w:rPr>
          <w:sz w:val="20"/>
          <w:szCs w:val="20"/>
        </w:rPr>
        <w:t xml:space="preserve"> ПАТ "Черкасиобленерго":</w:t>
      </w:r>
    </w:p>
    <w:p w:rsidR="00E73045" w:rsidRPr="00E73045" w:rsidRDefault="00E73045" w:rsidP="00E73045">
      <w:pPr>
        <w:ind w:firstLine="142"/>
        <w:jc w:val="right"/>
        <w:rPr>
          <w:color w:val="000000"/>
          <w:sz w:val="20"/>
          <w:szCs w:val="20"/>
        </w:rPr>
      </w:pPr>
      <w:r w:rsidRPr="00E73045">
        <w:rPr>
          <w:rStyle w:val="a3"/>
          <w:color w:val="000000"/>
          <w:sz w:val="20"/>
          <w:szCs w:val="20"/>
          <w:shd w:val="clear" w:color="auto" w:fill="FFFFFF"/>
        </w:rPr>
        <w:t xml:space="preserve">(0472) 33-87-87,   </w:t>
      </w:r>
      <w:r w:rsidRPr="00E73045">
        <w:rPr>
          <w:b/>
          <w:color w:val="000000"/>
          <w:sz w:val="20"/>
          <w:szCs w:val="20"/>
        </w:rPr>
        <w:t>(050) 434-87-87</w:t>
      </w:r>
      <w:r w:rsidRPr="00E73045">
        <w:rPr>
          <w:color w:val="000000"/>
          <w:sz w:val="20"/>
          <w:szCs w:val="20"/>
        </w:rPr>
        <w:t>,</w:t>
      </w:r>
      <w:r w:rsidRPr="00E73045">
        <w:rPr>
          <w:rStyle w:val="a3"/>
          <w:color w:val="000000"/>
          <w:sz w:val="20"/>
          <w:szCs w:val="20"/>
          <w:shd w:val="clear" w:color="auto" w:fill="FFFFFF"/>
        </w:rPr>
        <w:t xml:space="preserve">   (093) 170-40-57,   (067) 690-48-48</w:t>
      </w:r>
    </w:p>
    <w:p w:rsidR="00E73045" w:rsidRPr="00E73045" w:rsidRDefault="00E73045" w:rsidP="00E73045">
      <w:pPr>
        <w:numPr>
          <w:ilvl w:val="0"/>
          <w:numId w:val="16"/>
        </w:numPr>
        <w:ind w:left="0" w:firstLine="142"/>
        <w:rPr>
          <w:sz w:val="20"/>
          <w:szCs w:val="20"/>
        </w:rPr>
      </w:pPr>
      <w:r w:rsidRPr="00E73045">
        <w:rPr>
          <w:sz w:val="20"/>
          <w:szCs w:val="20"/>
        </w:rPr>
        <w:t>шляхом зазначення показань у сплаченому рахунку Оператора системи розподілу;</w:t>
      </w:r>
    </w:p>
    <w:p w:rsidR="00233412" w:rsidRPr="00E73045" w:rsidRDefault="00E73045" w:rsidP="00E73045">
      <w:pPr>
        <w:numPr>
          <w:ilvl w:val="0"/>
          <w:numId w:val="16"/>
        </w:numPr>
        <w:ind w:left="0" w:firstLine="142"/>
        <w:rPr>
          <w:sz w:val="20"/>
          <w:szCs w:val="20"/>
        </w:rPr>
      </w:pPr>
      <w:r w:rsidRPr="00E73045">
        <w:rPr>
          <w:sz w:val="20"/>
          <w:szCs w:val="20"/>
        </w:rPr>
        <w:t>безпосередньо до відокремленого структурного підрозділу (РЕМ) ПАТ "Черкасиобленерго":</w:t>
      </w:r>
    </w:p>
    <w:tbl>
      <w:tblPr>
        <w:tblW w:w="1027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762"/>
        <w:gridCol w:w="2625"/>
        <w:gridCol w:w="2511"/>
      </w:tblGrid>
      <w:tr w:rsidR="008B262F" w:rsidRPr="00E73045">
        <w:tc>
          <w:tcPr>
            <w:tcW w:w="2376" w:type="dxa"/>
            <w:vAlign w:val="center"/>
          </w:tcPr>
          <w:p w:rsidR="008B262F" w:rsidRPr="00E73045" w:rsidRDefault="008B262F" w:rsidP="00AA7A2B">
            <w:pPr>
              <w:jc w:val="center"/>
              <w:rPr>
                <w:b/>
                <w:sz w:val="20"/>
                <w:szCs w:val="20"/>
              </w:rPr>
            </w:pPr>
            <w:r w:rsidRPr="00E73045">
              <w:rPr>
                <w:b/>
                <w:sz w:val="20"/>
                <w:szCs w:val="20"/>
              </w:rPr>
              <w:t>Найменування підрозділу</w:t>
            </w:r>
          </w:p>
        </w:tc>
        <w:tc>
          <w:tcPr>
            <w:tcW w:w="2762" w:type="dxa"/>
          </w:tcPr>
          <w:p w:rsidR="008B262F" w:rsidRPr="00E73045" w:rsidRDefault="008B262F" w:rsidP="00AA7A2B">
            <w:pPr>
              <w:jc w:val="center"/>
              <w:rPr>
                <w:b/>
                <w:sz w:val="20"/>
                <w:szCs w:val="20"/>
              </w:rPr>
            </w:pPr>
            <w:r w:rsidRPr="00E73045">
              <w:rPr>
                <w:b/>
                <w:sz w:val="20"/>
                <w:szCs w:val="20"/>
              </w:rPr>
              <w:t>Номер телефону</w:t>
            </w:r>
          </w:p>
        </w:tc>
        <w:tc>
          <w:tcPr>
            <w:tcW w:w="2625" w:type="dxa"/>
            <w:vAlign w:val="center"/>
          </w:tcPr>
          <w:p w:rsidR="008B262F" w:rsidRPr="00E73045" w:rsidRDefault="008B262F" w:rsidP="00AA7A2B">
            <w:pPr>
              <w:jc w:val="center"/>
              <w:rPr>
                <w:b/>
                <w:sz w:val="20"/>
                <w:szCs w:val="20"/>
              </w:rPr>
            </w:pPr>
            <w:r w:rsidRPr="00E73045">
              <w:rPr>
                <w:b/>
                <w:sz w:val="20"/>
                <w:szCs w:val="20"/>
              </w:rPr>
              <w:t>Найменування підрозділу</w:t>
            </w:r>
          </w:p>
        </w:tc>
        <w:tc>
          <w:tcPr>
            <w:tcW w:w="2511" w:type="dxa"/>
          </w:tcPr>
          <w:p w:rsidR="008B262F" w:rsidRPr="00E73045" w:rsidRDefault="008B262F" w:rsidP="00AA7A2B">
            <w:pPr>
              <w:jc w:val="center"/>
              <w:rPr>
                <w:b/>
                <w:sz w:val="20"/>
                <w:szCs w:val="20"/>
              </w:rPr>
            </w:pPr>
            <w:r w:rsidRPr="00E73045">
              <w:rPr>
                <w:b/>
                <w:sz w:val="20"/>
                <w:szCs w:val="20"/>
              </w:rPr>
              <w:t>Номер телефону</w:t>
            </w:r>
          </w:p>
        </w:tc>
      </w:tr>
      <w:tr w:rsidR="008B262F" w:rsidRPr="00E73045">
        <w:tc>
          <w:tcPr>
            <w:tcW w:w="2376" w:type="dxa"/>
            <w:vAlign w:val="center"/>
          </w:tcPr>
          <w:p w:rsidR="008B262F" w:rsidRPr="00E73045" w:rsidRDefault="008B262F" w:rsidP="00AA7A2B">
            <w:pPr>
              <w:rPr>
                <w:sz w:val="20"/>
                <w:szCs w:val="20"/>
              </w:rPr>
            </w:pPr>
            <w:r w:rsidRPr="00E73045">
              <w:rPr>
                <w:sz w:val="20"/>
                <w:szCs w:val="20"/>
              </w:rPr>
              <w:t>Городищенський РЕМ</w:t>
            </w:r>
          </w:p>
        </w:tc>
        <w:tc>
          <w:tcPr>
            <w:tcW w:w="2762" w:type="dxa"/>
            <w:vAlign w:val="center"/>
          </w:tcPr>
          <w:p w:rsidR="008B262F" w:rsidRPr="00E73045" w:rsidRDefault="008B262F" w:rsidP="00AA7A2B">
            <w:pPr>
              <w:jc w:val="center"/>
              <w:rPr>
                <w:sz w:val="20"/>
                <w:szCs w:val="20"/>
              </w:rPr>
            </w:pPr>
            <w:r w:rsidRPr="00E73045">
              <w:rPr>
                <w:sz w:val="20"/>
                <w:szCs w:val="20"/>
              </w:rPr>
              <w:t>(0234) 2-20-36</w:t>
            </w:r>
          </w:p>
        </w:tc>
        <w:tc>
          <w:tcPr>
            <w:tcW w:w="2625" w:type="dxa"/>
            <w:vAlign w:val="center"/>
          </w:tcPr>
          <w:p w:rsidR="008B262F" w:rsidRPr="00E73045" w:rsidRDefault="008B262F" w:rsidP="00AA7A2B">
            <w:pPr>
              <w:rPr>
                <w:sz w:val="20"/>
                <w:szCs w:val="20"/>
              </w:rPr>
            </w:pPr>
            <w:r w:rsidRPr="00E73045">
              <w:rPr>
                <w:sz w:val="20"/>
                <w:szCs w:val="20"/>
              </w:rPr>
              <w:t>Монастирищенський РЕМ</w:t>
            </w:r>
          </w:p>
        </w:tc>
        <w:tc>
          <w:tcPr>
            <w:tcW w:w="2511" w:type="dxa"/>
            <w:vAlign w:val="center"/>
          </w:tcPr>
          <w:p w:rsidR="008B262F" w:rsidRPr="00E73045" w:rsidRDefault="008B262F" w:rsidP="00AA7A2B">
            <w:pPr>
              <w:jc w:val="center"/>
              <w:rPr>
                <w:sz w:val="20"/>
                <w:szCs w:val="20"/>
              </w:rPr>
            </w:pPr>
            <w:r w:rsidRPr="00E73045">
              <w:rPr>
                <w:sz w:val="20"/>
                <w:szCs w:val="20"/>
              </w:rPr>
              <w:t>(0246)2-25-05</w:t>
            </w:r>
          </w:p>
        </w:tc>
      </w:tr>
      <w:tr w:rsidR="008B262F" w:rsidRPr="00E73045">
        <w:tc>
          <w:tcPr>
            <w:tcW w:w="2376" w:type="dxa"/>
            <w:vAlign w:val="center"/>
          </w:tcPr>
          <w:p w:rsidR="008B262F" w:rsidRPr="00E73045" w:rsidRDefault="008B262F" w:rsidP="00AA7A2B">
            <w:pPr>
              <w:rPr>
                <w:sz w:val="20"/>
                <w:szCs w:val="20"/>
              </w:rPr>
            </w:pPr>
            <w:r w:rsidRPr="00E73045">
              <w:rPr>
                <w:sz w:val="20"/>
                <w:szCs w:val="20"/>
              </w:rPr>
              <w:t>Драбівський РЕМ</w:t>
            </w:r>
          </w:p>
        </w:tc>
        <w:tc>
          <w:tcPr>
            <w:tcW w:w="2762" w:type="dxa"/>
            <w:vAlign w:val="center"/>
          </w:tcPr>
          <w:p w:rsidR="008B262F" w:rsidRPr="00E73045" w:rsidRDefault="008B262F" w:rsidP="00AA7A2B">
            <w:pPr>
              <w:jc w:val="center"/>
              <w:rPr>
                <w:sz w:val="20"/>
                <w:szCs w:val="20"/>
              </w:rPr>
            </w:pPr>
            <w:r w:rsidRPr="00E73045">
              <w:rPr>
                <w:sz w:val="20"/>
                <w:szCs w:val="20"/>
              </w:rPr>
              <w:t>(0238) 3-05-89</w:t>
            </w:r>
          </w:p>
        </w:tc>
        <w:tc>
          <w:tcPr>
            <w:tcW w:w="2625" w:type="dxa"/>
            <w:vAlign w:val="center"/>
          </w:tcPr>
          <w:p w:rsidR="008B262F" w:rsidRPr="00E73045" w:rsidRDefault="008B262F" w:rsidP="00AA7A2B">
            <w:pPr>
              <w:rPr>
                <w:sz w:val="20"/>
                <w:szCs w:val="20"/>
              </w:rPr>
            </w:pPr>
            <w:r w:rsidRPr="00E73045">
              <w:rPr>
                <w:sz w:val="20"/>
                <w:szCs w:val="20"/>
              </w:rPr>
              <w:t>Смілянський міський  РЕМ</w:t>
            </w:r>
          </w:p>
        </w:tc>
        <w:tc>
          <w:tcPr>
            <w:tcW w:w="2511" w:type="dxa"/>
            <w:vAlign w:val="center"/>
          </w:tcPr>
          <w:p w:rsidR="008B262F" w:rsidRPr="00E73045" w:rsidRDefault="008B262F" w:rsidP="00AA7A2B">
            <w:pPr>
              <w:jc w:val="center"/>
              <w:rPr>
                <w:sz w:val="20"/>
                <w:szCs w:val="20"/>
              </w:rPr>
            </w:pPr>
            <w:r w:rsidRPr="00E73045">
              <w:rPr>
                <w:sz w:val="20"/>
                <w:szCs w:val="20"/>
              </w:rPr>
              <w:t>(0233) 2-11-22, 2-11-53</w:t>
            </w:r>
          </w:p>
        </w:tc>
      </w:tr>
      <w:tr w:rsidR="008B262F" w:rsidRPr="00E73045">
        <w:tc>
          <w:tcPr>
            <w:tcW w:w="2376" w:type="dxa"/>
            <w:vAlign w:val="center"/>
          </w:tcPr>
          <w:p w:rsidR="008B262F" w:rsidRPr="00E73045" w:rsidRDefault="008B262F" w:rsidP="00AA7A2B">
            <w:pPr>
              <w:rPr>
                <w:sz w:val="20"/>
                <w:szCs w:val="20"/>
              </w:rPr>
            </w:pPr>
            <w:r w:rsidRPr="00E73045">
              <w:rPr>
                <w:sz w:val="20"/>
                <w:szCs w:val="20"/>
              </w:rPr>
              <w:t>Жашківський РЕМ</w:t>
            </w:r>
          </w:p>
        </w:tc>
        <w:tc>
          <w:tcPr>
            <w:tcW w:w="2762" w:type="dxa"/>
            <w:vAlign w:val="center"/>
          </w:tcPr>
          <w:p w:rsidR="008B262F" w:rsidRPr="00E73045" w:rsidRDefault="008B262F" w:rsidP="00AA7A2B">
            <w:pPr>
              <w:jc w:val="center"/>
              <w:rPr>
                <w:sz w:val="20"/>
                <w:szCs w:val="20"/>
              </w:rPr>
            </w:pPr>
            <w:r w:rsidRPr="00E73045">
              <w:rPr>
                <w:sz w:val="20"/>
                <w:szCs w:val="20"/>
              </w:rPr>
              <w:t>(0247) 6-00-23</w:t>
            </w:r>
          </w:p>
        </w:tc>
        <w:tc>
          <w:tcPr>
            <w:tcW w:w="2625" w:type="dxa"/>
            <w:vAlign w:val="center"/>
          </w:tcPr>
          <w:p w:rsidR="008B262F" w:rsidRPr="00E73045" w:rsidRDefault="008B262F" w:rsidP="00AA7A2B">
            <w:pPr>
              <w:rPr>
                <w:sz w:val="20"/>
                <w:szCs w:val="20"/>
              </w:rPr>
            </w:pPr>
            <w:r w:rsidRPr="00E73045">
              <w:rPr>
                <w:sz w:val="20"/>
                <w:szCs w:val="20"/>
              </w:rPr>
              <w:t>Смілянський РЕМ</w:t>
            </w:r>
          </w:p>
        </w:tc>
        <w:tc>
          <w:tcPr>
            <w:tcW w:w="2511" w:type="dxa"/>
            <w:vAlign w:val="center"/>
          </w:tcPr>
          <w:p w:rsidR="008B262F" w:rsidRPr="00E73045" w:rsidRDefault="008B262F" w:rsidP="00AA7A2B">
            <w:pPr>
              <w:jc w:val="center"/>
              <w:rPr>
                <w:sz w:val="20"/>
                <w:szCs w:val="20"/>
              </w:rPr>
            </w:pPr>
            <w:r w:rsidRPr="00E73045">
              <w:rPr>
                <w:sz w:val="20"/>
                <w:szCs w:val="20"/>
              </w:rPr>
              <w:t>(0233) 4-33-42</w:t>
            </w:r>
          </w:p>
        </w:tc>
      </w:tr>
      <w:tr w:rsidR="008B262F" w:rsidRPr="00E73045">
        <w:tc>
          <w:tcPr>
            <w:tcW w:w="2376" w:type="dxa"/>
            <w:vAlign w:val="center"/>
          </w:tcPr>
          <w:p w:rsidR="008B262F" w:rsidRPr="00E73045" w:rsidRDefault="008B262F" w:rsidP="00AA7A2B">
            <w:pPr>
              <w:rPr>
                <w:sz w:val="20"/>
                <w:szCs w:val="20"/>
              </w:rPr>
            </w:pPr>
            <w:r w:rsidRPr="00E73045">
              <w:rPr>
                <w:sz w:val="20"/>
                <w:szCs w:val="20"/>
              </w:rPr>
              <w:t>Звенигородський РЕМ</w:t>
            </w:r>
          </w:p>
        </w:tc>
        <w:tc>
          <w:tcPr>
            <w:tcW w:w="2762" w:type="dxa"/>
            <w:vAlign w:val="center"/>
          </w:tcPr>
          <w:p w:rsidR="008B262F" w:rsidRPr="00E73045" w:rsidRDefault="008B262F" w:rsidP="00AA7A2B">
            <w:pPr>
              <w:jc w:val="center"/>
              <w:rPr>
                <w:sz w:val="20"/>
                <w:szCs w:val="20"/>
              </w:rPr>
            </w:pPr>
            <w:r w:rsidRPr="00E73045">
              <w:rPr>
                <w:sz w:val="20"/>
                <w:szCs w:val="20"/>
              </w:rPr>
              <w:t>(0240) 2-19-43, 2-17-98,</w:t>
            </w:r>
          </w:p>
          <w:p w:rsidR="008B262F" w:rsidRPr="00E73045" w:rsidRDefault="008B262F" w:rsidP="00AA7A2B">
            <w:pPr>
              <w:jc w:val="center"/>
              <w:rPr>
                <w:sz w:val="20"/>
                <w:szCs w:val="20"/>
              </w:rPr>
            </w:pPr>
            <w:r w:rsidRPr="00E73045">
              <w:rPr>
                <w:sz w:val="20"/>
                <w:szCs w:val="20"/>
              </w:rPr>
              <w:t>6-43-59</w:t>
            </w:r>
          </w:p>
        </w:tc>
        <w:tc>
          <w:tcPr>
            <w:tcW w:w="2625" w:type="dxa"/>
            <w:vAlign w:val="center"/>
          </w:tcPr>
          <w:p w:rsidR="008B262F" w:rsidRPr="00E73045" w:rsidRDefault="008B262F" w:rsidP="00AA7A2B">
            <w:pPr>
              <w:rPr>
                <w:sz w:val="20"/>
                <w:szCs w:val="20"/>
              </w:rPr>
            </w:pPr>
            <w:r w:rsidRPr="00E73045">
              <w:rPr>
                <w:sz w:val="20"/>
                <w:szCs w:val="20"/>
              </w:rPr>
              <w:t>Тальнівський РЕМ</w:t>
            </w:r>
          </w:p>
        </w:tc>
        <w:tc>
          <w:tcPr>
            <w:tcW w:w="2511" w:type="dxa"/>
            <w:vAlign w:val="center"/>
          </w:tcPr>
          <w:p w:rsidR="008B262F" w:rsidRPr="00E73045" w:rsidRDefault="008B262F" w:rsidP="00AA7A2B">
            <w:pPr>
              <w:jc w:val="center"/>
              <w:rPr>
                <w:sz w:val="20"/>
                <w:szCs w:val="20"/>
              </w:rPr>
            </w:pPr>
            <w:r w:rsidRPr="00E73045">
              <w:rPr>
                <w:sz w:val="20"/>
                <w:szCs w:val="20"/>
              </w:rPr>
              <w:t>(0231) 3-09-70</w:t>
            </w:r>
          </w:p>
        </w:tc>
      </w:tr>
      <w:tr w:rsidR="008B262F" w:rsidRPr="00E73045">
        <w:tc>
          <w:tcPr>
            <w:tcW w:w="2376" w:type="dxa"/>
            <w:vAlign w:val="center"/>
          </w:tcPr>
          <w:p w:rsidR="008B262F" w:rsidRPr="00E73045" w:rsidRDefault="00884138" w:rsidP="00AA7A2B">
            <w:pPr>
              <w:rPr>
                <w:sz w:val="20"/>
                <w:szCs w:val="20"/>
              </w:rPr>
            </w:pPr>
            <w:r w:rsidRPr="00E73045">
              <w:rPr>
                <w:sz w:val="20"/>
                <w:szCs w:val="20"/>
              </w:rPr>
              <w:t>Золотоні</w:t>
            </w:r>
            <w:r w:rsidR="008B262F" w:rsidRPr="00E73045">
              <w:rPr>
                <w:sz w:val="20"/>
                <w:szCs w:val="20"/>
              </w:rPr>
              <w:t>ський РЕМ</w:t>
            </w:r>
          </w:p>
        </w:tc>
        <w:tc>
          <w:tcPr>
            <w:tcW w:w="2762" w:type="dxa"/>
            <w:vAlign w:val="center"/>
          </w:tcPr>
          <w:p w:rsidR="008B262F" w:rsidRPr="00E73045" w:rsidRDefault="008B262F" w:rsidP="00AA7A2B">
            <w:pPr>
              <w:jc w:val="center"/>
              <w:rPr>
                <w:sz w:val="20"/>
                <w:szCs w:val="20"/>
              </w:rPr>
            </w:pPr>
            <w:r w:rsidRPr="00E73045">
              <w:rPr>
                <w:sz w:val="20"/>
                <w:szCs w:val="20"/>
              </w:rPr>
              <w:t>(0237) 2-13-35, 2-13-36,</w:t>
            </w:r>
          </w:p>
          <w:p w:rsidR="008B262F" w:rsidRPr="00E73045" w:rsidRDefault="008B262F" w:rsidP="00AA7A2B">
            <w:pPr>
              <w:jc w:val="center"/>
              <w:rPr>
                <w:sz w:val="20"/>
                <w:szCs w:val="20"/>
              </w:rPr>
            </w:pPr>
            <w:r w:rsidRPr="00E73045">
              <w:rPr>
                <w:sz w:val="20"/>
                <w:szCs w:val="20"/>
              </w:rPr>
              <w:t>2-13-37</w:t>
            </w:r>
          </w:p>
        </w:tc>
        <w:tc>
          <w:tcPr>
            <w:tcW w:w="2625" w:type="dxa"/>
            <w:vAlign w:val="center"/>
          </w:tcPr>
          <w:p w:rsidR="008B262F" w:rsidRPr="00E73045" w:rsidRDefault="008B262F" w:rsidP="00AA7A2B">
            <w:pPr>
              <w:rPr>
                <w:sz w:val="20"/>
                <w:szCs w:val="20"/>
              </w:rPr>
            </w:pPr>
            <w:r w:rsidRPr="00E73045">
              <w:rPr>
                <w:sz w:val="20"/>
                <w:szCs w:val="20"/>
              </w:rPr>
              <w:t>Уманські енергетичні мережі</w:t>
            </w:r>
          </w:p>
        </w:tc>
        <w:tc>
          <w:tcPr>
            <w:tcW w:w="2511" w:type="dxa"/>
            <w:vAlign w:val="center"/>
          </w:tcPr>
          <w:p w:rsidR="008B262F" w:rsidRPr="00E73045" w:rsidRDefault="008B262F" w:rsidP="00AA7A2B">
            <w:pPr>
              <w:jc w:val="center"/>
              <w:rPr>
                <w:sz w:val="20"/>
                <w:szCs w:val="20"/>
              </w:rPr>
            </w:pPr>
            <w:r w:rsidRPr="00E73045">
              <w:rPr>
                <w:sz w:val="20"/>
                <w:szCs w:val="20"/>
              </w:rPr>
              <w:t>(0244) 4-68-77</w:t>
            </w:r>
          </w:p>
        </w:tc>
      </w:tr>
      <w:tr w:rsidR="008B262F" w:rsidRPr="00E73045">
        <w:tc>
          <w:tcPr>
            <w:tcW w:w="2376" w:type="dxa"/>
            <w:vAlign w:val="center"/>
          </w:tcPr>
          <w:p w:rsidR="008B262F" w:rsidRPr="00E73045" w:rsidRDefault="008B262F" w:rsidP="00AA7A2B">
            <w:pPr>
              <w:rPr>
                <w:sz w:val="20"/>
                <w:szCs w:val="20"/>
              </w:rPr>
            </w:pPr>
            <w:r w:rsidRPr="00E73045">
              <w:rPr>
                <w:sz w:val="20"/>
                <w:szCs w:val="20"/>
              </w:rPr>
              <w:t>Кам'янський РЕМ</w:t>
            </w:r>
          </w:p>
        </w:tc>
        <w:tc>
          <w:tcPr>
            <w:tcW w:w="2762" w:type="dxa"/>
            <w:vAlign w:val="center"/>
          </w:tcPr>
          <w:p w:rsidR="008B262F" w:rsidRPr="00E73045" w:rsidRDefault="008B262F" w:rsidP="00AA7A2B">
            <w:pPr>
              <w:jc w:val="center"/>
              <w:rPr>
                <w:sz w:val="20"/>
                <w:szCs w:val="20"/>
              </w:rPr>
            </w:pPr>
            <w:r w:rsidRPr="00E73045">
              <w:rPr>
                <w:sz w:val="20"/>
                <w:szCs w:val="20"/>
              </w:rPr>
              <w:t>(0232) 6-18-63</w:t>
            </w:r>
          </w:p>
        </w:tc>
        <w:tc>
          <w:tcPr>
            <w:tcW w:w="2625" w:type="dxa"/>
            <w:vAlign w:val="center"/>
          </w:tcPr>
          <w:p w:rsidR="008B262F" w:rsidRPr="00E73045" w:rsidRDefault="008B262F" w:rsidP="00AA7A2B">
            <w:pPr>
              <w:rPr>
                <w:sz w:val="20"/>
                <w:szCs w:val="20"/>
              </w:rPr>
            </w:pPr>
            <w:r w:rsidRPr="00E73045">
              <w:rPr>
                <w:sz w:val="20"/>
                <w:szCs w:val="20"/>
              </w:rPr>
              <w:t>Христинівський РЕМ</w:t>
            </w:r>
          </w:p>
        </w:tc>
        <w:tc>
          <w:tcPr>
            <w:tcW w:w="2511" w:type="dxa"/>
            <w:vAlign w:val="center"/>
          </w:tcPr>
          <w:p w:rsidR="008B262F" w:rsidRPr="00E73045" w:rsidRDefault="008B262F" w:rsidP="00AA7A2B">
            <w:pPr>
              <w:jc w:val="center"/>
              <w:rPr>
                <w:sz w:val="20"/>
                <w:szCs w:val="20"/>
              </w:rPr>
            </w:pPr>
            <w:r w:rsidRPr="00E73045">
              <w:rPr>
                <w:sz w:val="20"/>
                <w:szCs w:val="20"/>
              </w:rPr>
              <w:t>(0245) 6-15-58</w:t>
            </w:r>
          </w:p>
        </w:tc>
      </w:tr>
      <w:tr w:rsidR="008B262F" w:rsidRPr="00E73045">
        <w:tc>
          <w:tcPr>
            <w:tcW w:w="2376" w:type="dxa"/>
            <w:vAlign w:val="center"/>
          </w:tcPr>
          <w:p w:rsidR="008B262F" w:rsidRPr="00E73045" w:rsidRDefault="008B262F" w:rsidP="00AA7A2B">
            <w:pPr>
              <w:rPr>
                <w:sz w:val="20"/>
                <w:szCs w:val="20"/>
              </w:rPr>
            </w:pPr>
            <w:r w:rsidRPr="00E73045">
              <w:rPr>
                <w:sz w:val="20"/>
                <w:szCs w:val="20"/>
              </w:rPr>
              <w:t>Канівський РЕМ</w:t>
            </w:r>
          </w:p>
        </w:tc>
        <w:tc>
          <w:tcPr>
            <w:tcW w:w="2762" w:type="dxa"/>
            <w:vAlign w:val="center"/>
          </w:tcPr>
          <w:p w:rsidR="008B262F" w:rsidRPr="00E73045" w:rsidRDefault="008B262F" w:rsidP="00AA7A2B">
            <w:pPr>
              <w:jc w:val="center"/>
              <w:rPr>
                <w:sz w:val="20"/>
                <w:szCs w:val="20"/>
              </w:rPr>
            </w:pPr>
            <w:r w:rsidRPr="00E73045">
              <w:rPr>
                <w:sz w:val="20"/>
                <w:szCs w:val="20"/>
              </w:rPr>
              <w:t>(0236) 3-83-36, 3-22-35, (098) 824-59-53</w:t>
            </w:r>
          </w:p>
        </w:tc>
        <w:tc>
          <w:tcPr>
            <w:tcW w:w="2625" w:type="dxa"/>
            <w:vAlign w:val="center"/>
          </w:tcPr>
          <w:p w:rsidR="008B262F" w:rsidRPr="00E73045" w:rsidRDefault="008B262F" w:rsidP="00AA7A2B">
            <w:pPr>
              <w:rPr>
                <w:sz w:val="20"/>
                <w:szCs w:val="20"/>
              </w:rPr>
            </w:pPr>
            <w:r w:rsidRPr="00E73045">
              <w:rPr>
                <w:sz w:val="20"/>
                <w:szCs w:val="20"/>
              </w:rPr>
              <w:t>Черкаський РЕМ</w:t>
            </w:r>
          </w:p>
        </w:tc>
        <w:tc>
          <w:tcPr>
            <w:tcW w:w="2511" w:type="dxa"/>
            <w:vAlign w:val="center"/>
          </w:tcPr>
          <w:p w:rsidR="008B262F" w:rsidRPr="00E73045" w:rsidRDefault="008B262F" w:rsidP="00AA7A2B">
            <w:pPr>
              <w:jc w:val="center"/>
              <w:rPr>
                <w:sz w:val="20"/>
                <w:szCs w:val="20"/>
              </w:rPr>
            </w:pPr>
            <w:r w:rsidRPr="00E73045">
              <w:rPr>
                <w:sz w:val="20"/>
                <w:szCs w:val="20"/>
              </w:rPr>
              <w:t>(0472) 37-40-09</w:t>
            </w:r>
          </w:p>
        </w:tc>
      </w:tr>
      <w:tr w:rsidR="008B262F" w:rsidRPr="00E73045">
        <w:tc>
          <w:tcPr>
            <w:tcW w:w="2376" w:type="dxa"/>
            <w:vAlign w:val="center"/>
          </w:tcPr>
          <w:p w:rsidR="008B262F" w:rsidRPr="00E73045" w:rsidRDefault="008B262F" w:rsidP="00AA7A2B">
            <w:pPr>
              <w:tabs>
                <w:tab w:val="right" w:leader="dot" w:pos="9800"/>
              </w:tabs>
              <w:rPr>
                <w:sz w:val="20"/>
                <w:szCs w:val="20"/>
              </w:rPr>
            </w:pPr>
            <w:hyperlink w:anchor="_Toc252634225" w:history="1">
              <w:r w:rsidRPr="00E73045">
                <w:rPr>
                  <w:sz w:val="20"/>
                  <w:szCs w:val="20"/>
                </w:rPr>
                <w:t>Катеринопільский РЕМ</w:t>
              </w:r>
            </w:hyperlink>
          </w:p>
        </w:tc>
        <w:tc>
          <w:tcPr>
            <w:tcW w:w="2762" w:type="dxa"/>
            <w:vAlign w:val="center"/>
          </w:tcPr>
          <w:p w:rsidR="008B262F" w:rsidRPr="00E73045" w:rsidRDefault="008B262F" w:rsidP="00AA7A2B">
            <w:pPr>
              <w:pStyle w:val="pStyle"/>
              <w:jc w:val="center"/>
              <w:rPr>
                <w:lang w:val="uk-UA" w:eastAsia="uk-UA"/>
              </w:rPr>
            </w:pPr>
            <w:r w:rsidRPr="00E73045">
              <w:rPr>
                <w:lang w:val="uk-UA" w:eastAsia="uk-UA"/>
              </w:rPr>
              <w:t>(0242) 3-00-34</w:t>
            </w:r>
          </w:p>
        </w:tc>
        <w:tc>
          <w:tcPr>
            <w:tcW w:w="2625" w:type="dxa"/>
            <w:vAlign w:val="center"/>
          </w:tcPr>
          <w:p w:rsidR="008B262F" w:rsidRPr="00E73045" w:rsidRDefault="008B262F" w:rsidP="00AA7A2B">
            <w:pPr>
              <w:rPr>
                <w:sz w:val="20"/>
                <w:szCs w:val="20"/>
              </w:rPr>
            </w:pPr>
            <w:r w:rsidRPr="00E73045">
              <w:rPr>
                <w:sz w:val="20"/>
                <w:szCs w:val="20"/>
              </w:rPr>
              <w:t>Черкаський міський РЕМ</w:t>
            </w:r>
          </w:p>
        </w:tc>
        <w:tc>
          <w:tcPr>
            <w:tcW w:w="2511" w:type="dxa"/>
            <w:vAlign w:val="center"/>
          </w:tcPr>
          <w:p w:rsidR="008B262F" w:rsidRPr="00E73045" w:rsidRDefault="008B262F" w:rsidP="00AA7A2B">
            <w:pPr>
              <w:jc w:val="center"/>
              <w:rPr>
                <w:sz w:val="20"/>
                <w:szCs w:val="20"/>
              </w:rPr>
            </w:pPr>
            <w:r w:rsidRPr="00E73045">
              <w:rPr>
                <w:sz w:val="20"/>
                <w:szCs w:val="20"/>
              </w:rPr>
              <w:t>(0472) 39-52-89, 39-53-12</w:t>
            </w:r>
          </w:p>
        </w:tc>
      </w:tr>
      <w:tr w:rsidR="008B262F" w:rsidRPr="00E73045">
        <w:tc>
          <w:tcPr>
            <w:tcW w:w="2376" w:type="dxa"/>
            <w:vAlign w:val="center"/>
          </w:tcPr>
          <w:p w:rsidR="008B262F" w:rsidRPr="00E73045" w:rsidRDefault="008B262F" w:rsidP="00AA7A2B">
            <w:pPr>
              <w:rPr>
                <w:sz w:val="20"/>
                <w:szCs w:val="20"/>
              </w:rPr>
            </w:pPr>
            <w:r w:rsidRPr="00E73045">
              <w:rPr>
                <w:sz w:val="20"/>
                <w:szCs w:val="20"/>
              </w:rPr>
              <w:t>Корсунь-Шевченківський РЕМ</w:t>
            </w:r>
          </w:p>
        </w:tc>
        <w:tc>
          <w:tcPr>
            <w:tcW w:w="2762" w:type="dxa"/>
            <w:vAlign w:val="center"/>
          </w:tcPr>
          <w:p w:rsidR="008B262F" w:rsidRPr="00E73045" w:rsidRDefault="008B262F" w:rsidP="00AA7A2B">
            <w:pPr>
              <w:jc w:val="center"/>
              <w:rPr>
                <w:sz w:val="20"/>
                <w:szCs w:val="20"/>
              </w:rPr>
            </w:pPr>
            <w:r w:rsidRPr="00E73045">
              <w:rPr>
                <w:sz w:val="20"/>
                <w:szCs w:val="20"/>
              </w:rPr>
              <w:t>(0235) 3-00-10,</w:t>
            </w:r>
          </w:p>
          <w:p w:rsidR="008B262F" w:rsidRPr="00E73045" w:rsidRDefault="008B262F" w:rsidP="00AA7A2B">
            <w:pPr>
              <w:jc w:val="center"/>
              <w:rPr>
                <w:sz w:val="20"/>
                <w:szCs w:val="20"/>
              </w:rPr>
            </w:pPr>
            <w:r w:rsidRPr="00E73045">
              <w:rPr>
                <w:sz w:val="20"/>
                <w:szCs w:val="20"/>
              </w:rPr>
              <w:t>(067) 517-00-49</w:t>
            </w:r>
          </w:p>
        </w:tc>
        <w:tc>
          <w:tcPr>
            <w:tcW w:w="2625" w:type="dxa"/>
            <w:vAlign w:val="center"/>
          </w:tcPr>
          <w:p w:rsidR="008B262F" w:rsidRPr="00E73045" w:rsidRDefault="008B262F" w:rsidP="00AA7A2B">
            <w:pPr>
              <w:rPr>
                <w:sz w:val="20"/>
                <w:szCs w:val="20"/>
              </w:rPr>
            </w:pPr>
            <w:r w:rsidRPr="00E73045">
              <w:rPr>
                <w:sz w:val="20"/>
                <w:szCs w:val="20"/>
              </w:rPr>
              <w:t>Чигиринський РЕМ</w:t>
            </w:r>
          </w:p>
        </w:tc>
        <w:tc>
          <w:tcPr>
            <w:tcW w:w="2511" w:type="dxa"/>
            <w:vAlign w:val="center"/>
          </w:tcPr>
          <w:p w:rsidR="008B262F" w:rsidRPr="00E73045" w:rsidRDefault="008B262F" w:rsidP="00AA7A2B">
            <w:pPr>
              <w:jc w:val="center"/>
              <w:rPr>
                <w:sz w:val="20"/>
                <w:szCs w:val="20"/>
              </w:rPr>
            </w:pPr>
            <w:r w:rsidRPr="00E73045">
              <w:rPr>
                <w:sz w:val="20"/>
                <w:szCs w:val="20"/>
              </w:rPr>
              <w:t>(0230) 6-01-40</w:t>
            </w:r>
          </w:p>
        </w:tc>
      </w:tr>
      <w:tr w:rsidR="008B262F" w:rsidRPr="00E73045">
        <w:tc>
          <w:tcPr>
            <w:tcW w:w="2376" w:type="dxa"/>
            <w:vAlign w:val="center"/>
          </w:tcPr>
          <w:p w:rsidR="008B262F" w:rsidRPr="00E73045" w:rsidRDefault="008B262F" w:rsidP="00AA7A2B">
            <w:pPr>
              <w:rPr>
                <w:sz w:val="20"/>
                <w:szCs w:val="20"/>
              </w:rPr>
            </w:pPr>
            <w:r w:rsidRPr="00E73045">
              <w:rPr>
                <w:sz w:val="20"/>
                <w:szCs w:val="20"/>
              </w:rPr>
              <w:t>Лисянський РЕМ</w:t>
            </w:r>
          </w:p>
        </w:tc>
        <w:tc>
          <w:tcPr>
            <w:tcW w:w="2762" w:type="dxa"/>
            <w:vAlign w:val="center"/>
          </w:tcPr>
          <w:p w:rsidR="008B262F" w:rsidRPr="00E73045" w:rsidRDefault="008B262F" w:rsidP="00AA7A2B">
            <w:pPr>
              <w:jc w:val="center"/>
              <w:rPr>
                <w:sz w:val="20"/>
                <w:szCs w:val="20"/>
              </w:rPr>
            </w:pPr>
            <w:r w:rsidRPr="00E73045">
              <w:rPr>
                <w:sz w:val="20"/>
                <w:szCs w:val="20"/>
              </w:rPr>
              <w:t>(0249) 61640</w:t>
            </w:r>
          </w:p>
        </w:tc>
        <w:tc>
          <w:tcPr>
            <w:tcW w:w="2625" w:type="dxa"/>
            <w:vAlign w:val="center"/>
          </w:tcPr>
          <w:p w:rsidR="008B262F" w:rsidRPr="00E73045" w:rsidRDefault="008B262F" w:rsidP="00AA7A2B">
            <w:pPr>
              <w:rPr>
                <w:sz w:val="20"/>
                <w:szCs w:val="20"/>
              </w:rPr>
            </w:pPr>
            <w:r w:rsidRPr="00E73045">
              <w:rPr>
                <w:sz w:val="20"/>
                <w:szCs w:val="20"/>
              </w:rPr>
              <w:t>Чорнобаївський РЕМ</w:t>
            </w:r>
          </w:p>
        </w:tc>
        <w:tc>
          <w:tcPr>
            <w:tcW w:w="2511" w:type="dxa"/>
            <w:vAlign w:val="center"/>
          </w:tcPr>
          <w:p w:rsidR="008B262F" w:rsidRPr="00E73045" w:rsidRDefault="008B262F" w:rsidP="00AA7A2B">
            <w:pPr>
              <w:jc w:val="center"/>
              <w:rPr>
                <w:sz w:val="20"/>
                <w:szCs w:val="20"/>
              </w:rPr>
            </w:pPr>
            <w:r w:rsidRPr="00E73045">
              <w:rPr>
                <w:sz w:val="20"/>
                <w:szCs w:val="20"/>
              </w:rPr>
              <w:t>(0239) 2-26-07, 2-20-96</w:t>
            </w:r>
          </w:p>
        </w:tc>
      </w:tr>
      <w:tr w:rsidR="008B262F" w:rsidRPr="00E73045">
        <w:tc>
          <w:tcPr>
            <w:tcW w:w="2376" w:type="dxa"/>
            <w:vAlign w:val="center"/>
          </w:tcPr>
          <w:p w:rsidR="008B262F" w:rsidRPr="00E73045" w:rsidRDefault="008B262F" w:rsidP="00AA7A2B">
            <w:pPr>
              <w:rPr>
                <w:sz w:val="20"/>
                <w:szCs w:val="20"/>
              </w:rPr>
            </w:pPr>
            <w:r w:rsidRPr="00E73045">
              <w:rPr>
                <w:sz w:val="20"/>
                <w:szCs w:val="20"/>
              </w:rPr>
              <w:t>Маньківський РЕМ</w:t>
            </w:r>
          </w:p>
        </w:tc>
        <w:tc>
          <w:tcPr>
            <w:tcW w:w="2762" w:type="dxa"/>
            <w:vAlign w:val="center"/>
          </w:tcPr>
          <w:p w:rsidR="008B262F" w:rsidRPr="00E73045" w:rsidRDefault="008B262F" w:rsidP="00AA7A2B">
            <w:pPr>
              <w:jc w:val="center"/>
              <w:rPr>
                <w:sz w:val="20"/>
                <w:szCs w:val="20"/>
              </w:rPr>
            </w:pPr>
            <w:r w:rsidRPr="00E73045">
              <w:rPr>
                <w:sz w:val="20"/>
                <w:szCs w:val="20"/>
              </w:rPr>
              <w:t>(0248) 6-19-42, 6-29-26, (068)369-04-84</w:t>
            </w:r>
          </w:p>
        </w:tc>
        <w:tc>
          <w:tcPr>
            <w:tcW w:w="2625" w:type="dxa"/>
            <w:vAlign w:val="center"/>
          </w:tcPr>
          <w:p w:rsidR="008B262F" w:rsidRPr="00E73045" w:rsidRDefault="008B262F" w:rsidP="00AA7A2B">
            <w:pPr>
              <w:rPr>
                <w:sz w:val="20"/>
                <w:szCs w:val="20"/>
              </w:rPr>
            </w:pPr>
            <w:r w:rsidRPr="00E73045">
              <w:rPr>
                <w:sz w:val="20"/>
                <w:szCs w:val="20"/>
              </w:rPr>
              <w:t>Шполянський РЕМ</w:t>
            </w:r>
          </w:p>
        </w:tc>
        <w:tc>
          <w:tcPr>
            <w:tcW w:w="2511" w:type="dxa"/>
            <w:vAlign w:val="center"/>
          </w:tcPr>
          <w:p w:rsidR="008B262F" w:rsidRPr="00E73045" w:rsidRDefault="008B262F" w:rsidP="00AA7A2B">
            <w:pPr>
              <w:jc w:val="center"/>
              <w:rPr>
                <w:sz w:val="20"/>
                <w:szCs w:val="20"/>
              </w:rPr>
            </w:pPr>
            <w:r w:rsidRPr="00E73045">
              <w:rPr>
                <w:sz w:val="20"/>
                <w:szCs w:val="20"/>
              </w:rPr>
              <w:t>(0241) 2-20-46, 5-24-60, (096)712-40-60</w:t>
            </w:r>
          </w:p>
        </w:tc>
      </w:tr>
    </w:tbl>
    <w:p w:rsidR="00E73045" w:rsidRPr="00E73045" w:rsidRDefault="00E73045" w:rsidP="00E73045">
      <w:pPr>
        <w:jc w:val="both"/>
        <w:rPr>
          <w:sz w:val="20"/>
          <w:szCs w:val="20"/>
        </w:rPr>
      </w:pPr>
      <w:r>
        <w:rPr>
          <w:sz w:val="20"/>
          <w:szCs w:val="20"/>
        </w:rPr>
        <w:t xml:space="preserve">   </w:t>
      </w:r>
      <w:r w:rsidRPr="00E73045">
        <w:rPr>
          <w:sz w:val="20"/>
          <w:szCs w:val="20"/>
        </w:rPr>
        <w:t>Зчитані (зняті) та передані дані з засобів комерційного обліку протягом періоду, що починається за два робочі дні до кінця розрахункового місяця та закінчується на третій робочий день наступного розрахункового періоду (календарного місяця), вважаються даними на перше число календарного місяця.</w:t>
      </w:r>
    </w:p>
    <w:p w:rsidR="00E73045" w:rsidRPr="00E73045" w:rsidRDefault="00E73045" w:rsidP="00E73045">
      <w:pPr>
        <w:jc w:val="both"/>
        <w:rPr>
          <w:sz w:val="20"/>
          <w:szCs w:val="20"/>
        </w:rPr>
      </w:pPr>
      <w:r w:rsidRPr="00E73045">
        <w:rPr>
          <w:sz w:val="20"/>
          <w:szCs w:val="20"/>
        </w:rPr>
        <w:t xml:space="preserve">   Зчитані (зняті) та передані дані з засобів комерційного обліку в будь-який інший день календарного місяця є вихідними даними для визначення даних комерційного обліку на перше число розрахункового періоду (календарного місяця).</w:t>
      </w:r>
    </w:p>
    <w:p w:rsidR="00E92A28" w:rsidRPr="00E73045" w:rsidRDefault="00E73045" w:rsidP="00E73045">
      <w:pPr>
        <w:jc w:val="both"/>
        <w:rPr>
          <w:sz w:val="20"/>
          <w:szCs w:val="20"/>
        </w:rPr>
      </w:pPr>
      <w:r w:rsidRPr="00E73045">
        <w:rPr>
          <w:sz w:val="20"/>
          <w:szCs w:val="20"/>
        </w:rPr>
        <w:t xml:space="preserve">   У разі неотримання до початку четвертого робочого дня місяця, що настає за розрахунковим, показів лічильника та за умови, що лічильник електричної енергії не оснащений засобами дистанційної передачі даних, фактичний обсяг розподілу та споживання електричної енергії по Споживачу за розрахунковий місяць визначається розрахунковим шляхом за значенням середньодобового обсягу споживання.Якщо за підсумками наступного місяця Споживач надасть покази лічильника електричної енергії, визначення фактичного обсягу розподілу та споживання електричної енергії за період зазначеного місяця здійснюється з урахуванням наданих показів та показів, на які споживачем здійснено розрахунки.</w:t>
      </w:r>
    </w:p>
    <w:p w:rsidR="00396151" w:rsidRPr="00715551" w:rsidRDefault="00396151" w:rsidP="00461E0D">
      <w:pPr>
        <w:ind w:firstLine="142"/>
        <w:jc w:val="both"/>
        <w:rPr>
          <w:b/>
          <w:sz w:val="20"/>
          <w:szCs w:val="20"/>
        </w:rPr>
      </w:pPr>
      <w:r w:rsidRPr="00715551">
        <w:rPr>
          <w:sz w:val="20"/>
          <w:szCs w:val="20"/>
        </w:rPr>
        <w:t>3.4.</w:t>
      </w:r>
      <w:r w:rsidR="00F82109" w:rsidRPr="00715551">
        <w:rPr>
          <w:sz w:val="20"/>
          <w:szCs w:val="20"/>
        </w:rPr>
        <w:t xml:space="preserve"> </w:t>
      </w:r>
      <w:r w:rsidRPr="00382E18">
        <w:rPr>
          <w:sz w:val="20"/>
          <w:szCs w:val="20"/>
          <w:u w:val="single"/>
        </w:rPr>
        <w:t>Споживач,</w:t>
      </w:r>
      <w:r w:rsidR="00F82109" w:rsidRPr="00382E18">
        <w:rPr>
          <w:sz w:val="20"/>
          <w:szCs w:val="20"/>
          <w:u w:val="single"/>
        </w:rPr>
        <w:t xml:space="preserve"> </w:t>
      </w:r>
      <w:r w:rsidRPr="00382E18">
        <w:rPr>
          <w:sz w:val="20"/>
          <w:szCs w:val="20"/>
          <w:u w:val="single"/>
        </w:rPr>
        <w:t>що</w:t>
      </w:r>
      <w:r w:rsidR="00F82109" w:rsidRPr="00382E18">
        <w:rPr>
          <w:sz w:val="20"/>
          <w:szCs w:val="20"/>
          <w:u w:val="single"/>
        </w:rPr>
        <w:t xml:space="preserve"> </w:t>
      </w:r>
      <w:r w:rsidRPr="00382E18">
        <w:rPr>
          <w:sz w:val="20"/>
          <w:szCs w:val="20"/>
          <w:u w:val="single"/>
        </w:rPr>
        <w:t>не</w:t>
      </w:r>
      <w:r w:rsidR="00F82109" w:rsidRPr="00382E18">
        <w:rPr>
          <w:sz w:val="20"/>
          <w:szCs w:val="20"/>
          <w:u w:val="single"/>
        </w:rPr>
        <w:t xml:space="preserve"> </w:t>
      </w:r>
      <w:r w:rsidRPr="00382E18">
        <w:rPr>
          <w:sz w:val="20"/>
          <w:szCs w:val="20"/>
          <w:u w:val="single"/>
        </w:rPr>
        <w:t>є</w:t>
      </w:r>
      <w:r w:rsidR="00F82109" w:rsidRPr="00382E18">
        <w:rPr>
          <w:sz w:val="20"/>
          <w:szCs w:val="20"/>
          <w:u w:val="single"/>
        </w:rPr>
        <w:t xml:space="preserve"> </w:t>
      </w:r>
      <w:r w:rsidRPr="00382E18">
        <w:rPr>
          <w:sz w:val="20"/>
          <w:szCs w:val="20"/>
          <w:u w:val="single"/>
        </w:rPr>
        <w:t>побутовим</w:t>
      </w:r>
      <w:r w:rsidRPr="00715551">
        <w:rPr>
          <w:sz w:val="20"/>
          <w:szCs w:val="20"/>
        </w:rPr>
        <w:t>,</w:t>
      </w:r>
      <w:r w:rsidR="00F82109" w:rsidRPr="00715551">
        <w:rPr>
          <w:sz w:val="20"/>
          <w:szCs w:val="20"/>
        </w:rPr>
        <w:t xml:space="preserve"> </w:t>
      </w:r>
      <w:r w:rsidRPr="00715551">
        <w:rPr>
          <w:sz w:val="20"/>
          <w:szCs w:val="20"/>
        </w:rPr>
        <w:t>зобов'язаний</w:t>
      </w:r>
      <w:r w:rsidR="00F82109" w:rsidRPr="00715551">
        <w:rPr>
          <w:sz w:val="20"/>
          <w:szCs w:val="20"/>
        </w:rPr>
        <w:t xml:space="preserve"> </w:t>
      </w:r>
      <w:r w:rsidRPr="00715551">
        <w:rPr>
          <w:sz w:val="20"/>
          <w:szCs w:val="20"/>
        </w:rPr>
        <w:t>протягом</w:t>
      </w:r>
      <w:r w:rsidR="00F82109" w:rsidRPr="00715551">
        <w:rPr>
          <w:sz w:val="20"/>
          <w:szCs w:val="20"/>
        </w:rPr>
        <w:t xml:space="preserve"> </w:t>
      </w:r>
      <w:r w:rsidRPr="00715551">
        <w:rPr>
          <w:sz w:val="20"/>
          <w:szCs w:val="20"/>
        </w:rPr>
        <w:t>трьох</w:t>
      </w:r>
      <w:r w:rsidR="00F82109" w:rsidRPr="00715551">
        <w:rPr>
          <w:sz w:val="20"/>
          <w:szCs w:val="20"/>
        </w:rPr>
        <w:t xml:space="preserve"> </w:t>
      </w:r>
      <w:r w:rsidRPr="00715551">
        <w:rPr>
          <w:sz w:val="20"/>
          <w:szCs w:val="20"/>
        </w:rPr>
        <w:t>календарних</w:t>
      </w:r>
      <w:r w:rsidR="00F82109" w:rsidRPr="00715551">
        <w:rPr>
          <w:sz w:val="20"/>
          <w:szCs w:val="20"/>
        </w:rPr>
        <w:t xml:space="preserve"> </w:t>
      </w:r>
      <w:r w:rsidRPr="00715551">
        <w:rPr>
          <w:sz w:val="20"/>
          <w:szCs w:val="20"/>
        </w:rPr>
        <w:t>днів</w:t>
      </w:r>
      <w:r w:rsidR="00F82109" w:rsidRPr="00715551">
        <w:rPr>
          <w:sz w:val="20"/>
          <w:szCs w:val="20"/>
        </w:rPr>
        <w:t xml:space="preserve"> </w:t>
      </w:r>
      <w:r w:rsidRPr="00715551">
        <w:rPr>
          <w:sz w:val="20"/>
          <w:szCs w:val="20"/>
        </w:rPr>
        <w:t>після</w:t>
      </w:r>
      <w:r w:rsidR="00F82109" w:rsidRPr="00715551">
        <w:rPr>
          <w:sz w:val="20"/>
          <w:szCs w:val="20"/>
        </w:rPr>
        <w:t xml:space="preserve"> </w:t>
      </w:r>
      <w:r w:rsidRPr="00715551">
        <w:rPr>
          <w:sz w:val="20"/>
          <w:szCs w:val="20"/>
        </w:rPr>
        <w:t>закінчення</w:t>
      </w:r>
      <w:r w:rsidR="00F82109" w:rsidRPr="00715551">
        <w:rPr>
          <w:sz w:val="20"/>
          <w:szCs w:val="20"/>
        </w:rPr>
        <w:t xml:space="preserve"> </w:t>
      </w:r>
      <w:r w:rsidRPr="00715551">
        <w:rPr>
          <w:sz w:val="20"/>
          <w:szCs w:val="20"/>
        </w:rPr>
        <w:t>розрахункового</w:t>
      </w:r>
      <w:r w:rsidR="00F82109" w:rsidRPr="00715551">
        <w:rPr>
          <w:sz w:val="20"/>
          <w:szCs w:val="20"/>
        </w:rPr>
        <w:t xml:space="preserve"> </w:t>
      </w:r>
      <w:r w:rsidRPr="00715551">
        <w:rPr>
          <w:sz w:val="20"/>
          <w:szCs w:val="20"/>
        </w:rPr>
        <w:t>місяця</w:t>
      </w:r>
      <w:r w:rsidR="00F82109" w:rsidRPr="00715551">
        <w:rPr>
          <w:sz w:val="20"/>
          <w:szCs w:val="20"/>
        </w:rPr>
        <w:t xml:space="preserve"> </w:t>
      </w:r>
      <w:r w:rsidRPr="00715551">
        <w:rPr>
          <w:sz w:val="20"/>
          <w:szCs w:val="20"/>
        </w:rPr>
        <w:t>надати</w:t>
      </w:r>
      <w:r w:rsidR="00F82109" w:rsidRPr="00715551">
        <w:rPr>
          <w:sz w:val="20"/>
          <w:szCs w:val="20"/>
        </w:rPr>
        <w:t xml:space="preserve"> </w:t>
      </w:r>
      <w:r w:rsidRPr="00715551">
        <w:rPr>
          <w:sz w:val="20"/>
          <w:szCs w:val="20"/>
        </w:rPr>
        <w:t>Постачальнику</w:t>
      </w:r>
      <w:r w:rsidR="00F82109" w:rsidRPr="00715551">
        <w:rPr>
          <w:sz w:val="20"/>
          <w:szCs w:val="20"/>
        </w:rPr>
        <w:t xml:space="preserve"> </w:t>
      </w:r>
      <w:r w:rsidRPr="0001255E">
        <w:rPr>
          <w:sz w:val="20"/>
          <w:szCs w:val="20"/>
        </w:rPr>
        <w:t>послуг</w:t>
      </w:r>
      <w:r w:rsidR="00F82109" w:rsidRPr="0001255E">
        <w:rPr>
          <w:sz w:val="20"/>
          <w:szCs w:val="20"/>
        </w:rPr>
        <w:t xml:space="preserve"> </w:t>
      </w:r>
      <w:r w:rsidRPr="0001255E">
        <w:rPr>
          <w:sz w:val="20"/>
          <w:szCs w:val="20"/>
        </w:rPr>
        <w:t>комерційного</w:t>
      </w:r>
      <w:r w:rsidR="00F82109" w:rsidRPr="0001255E">
        <w:rPr>
          <w:sz w:val="20"/>
          <w:szCs w:val="20"/>
        </w:rPr>
        <w:t xml:space="preserve"> </w:t>
      </w:r>
      <w:r w:rsidRPr="0001255E">
        <w:rPr>
          <w:sz w:val="20"/>
          <w:szCs w:val="20"/>
        </w:rPr>
        <w:t>обліку</w:t>
      </w:r>
      <w:r w:rsidR="00F82109" w:rsidRPr="0001255E">
        <w:rPr>
          <w:sz w:val="20"/>
          <w:szCs w:val="20"/>
        </w:rPr>
        <w:t xml:space="preserve"> </w:t>
      </w:r>
      <w:r w:rsidRPr="0001255E">
        <w:rPr>
          <w:sz w:val="20"/>
          <w:szCs w:val="20"/>
        </w:rPr>
        <w:t>(Оператору</w:t>
      </w:r>
      <w:r w:rsidR="00F82109" w:rsidRPr="0001255E">
        <w:rPr>
          <w:sz w:val="20"/>
          <w:szCs w:val="20"/>
        </w:rPr>
        <w:t xml:space="preserve"> </w:t>
      </w:r>
      <w:r w:rsidRPr="0001255E">
        <w:rPr>
          <w:sz w:val="20"/>
          <w:szCs w:val="20"/>
        </w:rPr>
        <w:t>системи</w:t>
      </w:r>
      <w:r w:rsidR="0042784C" w:rsidRPr="0001255E">
        <w:rPr>
          <w:sz w:val="20"/>
          <w:szCs w:val="20"/>
        </w:rPr>
        <w:t xml:space="preserve"> розподілу</w:t>
      </w:r>
      <w:r w:rsidRPr="0001255E">
        <w:rPr>
          <w:sz w:val="20"/>
          <w:szCs w:val="20"/>
        </w:rPr>
        <w:t>)</w:t>
      </w:r>
      <w:r w:rsidR="00F82109" w:rsidRPr="0001255E">
        <w:rPr>
          <w:sz w:val="20"/>
          <w:szCs w:val="20"/>
        </w:rPr>
        <w:t xml:space="preserve"> </w:t>
      </w:r>
      <w:r w:rsidR="0042784C" w:rsidRPr="0001255E">
        <w:rPr>
          <w:sz w:val="20"/>
          <w:szCs w:val="20"/>
        </w:rPr>
        <w:t>"З</w:t>
      </w:r>
      <w:r w:rsidRPr="0001255E">
        <w:rPr>
          <w:sz w:val="20"/>
          <w:szCs w:val="20"/>
        </w:rPr>
        <w:t>віт</w:t>
      </w:r>
      <w:r w:rsidR="00F82109" w:rsidRPr="0001255E">
        <w:rPr>
          <w:sz w:val="20"/>
          <w:szCs w:val="20"/>
        </w:rPr>
        <w:t xml:space="preserve"> </w:t>
      </w:r>
      <w:r w:rsidR="009E1821" w:rsidRPr="0001255E">
        <w:rPr>
          <w:sz w:val="20"/>
          <w:szCs w:val="20"/>
        </w:rPr>
        <w:t xml:space="preserve">про </w:t>
      </w:r>
      <w:r w:rsidR="00CC21DF" w:rsidRPr="0001255E">
        <w:rPr>
          <w:sz w:val="20"/>
          <w:szCs w:val="20"/>
        </w:rPr>
        <w:t>покази засобів обліку</w:t>
      </w:r>
      <w:r w:rsidR="009E1821" w:rsidRPr="0001255E">
        <w:rPr>
          <w:sz w:val="20"/>
          <w:szCs w:val="20"/>
        </w:rPr>
        <w:t xml:space="preserve"> за </w:t>
      </w:r>
      <w:r w:rsidRPr="0001255E">
        <w:rPr>
          <w:sz w:val="20"/>
          <w:szCs w:val="20"/>
        </w:rPr>
        <w:t>розрахунковий</w:t>
      </w:r>
      <w:r w:rsidR="00F82109" w:rsidRPr="0001255E">
        <w:rPr>
          <w:sz w:val="20"/>
          <w:szCs w:val="20"/>
        </w:rPr>
        <w:t xml:space="preserve"> </w:t>
      </w:r>
      <w:r w:rsidRPr="0001255E">
        <w:rPr>
          <w:sz w:val="20"/>
          <w:szCs w:val="20"/>
        </w:rPr>
        <w:t>місяць</w:t>
      </w:r>
      <w:r w:rsidR="00CC21DF" w:rsidRPr="0001255E">
        <w:rPr>
          <w:sz w:val="20"/>
          <w:szCs w:val="20"/>
        </w:rPr>
        <w:t xml:space="preserve">" згідно </w:t>
      </w:r>
      <w:r w:rsidR="007B37A2" w:rsidRPr="0001255E">
        <w:rPr>
          <w:i/>
          <w:sz w:val="20"/>
          <w:szCs w:val="20"/>
        </w:rPr>
        <w:t>д</w:t>
      </w:r>
      <w:r w:rsidR="00A07397" w:rsidRPr="0001255E">
        <w:rPr>
          <w:i/>
          <w:sz w:val="20"/>
          <w:szCs w:val="20"/>
        </w:rPr>
        <w:t>одат</w:t>
      </w:r>
      <w:r w:rsidR="00CC21DF" w:rsidRPr="0001255E">
        <w:rPr>
          <w:i/>
          <w:sz w:val="20"/>
          <w:szCs w:val="20"/>
        </w:rPr>
        <w:t>ку</w:t>
      </w:r>
      <w:r w:rsidR="00A07397" w:rsidRPr="0001255E">
        <w:rPr>
          <w:i/>
          <w:sz w:val="20"/>
          <w:szCs w:val="20"/>
        </w:rPr>
        <w:t xml:space="preserve"> 12</w:t>
      </w:r>
      <w:r w:rsidR="00CC21DF" w:rsidRPr="0001255E">
        <w:rPr>
          <w:sz w:val="20"/>
          <w:szCs w:val="20"/>
        </w:rPr>
        <w:t xml:space="preserve"> до цього Договору</w:t>
      </w:r>
      <w:r w:rsidRPr="0001255E">
        <w:rPr>
          <w:sz w:val="20"/>
          <w:szCs w:val="20"/>
        </w:rPr>
        <w:t>.</w:t>
      </w:r>
      <w:r w:rsidR="00F82109" w:rsidRPr="0001255E">
        <w:rPr>
          <w:sz w:val="20"/>
          <w:szCs w:val="20"/>
        </w:rPr>
        <w:t xml:space="preserve"> </w:t>
      </w:r>
      <w:r w:rsidRPr="0001255E">
        <w:rPr>
          <w:sz w:val="20"/>
          <w:szCs w:val="20"/>
        </w:rPr>
        <w:t>При</w:t>
      </w:r>
      <w:r w:rsidR="00F82109" w:rsidRPr="0001255E">
        <w:rPr>
          <w:sz w:val="20"/>
          <w:szCs w:val="20"/>
        </w:rPr>
        <w:t xml:space="preserve"> </w:t>
      </w:r>
      <w:r w:rsidRPr="0001255E">
        <w:rPr>
          <w:sz w:val="20"/>
          <w:szCs w:val="20"/>
        </w:rPr>
        <w:t>обладнанні</w:t>
      </w:r>
      <w:r w:rsidR="00F82109" w:rsidRPr="0001255E">
        <w:rPr>
          <w:sz w:val="20"/>
          <w:szCs w:val="20"/>
        </w:rPr>
        <w:t xml:space="preserve"> </w:t>
      </w:r>
      <w:r w:rsidRPr="0001255E">
        <w:rPr>
          <w:sz w:val="20"/>
          <w:szCs w:val="20"/>
        </w:rPr>
        <w:t>комерційних</w:t>
      </w:r>
      <w:r w:rsidR="00F82109" w:rsidRPr="0001255E">
        <w:rPr>
          <w:sz w:val="20"/>
          <w:szCs w:val="20"/>
        </w:rPr>
        <w:t xml:space="preserve"> </w:t>
      </w:r>
      <w:r w:rsidRPr="0001255E">
        <w:rPr>
          <w:sz w:val="20"/>
          <w:szCs w:val="20"/>
        </w:rPr>
        <w:t>засобів</w:t>
      </w:r>
      <w:r w:rsidR="00F82109" w:rsidRPr="0001255E">
        <w:rPr>
          <w:sz w:val="20"/>
          <w:szCs w:val="20"/>
        </w:rPr>
        <w:t xml:space="preserve"> </w:t>
      </w:r>
      <w:r w:rsidRPr="0001255E">
        <w:rPr>
          <w:sz w:val="20"/>
          <w:szCs w:val="20"/>
        </w:rPr>
        <w:t>обліку</w:t>
      </w:r>
      <w:r w:rsidR="00F82109" w:rsidRPr="0001255E">
        <w:rPr>
          <w:sz w:val="20"/>
          <w:szCs w:val="20"/>
        </w:rPr>
        <w:t xml:space="preserve"> </w:t>
      </w:r>
      <w:r w:rsidRPr="0001255E">
        <w:rPr>
          <w:sz w:val="20"/>
          <w:szCs w:val="20"/>
        </w:rPr>
        <w:t>засобами</w:t>
      </w:r>
      <w:r w:rsidR="00F82109" w:rsidRPr="0001255E">
        <w:rPr>
          <w:sz w:val="20"/>
          <w:szCs w:val="20"/>
        </w:rPr>
        <w:t xml:space="preserve"> </w:t>
      </w:r>
      <w:r w:rsidRPr="0001255E">
        <w:rPr>
          <w:sz w:val="20"/>
          <w:szCs w:val="20"/>
        </w:rPr>
        <w:t>дистанційної</w:t>
      </w:r>
      <w:r w:rsidR="00F82109" w:rsidRPr="0001255E">
        <w:rPr>
          <w:sz w:val="20"/>
          <w:szCs w:val="20"/>
        </w:rPr>
        <w:t xml:space="preserve"> </w:t>
      </w:r>
      <w:r w:rsidRPr="0001255E">
        <w:rPr>
          <w:sz w:val="20"/>
          <w:szCs w:val="20"/>
        </w:rPr>
        <w:t>передачі</w:t>
      </w:r>
      <w:r w:rsidR="00F82109" w:rsidRPr="0001255E">
        <w:rPr>
          <w:sz w:val="20"/>
          <w:szCs w:val="20"/>
        </w:rPr>
        <w:t xml:space="preserve"> </w:t>
      </w:r>
      <w:r w:rsidRPr="0001255E">
        <w:rPr>
          <w:sz w:val="20"/>
          <w:szCs w:val="20"/>
        </w:rPr>
        <w:t>даних,</w:t>
      </w:r>
      <w:r w:rsidR="00F82109" w:rsidRPr="0001255E">
        <w:rPr>
          <w:sz w:val="20"/>
          <w:szCs w:val="20"/>
        </w:rPr>
        <w:t xml:space="preserve"> </w:t>
      </w:r>
      <w:r w:rsidRPr="0001255E">
        <w:rPr>
          <w:sz w:val="20"/>
          <w:szCs w:val="20"/>
        </w:rPr>
        <w:t>інформація</w:t>
      </w:r>
      <w:r w:rsidR="00F82109" w:rsidRPr="0001255E">
        <w:rPr>
          <w:sz w:val="20"/>
          <w:szCs w:val="20"/>
        </w:rPr>
        <w:t xml:space="preserve"> </w:t>
      </w:r>
      <w:r w:rsidRPr="0001255E">
        <w:rPr>
          <w:sz w:val="20"/>
          <w:szCs w:val="20"/>
        </w:rPr>
        <w:t>про</w:t>
      </w:r>
      <w:r w:rsidR="00F82109" w:rsidRPr="0001255E">
        <w:rPr>
          <w:sz w:val="20"/>
          <w:szCs w:val="20"/>
        </w:rPr>
        <w:t xml:space="preserve"> </w:t>
      </w:r>
      <w:r w:rsidRPr="0001255E">
        <w:rPr>
          <w:sz w:val="20"/>
          <w:szCs w:val="20"/>
        </w:rPr>
        <w:t>покази</w:t>
      </w:r>
      <w:r w:rsidR="00F82109" w:rsidRPr="00715551">
        <w:rPr>
          <w:sz w:val="20"/>
          <w:szCs w:val="20"/>
        </w:rPr>
        <w:t xml:space="preserve"> </w:t>
      </w:r>
      <w:r w:rsidRPr="00715551">
        <w:rPr>
          <w:sz w:val="20"/>
          <w:szCs w:val="20"/>
        </w:rPr>
        <w:t>засобів</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розрахунковий</w:t>
      </w:r>
      <w:r w:rsidR="00F82109" w:rsidRPr="00715551">
        <w:rPr>
          <w:sz w:val="20"/>
          <w:szCs w:val="20"/>
        </w:rPr>
        <w:t xml:space="preserve"> </w:t>
      </w:r>
      <w:r w:rsidRPr="00715551">
        <w:rPr>
          <w:sz w:val="20"/>
          <w:szCs w:val="20"/>
        </w:rPr>
        <w:t>місяць</w:t>
      </w:r>
      <w:r w:rsidR="00F82109" w:rsidRPr="00715551">
        <w:rPr>
          <w:sz w:val="20"/>
          <w:szCs w:val="20"/>
        </w:rPr>
        <w:t xml:space="preserve"> </w:t>
      </w:r>
      <w:r w:rsidRPr="00715551">
        <w:rPr>
          <w:sz w:val="20"/>
          <w:szCs w:val="20"/>
        </w:rPr>
        <w:t>формується</w:t>
      </w:r>
      <w:r w:rsidR="00F82109" w:rsidRPr="00715551">
        <w:rPr>
          <w:sz w:val="20"/>
          <w:szCs w:val="20"/>
        </w:rPr>
        <w:t xml:space="preserve"> </w:t>
      </w:r>
      <w:r w:rsidRPr="00715551">
        <w:rPr>
          <w:sz w:val="20"/>
          <w:szCs w:val="20"/>
        </w:rPr>
        <w:t>через</w:t>
      </w:r>
      <w:r w:rsidR="00F82109" w:rsidRPr="00715551">
        <w:rPr>
          <w:sz w:val="20"/>
          <w:szCs w:val="20"/>
        </w:rPr>
        <w:t xml:space="preserve"> </w:t>
      </w:r>
      <w:r w:rsidRPr="00715551">
        <w:rPr>
          <w:sz w:val="20"/>
          <w:szCs w:val="20"/>
        </w:rPr>
        <w:t>канали</w:t>
      </w:r>
      <w:r w:rsidR="00F82109" w:rsidRPr="00715551">
        <w:rPr>
          <w:sz w:val="20"/>
          <w:szCs w:val="20"/>
        </w:rPr>
        <w:t xml:space="preserve"> </w:t>
      </w:r>
      <w:r w:rsidRPr="00715551">
        <w:rPr>
          <w:sz w:val="20"/>
          <w:szCs w:val="20"/>
        </w:rPr>
        <w:t>дистанційного</w:t>
      </w:r>
      <w:r w:rsidR="00F82109" w:rsidRPr="00715551">
        <w:rPr>
          <w:sz w:val="20"/>
          <w:szCs w:val="20"/>
        </w:rPr>
        <w:t xml:space="preserve"> </w:t>
      </w:r>
      <w:r w:rsidRPr="00715551">
        <w:rPr>
          <w:sz w:val="20"/>
          <w:szCs w:val="20"/>
        </w:rPr>
        <w:t>зв'язку.</w:t>
      </w:r>
    </w:p>
    <w:p w:rsidR="00396151" w:rsidRPr="00715551" w:rsidRDefault="00396151" w:rsidP="00461E0D">
      <w:pPr>
        <w:ind w:firstLine="142"/>
        <w:jc w:val="both"/>
        <w:rPr>
          <w:sz w:val="20"/>
          <w:szCs w:val="20"/>
        </w:rPr>
      </w:pPr>
      <w:r w:rsidRPr="00715551">
        <w:rPr>
          <w:sz w:val="20"/>
          <w:szCs w:val="20"/>
        </w:rPr>
        <w:t>Перевірка</w:t>
      </w:r>
      <w:r w:rsidR="00F82109" w:rsidRPr="00715551">
        <w:rPr>
          <w:sz w:val="20"/>
          <w:szCs w:val="20"/>
        </w:rPr>
        <w:t xml:space="preserve"> </w:t>
      </w:r>
      <w:r w:rsidRPr="00715551">
        <w:rPr>
          <w:sz w:val="20"/>
          <w:szCs w:val="20"/>
        </w:rPr>
        <w:t>достовірності</w:t>
      </w:r>
      <w:r w:rsidR="00F82109" w:rsidRPr="00715551">
        <w:rPr>
          <w:sz w:val="20"/>
          <w:szCs w:val="20"/>
        </w:rPr>
        <w:t xml:space="preserve"> </w:t>
      </w:r>
      <w:r w:rsidRPr="00715551">
        <w:rPr>
          <w:sz w:val="20"/>
          <w:szCs w:val="20"/>
        </w:rPr>
        <w:t>даних</w:t>
      </w:r>
      <w:r w:rsidR="00F82109" w:rsidRPr="00715551">
        <w:rPr>
          <w:sz w:val="20"/>
          <w:szCs w:val="20"/>
        </w:rPr>
        <w:t xml:space="preserve"> </w:t>
      </w:r>
      <w:r w:rsidRPr="00715551">
        <w:rPr>
          <w:sz w:val="20"/>
          <w:szCs w:val="20"/>
        </w:rPr>
        <w:t>комерційних</w:t>
      </w:r>
      <w:r w:rsidR="00F82109" w:rsidRPr="00715551">
        <w:rPr>
          <w:sz w:val="20"/>
          <w:szCs w:val="20"/>
        </w:rPr>
        <w:t xml:space="preserve"> </w:t>
      </w:r>
      <w:r w:rsidRPr="00715551">
        <w:rPr>
          <w:sz w:val="20"/>
          <w:szCs w:val="20"/>
        </w:rPr>
        <w:t>засобів</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безпосередньо</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місці</w:t>
      </w:r>
      <w:r w:rsidR="00F82109" w:rsidRPr="00715551">
        <w:rPr>
          <w:sz w:val="20"/>
          <w:szCs w:val="20"/>
        </w:rPr>
        <w:t xml:space="preserve"> </w:t>
      </w:r>
      <w:r w:rsidRPr="00715551">
        <w:rPr>
          <w:sz w:val="20"/>
          <w:szCs w:val="20"/>
        </w:rPr>
        <w:t>їх</w:t>
      </w:r>
      <w:r w:rsidR="00F82109" w:rsidRPr="00715551">
        <w:rPr>
          <w:sz w:val="20"/>
          <w:szCs w:val="20"/>
        </w:rPr>
        <w:t xml:space="preserve"> </w:t>
      </w:r>
      <w:r w:rsidRPr="00715551">
        <w:rPr>
          <w:sz w:val="20"/>
          <w:szCs w:val="20"/>
        </w:rPr>
        <w:t>встановлення</w:t>
      </w:r>
      <w:r w:rsidR="00F82109" w:rsidRPr="00715551">
        <w:rPr>
          <w:sz w:val="20"/>
          <w:szCs w:val="20"/>
        </w:rPr>
        <w:t xml:space="preserve"> </w:t>
      </w:r>
      <w:r w:rsidRPr="00715551">
        <w:rPr>
          <w:sz w:val="20"/>
          <w:szCs w:val="20"/>
        </w:rPr>
        <w:t>забезпечується</w:t>
      </w:r>
      <w:r w:rsidR="00F82109" w:rsidRPr="00715551">
        <w:rPr>
          <w:sz w:val="20"/>
          <w:szCs w:val="20"/>
        </w:rPr>
        <w:t xml:space="preserve"> </w:t>
      </w:r>
      <w:r w:rsidRPr="00715551">
        <w:rPr>
          <w:sz w:val="20"/>
          <w:szCs w:val="20"/>
        </w:rPr>
        <w:t>сторонами</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необхідності,</w:t>
      </w:r>
      <w:r w:rsidR="00F82109" w:rsidRPr="00715551">
        <w:rPr>
          <w:sz w:val="20"/>
          <w:szCs w:val="20"/>
        </w:rPr>
        <w:t xml:space="preserve"> </w:t>
      </w:r>
      <w:r w:rsidRPr="00715551">
        <w:rPr>
          <w:sz w:val="20"/>
          <w:szCs w:val="20"/>
        </w:rPr>
        <w:t>але</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рідше</w:t>
      </w:r>
      <w:r w:rsidR="00F82109" w:rsidRPr="00715551">
        <w:rPr>
          <w:sz w:val="20"/>
          <w:szCs w:val="20"/>
        </w:rPr>
        <w:t xml:space="preserve"> </w:t>
      </w:r>
      <w:r w:rsidRPr="00715551">
        <w:rPr>
          <w:sz w:val="20"/>
          <w:szCs w:val="20"/>
        </w:rPr>
        <w:t>ніж</w:t>
      </w:r>
      <w:r w:rsidR="00F82109" w:rsidRPr="00715551">
        <w:rPr>
          <w:sz w:val="20"/>
          <w:szCs w:val="20"/>
        </w:rPr>
        <w:t xml:space="preserve"> </w:t>
      </w:r>
      <w:r w:rsidRPr="00715551">
        <w:rPr>
          <w:sz w:val="20"/>
          <w:szCs w:val="20"/>
        </w:rPr>
        <w:t>один</w:t>
      </w:r>
      <w:r w:rsidR="00F82109" w:rsidRPr="00715551">
        <w:rPr>
          <w:sz w:val="20"/>
          <w:szCs w:val="20"/>
        </w:rPr>
        <w:t xml:space="preserve"> </w:t>
      </w:r>
      <w:r w:rsidRPr="00715551">
        <w:rPr>
          <w:sz w:val="20"/>
          <w:szCs w:val="20"/>
        </w:rPr>
        <w:t>раз</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шість</w:t>
      </w:r>
      <w:r w:rsidR="00F82109" w:rsidRPr="00715551">
        <w:rPr>
          <w:sz w:val="20"/>
          <w:szCs w:val="20"/>
        </w:rPr>
        <w:t xml:space="preserve"> </w:t>
      </w:r>
      <w:r w:rsidRPr="00715551">
        <w:rPr>
          <w:sz w:val="20"/>
          <w:szCs w:val="20"/>
        </w:rPr>
        <w:t>місяців,</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що</w:t>
      </w:r>
      <w:r w:rsidR="00F82109" w:rsidRPr="00715551">
        <w:rPr>
          <w:sz w:val="20"/>
          <w:szCs w:val="20"/>
        </w:rPr>
        <w:t xml:space="preserve"> </w:t>
      </w:r>
      <w:r w:rsidRPr="00715551">
        <w:rPr>
          <w:sz w:val="20"/>
          <w:szCs w:val="20"/>
        </w:rPr>
        <w:t>складається</w:t>
      </w:r>
      <w:r w:rsidR="00F82109" w:rsidRPr="00715551">
        <w:rPr>
          <w:sz w:val="20"/>
          <w:szCs w:val="20"/>
        </w:rPr>
        <w:t xml:space="preserve"> </w:t>
      </w:r>
      <w:r w:rsidRPr="00715551">
        <w:rPr>
          <w:sz w:val="20"/>
          <w:szCs w:val="20"/>
        </w:rPr>
        <w:t>відповідний</w:t>
      </w:r>
      <w:r w:rsidR="00F82109" w:rsidRPr="00715551">
        <w:rPr>
          <w:sz w:val="20"/>
          <w:szCs w:val="20"/>
        </w:rPr>
        <w:t xml:space="preserve"> </w:t>
      </w:r>
      <w:r w:rsidRPr="00715551">
        <w:rPr>
          <w:sz w:val="20"/>
          <w:szCs w:val="20"/>
        </w:rPr>
        <w:t>акт</w:t>
      </w:r>
      <w:r w:rsidR="00F82109" w:rsidRPr="00715551">
        <w:rPr>
          <w:sz w:val="20"/>
          <w:szCs w:val="20"/>
        </w:rPr>
        <w:t xml:space="preserve"> </w:t>
      </w:r>
      <w:r w:rsidRPr="00715551">
        <w:rPr>
          <w:sz w:val="20"/>
          <w:szCs w:val="20"/>
        </w:rPr>
        <w:t>контрольного</w:t>
      </w:r>
      <w:r w:rsidR="00F82109" w:rsidRPr="00715551">
        <w:rPr>
          <w:sz w:val="20"/>
          <w:szCs w:val="20"/>
        </w:rPr>
        <w:t xml:space="preserve"> </w:t>
      </w:r>
      <w:r w:rsidRPr="00715551">
        <w:rPr>
          <w:sz w:val="20"/>
          <w:szCs w:val="20"/>
        </w:rPr>
        <w:t>огляду</w:t>
      </w:r>
      <w:r w:rsidR="00F82109" w:rsidRPr="00715551">
        <w:rPr>
          <w:sz w:val="20"/>
          <w:szCs w:val="20"/>
        </w:rPr>
        <w:t xml:space="preserve"> </w:t>
      </w:r>
      <w:r w:rsidRPr="00715551">
        <w:rPr>
          <w:sz w:val="20"/>
          <w:szCs w:val="20"/>
        </w:rPr>
        <w:t>засобу</w:t>
      </w:r>
      <w:r w:rsidR="00F82109" w:rsidRPr="00715551">
        <w:rPr>
          <w:sz w:val="20"/>
          <w:szCs w:val="20"/>
        </w:rPr>
        <w:t xml:space="preserve"> </w:t>
      </w:r>
      <w:r w:rsidRPr="00715551">
        <w:rPr>
          <w:sz w:val="20"/>
          <w:szCs w:val="20"/>
        </w:rPr>
        <w:t>комерційного</w:t>
      </w:r>
      <w:r w:rsidR="00F82109" w:rsidRPr="00715551">
        <w:rPr>
          <w:sz w:val="20"/>
          <w:szCs w:val="20"/>
        </w:rPr>
        <w:t xml:space="preserve"> </w:t>
      </w:r>
      <w:r w:rsidRPr="00715551">
        <w:rPr>
          <w:sz w:val="20"/>
          <w:szCs w:val="20"/>
        </w:rPr>
        <w:t>обліку.</w:t>
      </w:r>
    </w:p>
    <w:p w:rsidR="00396151" w:rsidRPr="00715551" w:rsidRDefault="00396151" w:rsidP="00461E0D">
      <w:pPr>
        <w:ind w:firstLine="142"/>
        <w:jc w:val="both"/>
        <w:rPr>
          <w:sz w:val="20"/>
          <w:szCs w:val="20"/>
        </w:rPr>
      </w:pPr>
      <w:r w:rsidRPr="00715551">
        <w:rPr>
          <w:sz w:val="20"/>
          <w:szCs w:val="20"/>
        </w:rPr>
        <w:t>У</w:t>
      </w:r>
      <w:r w:rsidR="00F82109" w:rsidRPr="00715551">
        <w:rPr>
          <w:sz w:val="20"/>
          <w:szCs w:val="20"/>
        </w:rPr>
        <w:t xml:space="preserve"> </w:t>
      </w:r>
      <w:r w:rsidRPr="00715551">
        <w:rPr>
          <w:sz w:val="20"/>
          <w:szCs w:val="20"/>
        </w:rPr>
        <w:t>разі</w:t>
      </w:r>
      <w:r w:rsidR="00F82109" w:rsidRPr="00715551">
        <w:rPr>
          <w:sz w:val="20"/>
          <w:szCs w:val="20"/>
        </w:rPr>
        <w:t xml:space="preserve"> </w:t>
      </w:r>
      <w:r w:rsidRPr="00715551">
        <w:rPr>
          <w:sz w:val="20"/>
          <w:szCs w:val="20"/>
        </w:rPr>
        <w:t>ненадання</w:t>
      </w:r>
      <w:r w:rsidR="00F82109" w:rsidRPr="00715551">
        <w:rPr>
          <w:sz w:val="20"/>
          <w:szCs w:val="20"/>
        </w:rPr>
        <w:t xml:space="preserve"> </w:t>
      </w:r>
      <w:r w:rsidRPr="00715551">
        <w:rPr>
          <w:sz w:val="20"/>
          <w:szCs w:val="20"/>
        </w:rPr>
        <w:t>Споживачем</w:t>
      </w:r>
      <w:r w:rsidR="00F82109" w:rsidRPr="00715551">
        <w:rPr>
          <w:sz w:val="20"/>
          <w:szCs w:val="20"/>
        </w:rPr>
        <w:t xml:space="preserve"> </w:t>
      </w:r>
      <w:r w:rsidRPr="00715551">
        <w:rPr>
          <w:sz w:val="20"/>
          <w:szCs w:val="20"/>
        </w:rPr>
        <w:t>звіту</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дані</w:t>
      </w:r>
      <w:r w:rsidR="00F82109" w:rsidRPr="00715551">
        <w:rPr>
          <w:sz w:val="20"/>
          <w:szCs w:val="20"/>
        </w:rPr>
        <w:t xml:space="preserve"> </w:t>
      </w:r>
      <w:r w:rsidRPr="00715551">
        <w:rPr>
          <w:sz w:val="20"/>
          <w:szCs w:val="20"/>
        </w:rPr>
        <w:t>комерційних</w:t>
      </w:r>
      <w:r w:rsidR="00F82109" w:rsidRPr="00715551">
        <w:rPr>
          <w:sz w:val="20"/>
          <w:szCs w:val="20"/>
        </w:rPr>
        <w:t xml:space="preserve"> </w:t>
      </w:r>
      <w:r w:rsidRPr="00715551">
        <w:rPr>
          <w:sz w:val="20"/>
          <w:szCs w:val="20"/>
        </w:rPr>
        <w:t>засобів</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протягом</w:t>
      </w:r>
      <w:r w:rsidR="00F82109" w:rsidRPr="00715551">
        <w:rPr>
          <w:sz w:val="20"/>
          <w:szCs w:val="20"/>
        </w:rPr>
        <w:t xml:space="preserve"> </w:t>
      </w:r>
      <w:r w:rsidRPr="00715551">
        <w:rPr>
          <w:sz w:val="20"/>
          <w:szCs w:val="20"/>
        </w:rPr>
        <w:t>трьох</w:t>
      </w:r>
      <w:r w:rsidR="00F82109" w:rsidRPr="00715551">
        <w:rPr>
          <w:sz w:val="20"/>
          <w:szCs w:val="20"/>
        </w:rPr>
        <w:t xml:space="preserve"> </w:t>
      </w:r>
      <w:r w:rsidRPr="00715551">
        <w:rPr>
          <w:sz w:val="20"/>
          <w:szCs w:val="20"/>
        </w:rPr>
        <w:t>календарних</w:t>
      </w:r>
      <w:r w:rsidR="00F82109" w:rsidRPr="00715551">
        <w:rPr>
          <w:sz w:val="20"/>
          <w:szCs w:val="20"/>
        </w:rPr>
        <w:t xml:space="preserve"> </w:t>
      </w:r>
      <w:r w:rsidRPr="00715551">
        <w:rPr>
          <w:sz w:val="20"/>
          <w:szCs w:val="20"/>
        </w:rPr>
        <w:t>днів</w:t>
      </w:r>
      <w:r w:rsidR="00F82109" w:rsidRPr="00715551">
        <w:rPr>
          <w:sz w:val="20"/>
          <w:szCs w:val="20"/>
        </w:rPr>
        <w:t xml:space="preserve"> </w:t>
      </w:r>
      <w:r w:rsidRPr="00715551">
        <w:rPr>
          <w:sz w:val="20"/>
          <w:szCs w:val="20"/>
        </w:rPr>
        <w:t>після</w:t>
      </w:r>
      <w:r w:rsidR="00F82109" w:rsidRPr="00715551">
        <w:rPr>
          <w:sz w:val="20"/>
          <w:szCs w:val="20"/>
        </w:rPr>
        <w:t xml:space="preserve"> </w:t>
      </w:r>
      <w:r w:rsidRPr="00715551">
        <w:rPr>
          <w:sz w:val="20"/>
          <w:szCs w:val="20"/>
        </w:rPr>
        <w:t>закінчення</w:t>
      </w:r>
      <w:r w:rsidR="00F82109" w:rsidRPr="00715551">
        <w:rPr>
          <w:sz w:val="20"/>
          <w:szCs w:val="20"/>
        </w:rPr>
        <w:t xml:space="preserve"> </w:t>
      </w:r>
      <w:r w:rsidRPr="00715551">
        <w:rPr>
          <w:sz w:val="20"/>
          <w:szCs w:val="20"/>
        </w:rPr>
        <w:t>розрахункового</w:t>
      </w:r>
      <w:r w:rsidR="00F82109" w:rsidRPr="00715551">
        <w:rPr>
          <w:sz w:val="20"/>
          <w:szCs w:val="20"/>
        </w:rPr>
        <w:t xml:space="preserve"> </w:t>
      </w:r>
      <w:r w:rsidRPr="00715551">
        <w:rPr>
          <w:sz w:val="20"/>
          <w:szCs w:val="20"/>
        </w:rPr>
        <w:t>місяця</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відсутності</w:t>
      </w:r>
      <w:r w:rsidR="00F82109" w:rsidRPr="00715551">
        <w:rPr>
          <w:sz w:val="20"/>
          <w:szCs w:val="20"/>
        </w:rPr>
        <w:t xml:space="preserve"> </w:t>
      </w:r>
      <w:r w:rsidRPr="00715551">
        <w:rPr>
          <w:sz w:val="20"/>
          <w:szCs w:val="20"/>
        </w:rPr>
        <w:t>переданої</w:t>
      </w:r>
      <w:r w:rsidR="00F82109" w:rsidRPr="00715551">
        <w:rPr>
          <w:sz w:val="20"/>
          <w:szCs w:val="20"/>
        </w:rPr>
        <w:t xml:space="preserve"> </w:t>
      </w:r>
      <w:r w:rsidRPr="00715551">
        <w:rPr>
          <w:sz w:val="20"/>
          <w:szCs w:val="20"/>
        </w:rPr>
        <w:t>(зчитаної)</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них</w:t>
      </w:r>
      <w:r w:rsidR="00F82109" w:rsidRPr="00715551">
        <w:rPr>
          <w:sz w:val="20"/>
          <w:szCs w:val="20"/>
        </w:rPr>
        <w:t xml:space="preserve"> </w:t>
      </w:r>
      <w:r w:rsidRPr="00715551">
        <w:rPr>
          <w:sz w:val="20"/>
          <w:szCs w:val="20"/>
        </w:rPr>
        <w:t>інформації</w:t>
      </w:r>
      <w:r w:rsidR="00F82109" w:rsidRPr="00715551">
        <w:rPr>
          <w:sz w:val="20"/>
          <w:szCs w:val="20"/>
        </w:rPr>
        <w:t xml:space="preserve"> </w:t>
      </w:r>
      <w:r w:rsidRPr="00715551">
        <w:rPr>
          <w:sz w:val="20"/>
          <w:szCs w:val="20"/>
        </w:rPr>
        <w:t>засобами</w:t>
      </w:r>
      <w:r w:rsidR="00F82109" w:rsidRPr="00715551">
        <w:rPr>
          <w:sz w:val="20"/>
          <w:szCs w:val="20"/>
        </w:rPr>
        <w:t xml:space="preserve"> </w:t>
      </w:r>
      <w:r w:rsidRPr="00715551">
        <w:rPr>
          <w:sz w:val="20"/>
          <w:szCs w:val="20"/>
        </w:rPr>
        <w:t>дистанційної</w:t>
      </w:r>
      <w:r w:rsidR="00F82109" w:rsidRPr="00715551">
        <w:rPr>
          <w:sz w:val="20"/>
          <w:szCs w:val="20"/>
        </w:rPr>
        <w:t xml:space="preserve"> </w:t>
      </w:r>
      <w:r w:rsidRPr="00715551">
        <w:rPr>
          <w:sz w:val="20"/>
          <w:szCs w:val="20"/>
        </w:rPr>
        <w:t>передачі</w:t>
      </w:r>
      <w:r w:rsidR="00F82109" w:rsidRPr="00715551">
        <w:rPr>
          <w:sz w:val="20"/>
          <w:szCs w:val="20"/>
        </w:rPr>
        <w:t xml:space="preserve"> </w:t>
      </w:r>
      <w:r w:rsidRPr="00715551">
        <w:rPr>
          <w:sz w:val="20"/>
          <w:szCs w:val="20"/>
        </w:rPr>
        <w:t>даних,</w:t>
      </w:r>
      <w:r w:rsidR="00F82109" w:rsidRPr="00715551">
        <w:rPr>
          <w:sz w:val="20"/>
          <w:szCs w:val="20"/>
        </w:rPr>
        <w:t xml:space="preserve"> </w:t>
      </w:r>
      <w:r w:rsidRPr="00715551">
        <w:rPr>
          <w:sz w:val="20"/>
          <w:szCs w:val="20"/>
        </w:rPr>
        <w:t>а</w:t>
      </w:r>
      <w:r w:rsidR="00F82109" w:rsidRPr="00715551">
        <w:rPr>
          <w:sz w:val="20"/>
          <w:szCs w:val="20"/>
        </w:rPr>
        <w:t xml:space="preserve"> </w:t>
      </w:r>
      <w:r w:rsidRPr="00715551">
        <w:rPr>
          <w:sz w:val="20"/>
          <w:szCs w:val="20"/>
        </w:rPr>
        <w:t>також</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відсутності</w:t>
      </w:r>
      <w:r w:rsidR="00F82109" w:rsidRPr="00715551">
        <w:rPr>
          <w:sz w:val="20"/>
          <w:szCs w:val="20"/>
        </w:rPr>
        <w:t xml:space="preserve"> </w:t>
      </w:r>
      <w:r w:rsidRPr="00715551">
        <w:rPr>
          <w:sz w:val="20"/>
          <w:szCs w:val="20"/>
        </w:rPr>
        <w:t>контрольного</w:t>
      </w:r>
      <w:r w:rsidR="00F82109" w:rsidRPr="00715551">
        <w:rPr>
          <w:sz w:val="20"/>
          <w:szCs w:val="20"/>
        </w:rPr>
        <w:t xml:space="preserve"> </w:t>
      </w:r>
      <w:r w:rsidRPr="00715551">
        <w:rPr>
          <w:sz w:val="20"/>
          <w:szCs w:val="20"/>
        </w:rPr>
        <w:t>огляду</w:t>
      </w:r>
      <w:r w:rsidR="00F82109" w:rsidRPr="00715551">
        <w:rPr>
          <w:sz w:val="20"/>
          <w:szCs w:val="20"/>
        </w:rPr>
        <w:t xml:space="preserve"> </w:t>
      </w:r>
      <w:r w:rsidRPr="00715551">
        <w:rPr>
          <w:sz w:val="20"/>
          <w:szCs w:val="20"/>
        </w:rPr>
        <w:t>засобу</w:t>
      </w:r>
      <w:r w:rsidR="00F82109" w:rsidRPr="00715551">
        <w:rPr>
          <w:sz w:val="20"/>
          <w:szCs w:val="20"/>
        </w:rPr>
        <w:t xml:space="preserve"> </w:t>
      </w:r>
      <w:r w:rsidRPr="00715551">
        <w:rPr>
          <w:sz w:val="20"/>
          <w:szCs w:val="20"/>
        </w:rPr>
        <w:t>комерційного</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протягом</w:t>
      </w:r>
      <w:r w:rsidR="00F82109" w:rsidRPr="00715551">
        <w:rPr>
          <w:sz w:val="20"/>
          <w:szCs w:val="20"/>
        </w:rPr>
        <w:t xml:space="preserve"> </w:t>
      </w:r>
      <w:r w:rsidRPr="00715551">
        <w:rPr>
          <w:sz w:val="20"/>
          <w:szCs w:val="20"/>
        </w:rPr>
        <w:t>розрахункового</w:t>
      </w:r>
      <w:r w:rsidR="00F82109" w:rsidRPr="00715551">
        <w:rPr>
          <w:sz w:val="20"/>
          <w:szCs w:val="20"/>
        </w:rPr>
        <w:t xml:space="preserve"> </w:t>
      </w:r>
      <w:r w:rsidRPr="00715551">
        <w:rPr>
          <w:sz w:val="20"/>
          <w:szCs w:val="20"/>
        </w:rPr>
        <w:t>місяця</w:t>
      </w:r>
      <w:r w:rsidR="00F82109" w:rsidRPr="00715551">
        <w:rPr>
          <w:sz w:val="20"/>
          <w:szCs w:val="20"/>
        </w:rPr>
        <w:t xml:space="preserve"> </w:t>
      </w:r>
      <w:r w:rsidRPr="00715551">
        <w:rPr>
          <w:sz w:val="20"/>
          <w:szCs w:val="20"/>
        </w:rPr>
        <w:t>обсяг</w:t>
      </w:r>
      <w:r w:rsidR="00F82109" w:rsidRPr="00715551">
        <w:rPr>
          <w:sz w:val="20"/>
          <w:szCs w:val="20"/>
        </w:rPr>
        <w:t xml:space="preserve"> </w:t>
      </w:r>
      <w:r w:rsidRPr="00715551">
        <w:rPr>
          <w:sz w:val="20"/>
          <w:szCs w:val="20"/>
        </w:rPr>
        <w:t>спожитої</w:t>
      </w:r>
      <w:r w:rsidR="00F82109" w:rsidRPr="00715551">
        <w:rPr>
          <w:sz w:val="20"/>
          <w:szCs w:val="20"/>
        </w:rPr>
        <w:t xml:space="preserve"> </w:t>
      </w:r>
      <w:r w:rsidRPr="00715551">
        <w:rPr>
          <w:sz w:val="20"/>
          <w:szCs w:val="20"/>
        </w:rPr>
        <w:t>(розподіленої)</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розрахунковий</w:t>
      </w:r>
      <w:r w:rsidR="00F82109" w:rsidRPr="00715551">
        <w:rPr>
          <w:sz w:val="20"/>
          <w:szCs w:val="20"/>
        </w:rPr>
        <w:t xml:space="preserve"> </w:t>
      </w:r>
      <w:r w:rsidRPr="00715551">
        <w:rPr>
          <w:sz w:val="20"/>
          <w:szCs w:val="20"/>
        </w:rPr>
        <w:t>місяць</w:t>
      </w:r>
      <w:r w:rsidR="00F82109" w:rsidRPr="00715551">
        <w:rPr>
          <w:sz w:val="20"/>
          <w:szCs w:val="20"/>
        </w:rPr>
        <w:t xml:space="preserve"> </w:t>
      </w:r>
      <w:r w:rsidRPr="00715551">
        <w:rPr>
          <w:sz w:val="20"/>
          <w:szCs w:val="20"/>
        </w:rPr>
        <w:t>визначається</w:t>
      </w:r>
      <w:r w:rsidR="00F82109" w:rsidRPr="00715551">
        <w:rPr>
          <w:sz w:val="20"/>
          <w:szCs w:val="20"/>
        </w:rPr>
        <w:t xml:space="preserve"> </w:t>
      </w:r>
      <w:r w:rsidRPr="00715551">
        <w:rPr>
          <w:sz w:val="20"/>
          <w:szCs w:val="20"/>
        </w:rPr>
        <w:t>розрахунковим</w:t>
      </w:r>
      <w:r w:rsidR="00F82109" w:rsidRPr="00715551">
        <w:rPr>
          <w:sz w:val="20"/>
          <w:szCs w:val="20"/>
        </w:rPr>
        <w:t xml:space="preserve"> </w:t>
      </w:r>
      <w:r w:rsidRPr="00715551">
        <w:rPr>
          <w:sz w:val="20"/>
          <w:szCs w:val="20"/>
        </w:rPr>
        <w:t>шляхом</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значенням</w:t>
      </w:r>
      <w:r w:rsidR="00F82109" w:rsidRPr="00715551">
        <w:rPr>
          <w:sz w:val="20"/>
          <w:szCs w:val="20"/>
        </w:rPr>
        <w:t xml:space="preserve"> </w:t>
      </w:r>
      <w:r w:rsidRPr="00715551">
        <w:rPr>
          <w:sz w:val="20"/>
          <w:szCs w:val="20"/>
        </w:rPr>
        <w:t>середньодобового</w:t>
      </w:r>
      <w:r w:rsidR="00F82109" w:rsidRPr="00715551">
        <w:rPr>
          <w:sz w:val="20"/>
          <w:szCs w:val="20"/>
        </w:rPr>
        <w:t xml:space="preserve"> </w:t>
      </w:r>
      <w:r w:rsidRPr="00715551">
        <w:rPr>
          <w:sz w:val="20"/>
          <w:szCs w:val="20"/>
        </w:rPr>
        <w:t>споживання</w:t>
      </w:r>
      <w:r w:rsidR="00F82109" w:rsidRPr="00715551">
        <w:rPr>
          <w:sz w:val="20"/>
          <w:szCs w:val="20"/>
        </w:rPr>
        <w:t xml:space="preserve"> </w:t>
      </w:r>
      <w:r w:rsidRPr="00715551">
        <w:rPr>
          <w:sz w:val="20"/>
          <w:szCs w:val="20"/>
        </w:rPr>
        <w:t>попереднього</w:t>
      </w:r>
      <w:r w:rsidR="00F82109" w:rsidRPr="00715551">
        <w:rPr>
          <w:sz w:val="20"/>
          <w:szCs w:val="20"/>
        </w:rPr>
        <w:t xml:space="preserve"> </w:t>
      </w:r>
      <w:r w:rsidRPr="00715551">
        <w:rPr>
          <w:sz w:val="20"/>
          <w:szCs w:val="20"/>
        </w:rPr>
        <w:t>розрахункового</w:t>
      </w:r>
      <w:r w:rsidR="00F82109" w:rsidRPr="00715551">
        <w:rPr>
          <w:sz w:val="20"/>
          <w:szCs w:val="20"/>
        </w:rPr>
        <w:t xml:space="preserve"> </w:t>
      </w:r>
      <w:r w:rsidRPr="00715551">
        <w:rPr>
          <w:sz w:val="20"/>
          <w:szCs w:val="20"/>
        </w:rPr>
        <w:t>місяця.</w:t>
      </w:r>
    </w:p>
    <w:p w:rsidR="00396151" w:rsidRPr="00715551" w:rsidRDefault="00396151" w:rsidP="00461E0D">
      <w:pPr>
        <w:ind w:firstLine="142"/>
        <w:jc w:val="both"/>
        <w:rPr>
          <w:sz w:val="20"/>
          <w:szCs w:val="20"/>
        </w:rPr>
      </w:pPr>
      <w:r w:rsidRPr="00715551">
        <w:rPr>
          <w:sz w:val="20"/>
          <w:szCs w:val="20"/>
        </w:rPr>
        <w:t>3.5.</w:t>
      </w:r>
      <w:r w:rsidR="00F82109" w:rsidRPr="00715551">
        <w:rPr>
          <w:sz w:val="20"/>
          <w:szCs w:val="20"/>
        </w:rPr>
        <w:t xml:space="preserve"> </w:t>
      </w:r>
      <w:r w:rsidRPr="00715551">
        <w:rPr>
          <w:sz w:val="20"/>
          <w:szCs w:val="20"/>
        </w:rPr>
        <w:t>Визначений</w:t>
      </w:r>
      <w:r w:rsidR="00F82109" w:rsidRPr="00715551">
        <w:rPr>
          <w:sz w:val="20"/>
          <w:szCs w:val="20"/>
        </w:rPr>
        <w:t xml:space="preserve"> </w:t>
      </w:r>
      <w:r w:rsidRPr="00715551">
        <w:rPr>
          <w:sz w:val="20"/>
          <w:szCs w:val="20"/>
        </w:rPr>
        <w:t>обсяг</w:t>
      </w:r>
      <w:r w:rsidR="00F82109" w:rsidRPr="00715551">
        <w:rPr>
          <w:sz w:val="20"/>
          <w:szCs w:val="20"/>
        </w:rPr>
        <w:t xml:space="preserve"> </w:t>
      </w:r>
      <w:r w:rsidRPr="00715551">
        <w:rPr>
          <w:sz w:val="20"/>
          <w:szCs w:val="20"/>
        </w:rPr>
        <w:t>розподіленої</w:t>
      </w:r>
      <w:r w:rsidR="00F82109" w:rsidRPr="00715551">
        <w:rPr>
          <w:sz w:val="20"/>
          <w:szCs w:val="20"/>
        </w:rPr>
        <w:t xml:space="preserve"> </w:t>
      </w:r>
      <w:r w:rsidRPr="00715551">
        <w:rPr>
          <w:sz w:val="20"/>
          <w:szCs w:val="20"/>
        </w:rPr>
        <w:t>(спожитої)</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підсумками</w:t>
      </w:r>
      <w:r w:rsidR="00F82109" w:rsidRPr="00715551">
        <w:rPr>
          <w:sz w:val="20"/>
          <w:szCs w:val="20"/>
        </w:rPr>
        <w:t xml:space="preserve"> </w:t>
      </w:r>
      <w:r w:rsidRPr="00715551">
        <w:rPr>
          <w:sz w:val="20"/>
          <w:szCs w:val="20"/>
        </w:rPr>
        <w:t>розрахункового</w:t>
      </w:r>
      <w:r w:rsidR="00F82109" w:rsidRPr="00715551">
        <w:rPr>
          <w:sz w:val="20"/>
          <w:szCs w:val="20"/>
        </w:rPr>
        <w:t xml:space="preserve"> </w:t>
      </w:r>
      <w:r w:rsidRPr="00715551">
        <w:rPr>
          <w:sz w:val="20"/>
          <w:szCs w:val="20"/>
        </w:rPr>
        <w:t>місяця</w:t>
      </w:r>
      <w:r w:rsidR="00F82109" w:rsidRPr="00715551">
        <w:rPr>
          <w:sz w:val="20"/>
          <w:szCs w:val="20"/>
        </w:rPr>
        <w:t xml:space="preserve"> </w:t>
      </w:r>
      <w:r w:rsidRPr="00715551">
        <w:rPr>
          <w:sz w:val="20"/>
          <w:szCs w:val="20"/>
        </w:rPr>
        <w:t>передається</w:t>
      </w:r>
      <w:r w:rsidR="00F82109" w:rsidRPr="00715551">
        <w:rPr>
          <w:sz w:val="20"/>
          <w:szCs w:val="20"/>
        </w:rPr>
        <w:t xml:space="preserve"> </w:t>
      </w:r>
      <w:r w:rsidRPr="00715551">
        <w:rPr>
          <w:sz w:val="20"/>
          <w:szCs w:val="20"/>
        </w:rPr>
        <w:t>Адміністратору</w:t>
      </w:r>
      <w:r w:rsidR="00F82109" w:rsidRPr="00715551">
        <w:rPr>
          <w:sz w:val="20"/>
          <w:szCs w:val="20"/>
        </w:rPr>
        <w:t xml:space="preserve"> </w:t>
      </w:r>
      <w:r w:rsidRPr="00715551">
        <w:rPr>
          <w:sz w:val="20"/>
          <w:szCs w:val="20"/>
        </w:rPr>
        <w:t>комерційного</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встановленому</w:t>
      </w:r>
      <w:r w:rsidR="00F82109" w:rsidRPr="00715551">
        <w:rPr>
          <w:sz w:val="20"/>
          <w:szCs w:val="20"/>
        </w:rPr>
        <w:t xml:space="preserve"> </w:t>
      </w:r>
      <w:r w:rsidRPr="00715551">
        <w:rPr>
          <w:sz w:val="20"/>
          <w:szCs w:val="20"/>
        </w:rPr>
        <w:t>Кодексом</w:t>
      </w:r>
      <w:r w:rsidR="00F82109" w:rsidRPr="00715551">
        <w:rPr>
          <w:sz w:val="20"/>
          <w:szCs w:val="20"/>
        </w:rPr>
        <w:t xml:space="preserve"> </w:t>
      </w:r>
      <w:r w:rsidRPr="00715551">
        <w:rPr>
          <w:sz w:val="20"/>
          <w:szCs w:val="20"/>
        </w:rPr>
        <w:t>комерційного</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порядку</w:t>
      </w:r>
      <w:r w:rsidR="00F82109" w:rsidRPr="00715551">
        <w:rPr>
          <w:sz w:val="20"/>
          <w:szCs w:val="20"/>
        </w:rPr>
        <w:t xml:space="preserve"> </w:t>
      </w:r>
      <w:r w:rsidRPr="00715551">
        <w:rPr>
          <w:sz w:val="20"/>
          <w:szCs w:val="20"/>
        </w:rPr>
        <w:t>для</w:t>
      </w:r>
      <w:r w:rsidR="00F82109" w:rsidRPr="00715551">
        <w:rPr>
          <w:sz w:val="20"/>
          <w:szCs w:val="20"/>
        </w:rPr>
        <w:t xml:space="preserve"> </w:t>
      </w:r>
      <w:r w:rsidRPr="00715551">
        <w:rPr>
          <w:sz w:val="20"/>
          <w:szCs w:val="20"/>
        </w:rPr>
        <w:t>включення</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місячний</w:t>
      </w:r>
      <w:r w:rsidR="00F82109" w:rsidRPr="00715551">
        <w:rPr>
          <w:sz w:val="20"/>
          <w:szCs w:val="20"/>
        </w:rPr>
        <w:t xml:space="preserve"> </w:t>
      </w:r>
      <w:r w:rsidRPr="00715551">
        <w:rPr>
          <w:sz w:val="20"/>
          <w:szCs w:val="20"/>
        </w:rPr>
        <w:t>баланс</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ОЕС</w:t>
      </w:r>
      <w:r w:rsidR="00F82109" w:rsidRPr="00715551">
        <w:rPr>
          <w:sz w:val="20"/>
          <w:szCs w:val="20"/>
        </w:rPr>
        <w:t xml:space="preserve"> </w:t>
      </w:r>
      <w:r w:rsidRPr="00715551">
        <w:rPr>
          <w:sz w:val="20"/>
          <w:szCs w:val="20"/>
        </w:rPr>
        <w:t>України</w:t>
      </w:r>
      <w:r w:rsidR="00F82109" w:rsidRPr="00715551">
        <w:rPr>
          <w:sz w:val="20"/>
          <w:szCs w:val="20"/>
        </w:rPr>
        <w:t xml:space="preserve"> </w:t>
      </w:r>
      <w:r w:rsidRPr="00715551">
        <w:rPr>
          <w:sz w:val="20"/>
          <w:szCs w:val="20"/>
        </w:rPr>
        <w:t>і</w:t>
      </w:r>
      <w:r w:rsidR="00F82109" w:rsidRPr="00715551">
        <w:rPr>
          <w:sz w:val="20"/>
          <w:szCs w:val="20"/>
        </w:rPr>
        <w:t xml:space="preserve"> </w:t>
      </w:r>
      <w:r w:rsidRPr="00715551">
        <w:rPr>
          <w:sz w:val="20"/>
          <w:szCs w:val="20"/>
        </w:rPr>
        <w:t>є</w:t>
      </w:r>
      <w:r w:rsidR="00F82109" w:rsidRPr="00715551">
        <w:rPr>
          <w:sz w:val="20"/>
          <w:szCs w:val="20"/>
        </w:rPr>
        <w:t xml:space="preserve"> </w:t>
      </w:r>
      <w:r w:rsidRPr="00715551">
        <w:rPr>
          <w:sz w:val="20"/>
          <w:szCs w:val="20"/>
        </w:rPr>
        <w:t>підставою</w:t>
      </w:r>
      <w:r w:rsidR="00F82109" w:rsidRPr="00715551">
        <w:rPr>
          <w:sz w:val="20"/>
          <w:szCs w:val="20"/>
        </w:rPr>
        <w:t xml:space="preserve"> </w:t>
      </w:r>
      <w:r w:rsidRPr="00715551">
        <w:rPr>
          <w:sz w:val="20"/>
          <w:szCs w:val="20"/>
        </w:rPr>
        <w:t>для</w:t>
      </w:r>
      <w:r w:rsidR="00F82109" w:rsidRPr="00715551">
        <w:rPr>
          <w:sz w:val="20"/>
          <w:szCs w:val="20"/>
        </w:rPr>
        <w:t xml:space="preserve"> </w:t>
      </w:r>
      <w:r w:rsidRPr="00715551">
        <w:rPr>
          <w:sz w:val="20"/>
          <w:szCs w:val="20"/>
        </w:rPr>
        <w:t>його</w:t>
      </w:r>
      <w:r w:rsidR="00F82109" w:rsidRPr="00715551">
        <w:rPr>
          <w:sz w:val="20"/>
          <w:szCs w:val="20"/>
        </w:rPr>
        <w:t xml:space="preserve"> </w:t>
      </w:r>
      <w:r w:rsidRPr="00715551">
        <w:rPr>
          <w:sz w:val="20"/>
          <w:szCs w:val="20"/>
        </w:rPr>
        <w:t>використання</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взаємовідносинах</w:t>
      </w:r>
      <w:r w:rsidR="00F82109" w:rsidRPr="00715551">
        <w:rPr>
          <w:sz w:val="20"/>
          <w:szCs w:val="20"/>
        </w:rPr>
        <w:t xml:space="preserve"> </w:t>
      </w:r>
      <w:r w:rsidRPr="00715551">
        <w:rPr>
          <w:sz w:val="20"/>
          <w:szCs w:val="20"/>
        </w:rPr>
        <w:t>між</w:t>
      </w:r>
      <w:r w:rsidR="00F82109" w:rsidRPr="00715551">
        <w:rPr>
          <w:sz w:val="20"/>
          <w:szCs w:val="20"/>
        </w:rPr>
        <w:t xml:space="preserve"> </w:t>
      </w:r>
      <w:r w:rsidRPr="00715551">
        <w:rPr>
          <w:sz w:val="20"/>
          <w:szCs w:val="20"/>
        </w:rPr>
        <w:t>суб'єктами</w:t>
      </w:r>
      <w:r w:rsidR="00F82109" w:rsidRPr="00715551">
        <w:rPr>
          <w:sz w:val="20"/>
          <w:szCs w:val="20"/>
        </w:rPr>
        <w:t xml:space="preserve"> </w:t>
      </w:r>
      <w:r w:rsidRPr="00715551">
        <w:rPr>
          <w:sz w:val="20"/>
          <w:szCs w:val="20"/>
        </w:rPr>
        <w:t>ринку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тому</w:t>
      </w:r>
      <w:r w:rsidR="00F82109" w:rsidRPr="00715551">
        <w:rPr>
          <w:sz w:val="20"/>
          <w:szCs w:val="20"/>
        </w:rPr>
        <w:t xml:space="preserve"> </w:t>
      </w:r>
      <w:r w:rsidRPr="00715551">
        <w:rPr>
          <w:sz w:val="20"/>
          <w:szCs w:val="20"/>
        </w:rPr>
        <w:t>числі</w:t>
      </w:r>
      <w:r w:rsidR="00F82109" w:rsidRPr="00715551">
        <w:rPr>
          <w:sz w:val="20"/>
          <w:szCs w:val="20"/>
        </w:rPr>
        <w:t xml:space="preserve"> </w:t>
      </w:r>
      <w:r w:rsidRPr="00715551">
        <w:rPr>
          <w:sz w:val="20"/>
          <w:szCs w:val="20"/>
        </w:rPr>
        <w:t>для</w:t>
      </w:r>
      <w:r w:rsidR="00F82109" w:rsidRPr="00715551">
        <w:rPr>
          <w:sz w:val="20"/>
          <w:szCs w:val="20"/>
        </w:rPr>
        <w:t xml:space="preserve"> </w:t>
      </w:r>
      <w:r w:rsidRPr="00715551">
        <w:rPr>
          <w:sz w:val="20"/>
          <w:szCs w:val="20"/>
        </w:rPr>
        <w:t>взаєморозрахунків</w:t>
      </w:r>
      <w:r w:rsidR="00F82109" w:rsidRPr="00715551">
        <w:rPr>
          <w:sz w:val="20"/>
          <w:szCs w:val="20"/>
        </w:rPr>
        <w:t xml:space="preserve"> </w:t>
      </w:r>
      <w:r w:rsidRPr="00715551">
        <w:rPr>
          <w:sz w:val="20"/>
          <w:szCs w:val="20"/>
        </w:rPr>
        <w:t>між</w:t>
      </w:r>
      <w:r w:rsidR="00F82109" w:rsidRPr="00715551">
        <w:rPr>
          <w:sz w:val="20"/>
          <w:szCs w:val="20"/>
        </w:rPr>
        <w:t xml:space="preserve"> </w:t>
      </w:r>
      <w:r w:rsidRPr="00715551">
        <w:rPr>
          <w:sz w:val="20"/>
          <w:szCs w:val="20"/>
        </w:rPr>
        <w:t>Споживачем</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його</w:t>
      </w:r>
      <w:r w:rsidR="00F82109" w:rsidRPr="00715551">
        <w:rPr>
          <w:sz w:val="20"/>
          <w:szCs w:val="20"/>
        </w:rPr>
        <w:t xml:space="preserve"> </w:t>
      </w:r>
      <w:r w:rsidRPr="00715551">
        <w:rPr>
          <w:sz w:val="20"/>
          <w:szCs w:val="20"/>
        </w:rPr>
        <w:t>постачальником.</w:t>
      </w:r>
    </w:p>
    <w:p w:rsidR="00396151" w:rsidRPr="00715551" w:rsidRDefault="00396151" w:rsidP="00461E0D">
      <w:pPr>
        <w:ind w:firstLine="142"/>
        <w:jc w:val="both"/>
        <w:rPr>
          <w:sz w:val="20"/>
          <w:szCs w:val="20"/>
        </w:rPr>
      </w:pPr>
      <w:r w:rsidRPr="00715551">
        <w:rPr>
          <w:sz w:val="20"/>
          <w:szCs w:val="20"/>
        </w:rPr>
        <w:t>За</w:t>
      </w:r>
      <w:r w:rsidR="00F82109" w:rsidRPr="00715551">
        <w:rPr>
          <w:sz w:val="20"/>
          <w:szCs w:val="20"/>
        </w:rPr>
        <w:t xml:space="preserve"> </w:t>
      </w:r>
      <w:r w:rsidRPr="00715551">
        <w:rPr>
          <w:sz w:val="20"/>
          <w:szCs w:val="20"/>
        </w:rPr>
        <w:t>наявності</w:t>
      </w:r>
      <w:r w:rsidR="00F82109" w:rsidRPr="00715551">
        <w:rPr>
          <w:sz w:val="20"/>
          <w:szCs w:val="20"/>
        </w:rPr>
        <w:t xml:space="preserve"> </w:t>
      </w:r>
      <w:r w:rsidRPr="00715551">
        <w:rPr>
          <w:sz w:val="20"/>
          <w:szCs w:val="20"/>
        </w:rPr>
        <w:t>розбіжностей</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частині</w:t>
      </w:r>
      <w:r w:rsidR="00F82109" w:rsidRPr="00715551">
        <w:rPr>
          <w:sz w:val="20"/>
          <w:szCs w:val="20"/>
        </w:rPr>
        <w:t xml:space="preserve"> </w:t>
      </w:r>
      <w:r w:rsidRPr="00715551">
        <w:rPr>
          <w:sz w:val="20"/>
          <w:szCs w:val="20"/>
        </w:rPr>
        <w:t>визначення</w:t>
      </w:r>
      <w:r w:rsidR="00F82109" w:rsidRPr="00715551">
        <w:rPr>
          <w:sz w:val="20"/>
          <w:szCs w:val="20"/>
        </w:rPr>
        <w:t xml:space="preserve"> </w:t>
      </w:r>
      <w:r w:rsidRPr="00715551">
        <w:rPr>
          <w:sz w:val="20"/>
          <w:szCs w:val="20"/>
        </w:rPr>
        <w:t>обсягу</w:t>
      </w:r>
      <w:r w:rsidR="00F82109" w:rsidRPr="00715551">
        <w:rPr>
          <w:sz w:val="20"/>
          <w:szCs w:val="20"/>
        </w:rPr>
        <w:t xml:space="preserve"> </w:t>
      </w:r>
      <w:r w:rsidRPr="00715551">
        <w:rPr>
          <w:sz w:val="20"/>
          <w:szCs w:val="20"/>
        </w:rPr>
        <w:t>розподіленої</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спожитої</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вони</w:t>
      </w:r>
      <w:r w:rsidR="00F82109" w:rsidRPr="00715551">
        <w:rPr>
          <w:sz w:val="20"/>
          <w:szCs w:val="20"/>
        </w:rPr>
        <w:t xml:space="preserve"> </w:t>
      </w:r>
      <w:r w:rsidRPr="00715551">
        <w:rPr>
          <w:sz w:val="20"/>
          <w:szCs w:val="20"/>
        </w:rPr>
        <w:t>підлягають</w:t>
      </w:r>
      <w:r w:rsidR="00F82109" w:rsidRPr="00715551">
        <w:rPr>
          <w:sz w:val="20"/>
          <w:szCs w:val="20"/>
        </w:rPr>
        <w:t xml:space="preserve"> </w:t>
      </w:r>
      <w:r w:rsidRPr="00715551">
        <w:rPr>
          <w:sz w:val="20"/>
          <w:szCs w:val="20"/>
        </w:rPr>
        <w:t>урегулюванню</w:t>
      </w:r>
      <w:r w:rsidR="00F82109" w:rsidRPr="00715551">
        <w:rPr>
          <w:sz w:val="20"/>
          <w:szCs w:val="20"/>
        </w:rPr>
        <w:t xml:space="preserve"> </w:t>
      </w:r>
      <w:r w:rsidRPr="00715551">
        <w:rPr>
          <w:sz w:val="20"/>
          <w:szCs w:val="20"/>
        </w:rPr>
        <w:t>відповідно</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Кодексу</w:t>
      </w:r>
      <w:r w:rsidR="00F82109" w:rsidRPr="00715551">
        <w:rPr>
          <w:sz w:val="20"/>
          <w:szCs w:val="20"/>
        </w:rPr>
        <w:t xml:space="preserve"> </w:t>
      </w:r>
      <w:r w:rsidRPr="00715551">
        <w:rPr>
          <w:sz w:val="20"/>
          <w:szCs w:val="20"/>
        </w:rPr>
        <w:t>комерційного</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судовому</w:t>
      </w:r>
      <w:r w:rsidR="00F82109" w:rsidRPr="00715551">
        <w:rPr>
          <w:sz w:val="20"/>
          <w:szCs w:val="20"/>
        </w:rPr>
        <w:t xml:space="preserve"> </w:t>
      </w:r>
      <w:r w:rsidRPr="00715551">
        <w:rPr>
          <w:sz w:val="20"/>
          <w:szCs w:val="20"/>
        </w:rPr>
        <w:t>порядку.</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вирішення</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питання</w:t>
      </w:r>
      <w:r w:rsidR="00F82109" w:rsidRPr="00715551">
        <w:rPr>
          <w:sz w:val="20"/>
          <w:szCs w:val="20"/>
        </w:rPr>
        <w:t xml:space="preserve"> </w:t>
      </w:r>
      <w:r w:rsidRPr="00715551">
        <w:rPr>
          <w:sz w:val="20"/>
          <w:szCs w:val="20"/>
        </w:rPr>
        <w:t>величина</w:t>
      </w:r>
      <w:r w:rsidR="00F82109" w:rsidRPr="00715551">
        <w:rPr>
          <w:sz w:val="20"/>
          <w:szCs w:val="20"/>
        </w:rPr>
        <w:t xml:space="preserve"> </w:t>
      </w:r>
      <w:r w:rsidRPr="00715551">
        <w:rPr>
          <w:sz w:val="20"/>
          <w:szCs w:val="20"/>
        </w:rPr>
        <w:t>обсягу</w:t>
      </w:r>
      <w:r w:rsidR="00F82109" w:rsidRPr="00715551">
        <w:rPr>
          <w:sz w:val="20"/>
          <w:szCs w:val="20"/>
        </w:rPr>
        <w:t xml:space="preserve"> </w:t>
      </w:r>
      <w:r w:rsidRPr="00715551">
        <w:rPr>
          <w:sz w:val="20"/>
          <w:szCs w:val="20"/>
        </w:rPr>
        <w:t>розподіленої</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спожитої</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встановлюється</w:t>
      </w:r>
      <w:r w:rsidR="00F82109" w:rsidRPr="00715551">
        <w:rPr>
          <w:sz w:val="20"/>
          <w:szCs w:val="20"/>
        </w:rPr>
        <w:t xml:space="preserve"> </w:t>
      </w:r>
      <w:r w:rsidRPr="00715551">
        <w:rPr>
          <w:sz w:val="20"/>
          <w:szCs w:val="20"/>
        </w:rPr>
        <w:t>відповідно</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даних</w:t>
      </w:r>
      <w:r w:rsidR="00F82109" w:rsidRPr="00715551">
        <w:rPr>
          <w:sz w:val="20"/>
          <w:szCs w:val="20"/>
        </w:rPr>
        <w:t xml:space="preserve"> </w:t>
      </w:r>
      <w:r w:rsidRPr="00715551">
        <w:rPr>
          <w:sz w:val="20"/>
          <w:szCs w:val="20"/>
        </w:rPr>
        <w:t>Оператора</w:t>
      </w:r>
      <w:r w:rsidR="00F82109" w:rsidRPr="00715551">
        <w:rPr>
          <w:sz w:val="20"/>
          <w:szCs w:val="20"/>
        </w:rPr>
        <w:t xml:space="preserve"> </w:t>
      </w:r>
      <w:r w:rsidRPr="00715551">
        <w:rPr>
          <w:sz w:val="20"/>
          <w:szCs w:val="20"/>
        </w:rPr>
        <w:t>системи</w:t>
      </w:r>
      <w:r w:rsidR="00F82109" w:rsidRPr="00715551">
        <w:rPr>
          <w:sz w:val="20"/>
          <w:szCs w:val="20"/>
        </w:rPr>
        <w:t xml:space="preserve"> </w:t>
      </w:r>
      <w:r w:rsidRPr="00715551">
        <w:rPr>
          <w:sz w:val="20"/>
          <w:szCs w:val="20"/>
        </w:rPr>
        <w:t>розподілу.</w:t>
      </w:r>
    </w:p>
    <w:p w:rsidR="00396151" w:rsidRPr="00715551" w:rsidRDefault="00396151" w:rsidP="00461E0D">
      <w:pPr>
        <w:ind w:firstLine="142"/>
        <w:jc w:val="both"/>
        <w:rPr>
          <w:sz w:val="20"/>
          <w:szCs w:val="20"/>
        </w:rPr>
      </w:pPr>
      <w:r w:rsidRPr="00715551">
        <w:rPr>
          <w:sz w:val="20"/>
          <w:szCs w:val="20"/>
        </w:rPr>
        <w:t>3.6.</w:t>
      </w:r>
      <w:r w:rsidR="00F82109" w:rsidRPr="00715551">
        <w:rPr>
          <w:sz w:val="20"/>
          <w:szCs w:val="20"/>
        </w:rPr>
        <w:t xml:space="preserve"> </w:t>
      </w:r>
      <w:r w:rsidRPr="00715551">
        <w:rPr>
          <w:sz w:val="20"/>
          <w:szCs w:val="20"/>
        </w:rPr>
        <w:t>Постачальник</w:t>
      </w:r>
      <w:r w:rsidR="00F82109" w:rsidRPr="00715551">
        <w:rPr>
          <w:sz w:val="20"/>
          <w:szCs w:val="20"/>
        </w:rPr>
        <w:t xml:space="preserve"> </w:t>
      </w:r>
      <w:r w:rsidRPr="00715551">
        <w:rPr>
          <w:sz w:val="20"/>
          <w:szCs w:val="20"/>
        </w:rPr>
        <w:t>послуг</w:t>
      </w:r>
      <w:r w:rsidR="00F82109" w:rsidRPr="00715551">
        <w:rPr>
          <w:sz w:val="20"/>
          <w:szCs w:val="20"/>
        </w:rPr>
        <w:t xml:space="preserve"> </w:t>
      </w:r>
      <w:r w:rsidRPr="00715551">
        <w:rPr>
          <w:sz w:val="20"/>
          <w:szCs w:val="20"/>
        </w:rPr>
        <w:t>комерційного</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оператор</w:t>
      </w:r>
      <w:r w:rsidR="00F82109" w:rsidRPr="00715551">
        <w:rPr>
          <w:sz w:val="20"/>
          <w:szCs w:val="20"/>
        </w:rPr>
        <w:t xml:space="preserve"> </w:t>
      </w:r>
      <w:r w:rsidRPr="00715551">
        <w:rPr>
          <w:sz w:val="20"/>
          <w:szCs w:val="20"/>
        </w:rPr>
        <w:t>системи</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мають</w:t>
      </w:r>
      <w:r w:rsidR="00F82109" w:rsidRPr="00715551">
        <w:rPr>
          <w:sz w:val="20"/>
          <w:szCs w:val="20"/>
        </w:rPr>
        <w:t xml:space="preserve"> </w:t>
      </w:r>
      <w:r w:rsidRPr="00715551">
        <w:rPr>
          <w:sz w:val="20"/>
          <w:szCs w:val="20"/>
        </w:rPr>
        <w:t>право</w:t>
      </w:r>
      <w:r w:rsidR="00F82109" w:rsidRPr="00715551">
        <w:rPr>
          <w:sz w:val="20"/>
          <w:szCs w:val="20"/>
        </w:rPr>
        <w:t xml:space="preserve"> </w:t>
      </w:r>
      <w:r w:rsidRPr="00715551">
        <w:rPr>
          <w:sz w:val="20"/>
          <w:szCs w:val="20"/>
        </w:rPr>
        <w:t>здійснювати</w:t>
      </w:r>
      <w:r w:rsidR="00F82109" w:rsidRPr="00715551">
        <w:rPr>
          <w:sz w:val="20"/>
          <w:szCs w:val="20"/>
        </w:rPr>
        <w:t xml:space="preserve"> </w:t>
      </w:r>
      <w:r w:rsidRPr="00715551">
        <w:rPr>
          <w:sz w:val="20"/>
          <w:szCs w:val="20"/>
        </w:rPr>
        <w:t>контрольні</w:t>
      </w:r>
      <w:r w:rsidR="00F82109" w:rsidRPr="00715551">
        <w:rPr>
          <w:sz w:val="20"/>
          <w:szCs w:val="20"/>
        </w:rPr>
        <w:t xml:space="preserve"> </w:t>
      </w:r>
      <w:r w:rsidRPr="00715551">
        <w:rPr>
          <w:sz w:val="20"/>
          <w:szCs w:val="20"/>
        </w:rPr>
        <w:t>зняття</w:t>
      </w:r>
      <w:r w:rsidR="00F82109" w:rsidRPr="00715551">
        <w:rPr>
          <w:sz w:val="20"/>
          <w:szCs w:val="20"/>
        </w:rPr>
        <w:t xml:space="preserve"> </w:t>
      </w:r>
      <w:r w:rsidRPr="00715551">
        <w:rPr>
          <w:sz w:val="20"/>
          <w:szCs w:val="20"/>
        </w:rPr>
        <w:t>показів</w:t>
      </w:r>
      <w:r w:rsidR="00F82109" w:rsidRPr="00715551">
        <w:rPr>
          <w:sz w:val="20"/>
          <w:szCs w:val="20"/>
        </w:rPr>
        <w:t xml:space="preserve"> </w:t>
      </w:r>
      <w:r w:rsidRPr="00715551">
        <w:rPr>
          <w:sz w:val="20"/>
          <w:szCs w:val="20"/>
        </w:rPr>
        <w:t>лічильника</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Споживача.</w:t>
      </w:r>
    </w:p>
    <w:p w:rsidR="00396151" w:rsidRPr="00715551" w:rsidRDefault="00396151" w:rsidP="00461E0D">
      <w:pPr>
        <w:ind w:firstLine="142"/>
        <w:jc w:val="both"/>
        <w:rPr>
          <w:sz w:val="20"/>
          <w:szCs w:val="20"/>
        </w:rPr>
      </w:pPr>
      <w:r w:rsidRPr="00715551">
        <w:rPr>
          <w:sz w:val="20"/>
          <w:szCs w:val="20"/>
        </w:rPr>
        <w:t>Оператор</w:t>
      </w:r>
      <w:r w:rsidR="00F82109" w:rsidRPr="00715551">
        <w:rPr>
          <w:sz w:val="20"/>
          <w:szCs w:val="20"/>
        </w:rPr>
        <w:t xml:space="preserve"> </w:t>
      </w:r>
      <w:r w:rsidRPr="00715551">
        <w:rPr>
          <w:sz w:val="20"/>
          <w:szCs w:val="20"/>
        </w:rPr>
        <w:t>системи</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рідше</w:t>
      </w:r>
      <w:r w:rsidR="00F82109" w:rsidRPr="00715551">
        <w:rPr>
          <w:sz w:val="20"/>
          <w:szCs w:val="20"/>
        </w:rPr>
        <w:t xml:space="preserve"> </w:t>
      </w:r>
      <w:r w:rsidRPr="00715551">
        <w:rPr>
          <w:sz w:val="20"/>
          <w:szCs w:val="20"/>
        </w:rPr>
        <w:t>одного</w:t>
      </w:r>
      <w:r w:rsidR="00F82109" w:rsidRPr="00715551">
        <w:rPr>
          <w:sz w:val="20"/>
          <w:szCs w:val="20"/>
        </w:rPr>
        <w:t xml:space="preserve"> </w:t>
      </w:r>
      <w:r w:rsidRPr="00715551">
        <w:rPr>
          <w:sz w:val="20"/>
          <w:szCs w:val="20"/>
        </w:rPr>
        <w:t>разу</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шість</w:t>
      </w:r>
      <w:r w:rsidR="00F82109" w:rsidRPr="00715551">
        <w:rPr>
          <w:sz w:val="20"/>
          <w:szCs w:val="20"/>
        </w:rPr>
        <w:t xml:space="preserve"> </w:t>
      </w:r>
      <w:r w:rsidRPr="00715551">
        <w:rPr>
          <w:sz w:val="20"/>
          <w:szCs w:val="20"/>
        </w:rPr>
        <w:t>місяців</w:t>
      </w:r>
      <w:r w:rsidR="00F82109" w:rsidRPr="00715551">
        <w:rPr>
          <w:sz w:val="20"/>
          <w:szCs w:val="20"/>
        </w:rPr>
        <w:t xml:space="preserve"> </w:t>
      </w:r>
      <w:r w:rsidRPr="00715551">
        <w:rPr>
          <w:sz w:val="20"/>
          <w:szCs w:val="20"/>
        </w:rPr>
        <w:t>здійснює</w:t>
      </w:r>
      <w:r w:rsidR="00F82109" w:rsidRPr="00715551">
        <w:rPr>
          <w:sz w:val="20"/>
          <w:szCs w:val="20"/>
        </w:rPr>
        <w:t xml:space="preserve"> </w:t>
      </w:r>
      <w:r w:rsidRPr="00715551">
        <w:rPr>
          <w:sz w:val="20"/>
          <w:szCs w:val="20"/>
        </w:rPr>
        <w:t>контрольне</w:t>
      </w:r>
      <w:r w:rsidR="00F82109" w:rsidRPr="00715551">
        <w:rPr>
          <w:sz w:val="20"/>
          <w:szCs w:val="20"/>
        </w:rPr>
        <w:t xml:space="preserve"> </w:t>
      </w:r>
      <w:r w:rsidRPr="00715551">
        <w:rPr>
          <w:sz w:val="20"/>
          <w:szCs w:val="20"/>
        </w:rPr>
        <w:t>зняття</w:t>
      </w:r>
      <w:r w:rsidR="00F82109" w:rsidRPr="00715551">
        <w:rPr>
          <w:sz w:val="20"/>
          <w:szCs w:val="20"/>
        </w:rPr>
        <w:t xml:space="preserve"> </w:t>
      </w:r>
      <w:r w:rsidRPr="00715551">
        <w:rPr>
          <w:sz w:val="20"/>
          <w:szCs w:val="20"/>
        </w:rPr>
        <w:t>показів</w:t>
      </w:r>
      <w:r w:rsidR="00F82109" w:rsidRPr="00715551">
        <w:rPr>
          <w:sz w:val="20"/>
          <w:szCs w:val="20"/>
        </w:rPr>
        <w:t xml:space="preserve"> </w:t>
      </w:r>
      <w:r w:rsidRPr="00715551">
        <w:rPr>
          <w:sz w:val="20"/>
          <w:szCs w:val="20"/>
        </w:rPr>
        <w:t>лічильника</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формує</w:t>
      </w:r>
      <w:r w:rsidR="00F82109" w:rsidRPr="00715551">
        <w:rPr>
          <w:sz w:val="20"/>
          <w:szCs w:val="20"/>
        </w:rPr>
        <w:t xml:space="preserve"> </w:t>
      </w:r>
      <w:r w:rsidRPr="00715551">
        <w:rPr>
          <w:sz w:val="20"/>
          <w:szCs w:val="20"/>
        </w:rPr>
        <w:t>обсяг</w:t>
      </w:r>
      <w:r w:rsidR="00F82109" w:rsidRPr="00715551">
        <w:rPr>
          <w:sz w:val="20"/>
          <w:szCs w:val="20"/>
        </w:rPr>
        <w:t xml:space="preserve"> </w:t>
      </w:r>
      <w:r w:rsidRPr="00715551">
        <w:rPr>
          <w:sz w:val="20"/>
          <w:szCs w:val="20"/>
        </w:rPr>
        <w:t>розподіленої</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спожитої</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по</w:t>
      </w:r>
      <w:r w:rsidR="00F82109" w:rsidRPr="00715551">
        <w:rPr>
          <w:sz w:val="20"/>
          <w:szCs w:val="20"/>
        </w:rPr>
        <w:t xml:space="preserve"> </w:t>
      </w:r>
      <w:r w:rsidRPr="00715551">
        <w:rPr>
          <w:sz w:val="20"/>
          <w:szCs w:val="20"/>
        </w:rPr>
        <w:t>Споживачу</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розрахунковий</w:t>
      </w:r>
      <w:r w:rsidR="00F82109" w:rsidRPr="00715551">
        <w:rPr>
          <w:sz w:val="20"/>
          <w:szCs w:val="20"/>
        </w:rPr>
        <w:t xml:space="preserve"> </w:t>
      </w:r>
      <w:r w:rsidRPr="00715551">
        <w:rPr>
          <w:sz w:val="20"/>
          <w:szCs w:val="20"/>
        </w:rPr>
        <w:t>місяць,</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якому</w:t>
      </w:r>
      <w:r w:rsidR="00F82109" w:rsidRPr="00715551">
        <w:rPr>
          <w:sz w:val="20"/>
          <w:szCs w:val="20"/>
        </w:rPr>
        <w:t xml:space="preserve"> </w:t>
      </w:r>
      <w:r w:rsidRPr="00715551">
        <w:rPr>
          <w:sz w:val="20"/>
          <w:szCs w:val="20"/>
        </w:rPr>
        <w:t>було</w:t>
      </w:r>
      <w:r w:rsidR="00F82109" w:rsidRPr="00715551">
        <w:rPr>
          <w:sz w:val="20"/>
          <w:szCs w:val="20"/>
        </w:rPr>
        <w:t xml:space="preserve"> </w:t>
      </w:r>
      <w:r w:rsidRPr="00715551">
        <w:rPr>
          <w:sz w:val="20"/>
          <w:szCs w:val="20"/>
        </w:rPr>
        <w:t>здійснено</w:t>
      </w:r>
      <w:r w:rsidR="00F82109" w:rsidRPr="00715551">
        <w:rPr>
          <w:sz w:val="20"/>
          <w:szCs w:val="20"/>
        </w:rPr>
        <w:t xml:space="preserve"> </w:t>
      </w:r>
      <w:r w:rsidRPr="00715551">
        <w:rPr>
          <w:sz w:val="20"/>
          <w:szCs w:val="20"/>
        </w:rPr>
        <w:t>контрольне</w:t>
      </w:r>
      <w:r w:rsidR="00F82109" w:rsidRPr="00715551">
        <w:rPr>
          <w:sz w:val="20"/>
          <w:szCs w:val="20"/>
        </w:rPr>
        <w:t xml:space="preserve"> </w:t>
      </w:r>
      <w:r w:rsidRPr="00715551">
        <w:rPr>
          <w:sz w:val="20"/>
          <w:szCs w:val="20"/>
        </w:rPr>
        <w:t>зняття</w:t>
      </w:r>
      <w:r w:rsidR="00F82109" w:rsidRPr="00715551">
        <w:rPr>
          <w:sz w:val="20"/>
          <w:szCs w:val="20"/>
        </w:rPr>
        <w:t xml:space="preserve"> </w:t>
      </w:r>
      <w:r w:rsidRPr="00715551">
        <w:rPr>
          <w:sz w:val="20"/>
          <w:szCs w:val="20"/>
        </w:rPr>
        <w:t>показань</w:t>
      </w:r>
      <w:r w:rsidR="00F82109" w:rsidRPr="00715551">
        <w:rPr>
          <w:sz w:val="20"/>
          <w:szCs w:val="20"/>
        </w:rPr>
        <w:t xml:space="preserve"> </w:t>
      </w:r>
      <w:r w:rsidRPr="00715551">
        <w:rPr>
          <w:sz w:val="20"/>
          <w:szCs w:val="20"/>
        </w:rPr>
        <w:t>лічильника</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урахуванням</w:t>
      </w:r>
      <w:r w:rsidR="00F82109" w:rsidRPr="00715551">
        <w:rPr>
          <w:sz w:val="20"/>
          <w:szCs w:val="20"/>
        </w:rPr>
        <w:t xml:space="preserve"> </w:t>
      </w:r>
      <w:r w:rsidRPr="00715551">
        <w:rPr>
          <w:sz w:val="20"/>
          <w:szCs w:val="20"/>
        </w:rPr>
        <w:t>його</w:t>
      </w:r>
      <w:r w:rsidR="00F82109" w:rsidRPr="00715551">
        <w:rPr>
          <w:sz w:val="20"/>
          <w:szCs w:val="20"/>
        </w:rPr>
        <w:t xml:space="preserve"> </w:t>
      </w:r>
      <w:r w:rsidRPr="00715551">
        <w:rPr>
          <w:sz w:val="20"/>
          <w:szCs w:val="20"/>
        </w:rPr>
        <w:t>фактичних</w:t>
      </w:r>
      <w:r w:rsidR="00F82109" w:rsidRPr="00715551">
        <w:rPr>
          <w:sz w:val="20"/>
          <w:szCs w:val="20"/>
        </w:rPr>
        <w:t xml:space="preserve"> </w:t>
      </w:r>
      <w:r w:rsidRPr="00715551">
        <w:rPr>
          <w:sz w:val="20"/>
          <w:szCs w:val="20"/>
        </w:rPr>
        <w:t>показань.</w:t>
      </w:r>
    </w:p>
    <w:p w:rsidR="00396151" w:rsidRPr="00715551" w:rsidRDefault="00396151" w:rsidP="00461E0D">
      <w:pPr>
        <w:ind w:firstLine="142"/>
        <w:jc w:val="center"/>
        <w:rPr>
          <w:sz w:val="20"/>
          <w:szCs w:val="20"/>
        </w:rPr>
      </w:pPr>
    </w:p>
    <w:p w:rsidR="00396151" w:rsidRPr="00715551" w:rsidRDefault="00396151" w:rsidP="00461E0D">
      <w:pPr>
        <w:ind w:firstLine="142"/>
        <w:jc w:val="center"/>
        <w:rPr>
          <w:b/>
          <w:sz w:val="20"/>
          <w:szCs w:val="20"/>
        </w:rPr>
      </w:pPr>
      <w:r w:rsidRPr="00715551">
        <w:rPr>
          <w:b/>
          <w:sz w:val="20"/>
          <w:szCs w:val="20"/>
        </w:rPr>
        <w:t>4.</w:t>
      </w:r>
      <w:r w:rsidR="00F82109" w:rsidRPr="00715551">
        <w:rPr>
          <w:b/>
          <w:sz w:val="20"/>
          <w:szCs w:val="20"/>
        </w:rPr>
        <w:t xml:space="preserve"> </w:t>
      </w:r>
      <w:r w:rsidRPr="00715551">
        <w:rPr>
          <w:b/>
          <w:sz w:val="20"/>
          <w:szCs w:val="20"/>
        </w:rPr>
        <w:t>Взаємовідносини</w:t>
      </w:r>
      <w:r w:rsidR="00F82109" w:rsidRPr="00715551">
        <w:rPr>
          <w:b/>
          <w:sz w:val="20"/>
          <w:szCs w:val="20"/>
        </w:rPr>
        <w:t xml:space="preserve"> </w:t>
      </w:r>
      <w:r w:rsidRPr="00715551">
        <w:rPr>
          <w:b/>
          <w:sz w:val="20"/>
          <w:szCs w:val="20"/>
        </w:rPr>
        <w:t>з</w:t>
      </w:r>
      <w:r w:rsidR="00F82109" w:rsidRPr="00715551">
        <w:rPr>
          <w:b/>
          <w:sz w:val="20"/>
          <w:szCs w:val="20"/>
        </w:rPr>
        <w:t xml:space="preserve"> </w:t>
      </w:r>
      <w:r w:rsidRPr="00715551">
        <w:rPr>
          <w:b/>
          <w:sz w:val="20"/>
          <w:szCs w:val="20"/>
        </w:rPr>
        <w:t>третьою</w:t>
      </w:r>
      <w:r w:rsidR="00F82109" w:rsidRPr="00715551">
        <w:rPr>
          <w:b/>
          <w:sz w:val="20"/>
          <w:szCs w:val="20"/>
        </w:rPr>
        <w:t xml:space="preserve"> </w:t>
      </w:r>
      <w:r w:rsidRPr="00715551">
        <w:rPr>
          <w:b/>
          <w:sz w:val="20"/>
          <w:szCs w:val="20"/>
        </w:rPr>
        <w:t>стороною,</w:t>
      </w:r>
      <w:r w:rsidR="00F82109" w:rsidRPr="00715551">
        <w:rPr>
          <w:b/>
          <w:sz w:val="20"/>
          <w:szCs w:val="20"/>
        </w:rPr>
        <w:t xml:space="preserve"> </w:t>
      </w:r>
      <w:r w:rsidRPr="00715551">
        <w:rPr>
          <w:b/>
          <w:sz w:val="20"/>
          <w:szCs w:val="20"/>
        </w:rPr>
        <w:t>об’єктивно</w:t>
      </w:r>
      <w:r w:rsidR="00F82109" w:rsidRPr="00715551">
        <w:rPr>
          <w:b/>
          <w:sz w:val="20"/>
          <w:szCs w:val="20"/>
        </w:rPr>
        <w:t xml:space="preserve"> </w:t>
      </w:r>
      <w:r w:rsidRPr="00715551">
        <w:rPr>
          <w:b/>
          <w:sz w:val="20"/>
          <w:szCs w:val="20"/>
        </w:rPr>
        <w:t>присутньою</w:t>
      </w:r>
      <w:r w:rsidR="00F82109" w:rsidRPr="00715551">
        <w:rPr>
          <w:b/>
          <w:sz w:val="20"/>
          <w:szCs w:val="20"/>
        </w:rPr>
        <w:t xml:space="preserve"> </w:t>
      </w:r>
      <w:r w:rsidRPr="00715551">
        <w:rPr>
          <w:b/>
          <w:sz w:val="20"/>
          <w:szCs w:val="20"/>
        </w:rPr>
        <w:t>у</w:t>
      </w:r>
      <w:r w:rsidR="00F82109" w:rsidRPr="00715551">
        <w:rPr>
          <w:b/>
          <w:sz w:val="20"/>
          <w:szCs w:val="20"/>
        </w:rPr>
        <w:t xml:space="preserve"> </w:t>
      </w:r>
      <w:r w:rsidRPr="00715551">
        <w:rPr>
          <w:b/>
          <w:sz w:val="20"/>
          <w:szCs w:val="20"/>
        </w:rPr>
        <w:t>процесі</w:t>
      </w:r>
      <w:r w:rsidR="00F82109" w:rsidRPr="00715551">
        <w:rPr>
          <w:b/>
          <w:sz w:val="20"/>
          <w:szCs w:val="20"/>
        </w:rPr>
        <w:t xml:space="preserve"> </w:t>
      </w:r>
      <w:r w:rsidRPr="00715551">
        <w:rPr>
          <w:b/>
          <w:sz w:val="20"/>
          <w:szCs w:val="20"/>
        </w:rPr>
        <w:t>забезпечення</w:t>
      </w:r>
      <w:r w:rsidR="00F82109" w:rsidRPr="00715551">
        <w:rPr>
          <w:b/>
          <w:sz w:val="20"/>
          <w:szCs w:val="20"/>
        </w:rPr>
        <w:t xml:space="preserve"> </w:t>
      </w:r>
      <w:r w:rsidRPr="00715551">
        <w:rPr>
          <w:b/>
          <w:sz w:val="20"/>
          <w:szCs w:val="20"/>
        </w:rPr>
        <w:t>Споживача</w:t>
      </w:r>
      <w:r w:rsidR="00F82109" w:rsidRPr="00715551">
        <w:rPr>
          <w:b/>
          <w:sz w:val="20"/>
          <w:szCs w:val="20"/>
        </w:rPr>
        <w:t xml:space="preserve"> </w:t>
      </w:r>
      <w:r w:rsidRPr="00715551">
        <w:rPr>
          <w:b/>
          <w:sz w:val="20"/>
          <w:szCs w:val="20"/>
        </w:rPr>
        <w:t>електричною</w:t>
      </w:r>
      <w:r w:rsidR="00F82109" w:rsidRPr="00715551">
        <w:rPr>
          <w:b/>
          <w:sz w:val="20"/>
          <w:szCs w:val="20"/>
        </w:rPr>
        <w:t xml:space="preserve"> </w:t>
      </w:r>
      <w:r w:rsidRPr="00715551">
        <w:rPr>
          <w:b/>
          <w:sz w:val="20"/>
          <w:szCs w:val="20"/>
        </w:rPr>
        <w:t>енергією</w:t>
      </w:r>
    </w:p>
    <w:p w:rsidR="00F82109" w:rsidRPr="00715551" w:rsidRDefault="00F82109" w:rsidP="00461E0D">
      <w:pPr>
        <w:ind w:firstLine="142"/>
        <w:jc w:val="center"/>
        <w:rPr>
          <w:b/>
          <w:sz w:val="20"/>
          <w:szCs w:val="20"/>
        </w:rPr>
      </w:pPr>
    </w:p>
    <w:p w:rsidR="00396151" w:rsidRPr="00715551" w:rsidRDefault="00396151" w:rsidP="00461E0D">
      <w:pPr>
        <w:ind w:firstLine="142"/>
        <w:jc w:val="both"/>
        <w:rPr>
          <w:sz w:val="20"/>
          <w:szCs w:val="20"/>
        </w:rPr>
      </w:pPr>
      <w:r w:rsidRPr="00715551">
        <w:rPr>
          <w:sz w:val="20"/>
          <w:szCs w:val="20"/>
        </w:rPr>
        <w:t>4.1.</w:t>
      </w:r>
      <w:r w:rsidR="00F82109" w:rsidRPr="00715551">
        <w:rPr>
          <w:sz w:val="20"/>
          <w:szCs w:val="20"/>
        </w:rPr>
        <w:t xml:space="preserve"> </w:t>
      </w:r>
      <w:r w:rsidRPr="00715551">
        <w:rPr>
          <w:sz w:val="20"/>
          <w:szCs w:val="20"/>
        </w:rPr>
        <w:t>Споживач,</w:t>
      </w:r>
      <w:r w:rsidR="00F82109" w:rsidRPr="00715551">
        <w:rPr>
          <w:sz w:val="20"/>
          <w:szCs w:val="20"/>
        </w:rPr>
        <w:t xml:space="preserve"> </w:t>
      </w:r>
      <w:r w:rsidRPr="00715551">
        <w:rPr>
          <w:sz w:val="20"/>
          <w:szCs w:val="20"/>
        </w:rPr>
        <w:t>якому</w:t>
      </w:r>
      <w:r w:rsidR="00F82109" w:rsidRPr="00715551">
        <w:rPr>
          <w:sz w:val="20"/>
          <w:szCs w:val="20"/>
        </w:rPr>
        <w:t xml:space="preserve"> </w:t>
      </w:r>
      <w:r w:rsidRPr="00715551">
        <w:rPr>
          <w:sz w:val="20"/>
          <w:szCs w:val="20"/>
        </w:rPr>
        <w:t>продаж</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здійснюється</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роздрібному</w:t>
      </w:r>
      <w:r w:rsidR="00F82109" w:rsidRPr="00715551">
        <w:rPr>
          <w:sz w:val="20"/>
          <w:szCs w:val="20"/>
        </w:rPr>
        <w:t xml:space="preserve"> </w:t>
      </w:r>
      <w:r w:rsidRPr="00715551">
        <w:rPr>
          <w:sz w:val="20"/>
          <w:szCs w:val="20"/>
        </w:rPr>
        <w:t>ринку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зобов’язаний</w:t>
      </w:r>
      <w:r w:rsidR="00F82109" w:rsidRPr="00715551">
        <w:rPr>
          <w:sz w:val="20"/>
          <w:szCs w:val="20"/>
        </w:rPr>
        <w:t xml:space="preserve"> </w:t>
      </w:r>
      <w:r w:rsidRPr="00715551">
        <w:rPr>
          <w:sz w:val="20"/>
          <w:szCs w:val="20"/>
        </w:rPr>
        <w:t>мати</w:t>
      </w:r>
      <w:r w:rsidR="00F82109" w:rsidRPr="00715551">
        <w:rPr>
          <w:sz w:val="20"/>
          <w:szCs w:val="20"/>
        </w:rPr>
        <w:t xml:space="preserve"> </w:t>
      </w:r>
      <w:r w:rsidRPr="00715551">
        <w:rPr>
          <w:sz w:val="20"/>
          <w:szCs w:val="20"/>
        </w:rPr>
        <w:t>діючий</w:t>
      </w:r>
      <w:r w:rsidR="00F82109" w:rsidRPr="00715551">
        <w:rPr>
          <w:sz w:val="20"/>
          <w:szCs w:val="20"/>
        </w:rPr>
        <w:t xml:space="preserve"> </w:t>
      </w:r>
      <w:r w:rsidRPr="00715551">
        <w:rPr>
          <w:sz w:val="20"/>
          <w:szCs w:val="20"/>
        </w:rPr>
        <w:t>договір</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постачальником</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p>
    <w:p w:rsidR="00396151" w:rsidRPr="00715551" w:rsidRDefault="00396151" w:rsidP="00461E0D">
      <w:pPr>
        <w:ind w:firstLine="142"/>
        <w:jc w:val="both"/>
        <w:rPr>
          <w:sz w:val="20"/>
          <w:szCs w:val="20"/>
        </w:rPr>
      </w:pPr>
      <w:r w:rsidRPr="00715551">
        <w:rPr>
          <w:sz w:val="20"/>
          <w:szCs w:val="20"/>
        </w:rPr>
        <w:t>4.2.</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разі</w:t>
      </w:r>
      <w:r w:rsidR="00F82109" w:rsidRPr="00715551">
        <w:rPr>
          <w:sz w:val="20"/>
          <w:szCs w:val="20"/>
        </w:rPr>
        <w:t xml:space="preserve"> </w:t>
      </w:r>
      <w:r w:rsidRPr="00715551">
        <w:rPr>
          <w:sz w:val="20"/>
          <w:szCs w:val="20"/>
        </w:rPr>
        <w:t>купівлі</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для</w:t>
      </w:r>
      <w:r w:rsidR="00F82109" w:rsidRPr="00715551">
        <w:rPr>
          <w:sz w:val="20"/>
          <w:szCs w:val="20"/>
        </w:rPr>
        <w:t xml:space="preserve"> </w:t>
      </w:r>
      <w:r w:rsidRPr="00715551">
        <w:rPr>
          <w:sz w:val="20"/>
          <w:szCs w:val="20"/>
        </w:rPr>
        <w:t>власного</w:t>
      </w:r>
      <w:r w:rsidR="00F82109" w:rsidRPr="00715551">
        <w:rPr>
          <w:sz w:val="20"/>
          <w:szCs w:val="20"/>
        </w:rPr>
        <w:t xml:space="preserve"> </w:t>
      </w:r>
      <w:r w:rsidRPr="00715551">
        <w:rPr>
          <w:sz w:val="20"/>
          <w:szCs w:val="20"/>
        </w:rPr>
        <w:t>споживання</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двостороннім</w:t>
      </w:r>
      <w:r w:rsidR="00F82109" w:rsidRPr="00715551">
        <w:rPr>
          <w:sz w:val="20"/>
          <w:szCs w:val="20"/>
        </w:rPr>
        <w:t xml:space="preserve"> </w:t>
      </w:r>
      <w:r w:rsidRPr="00715551">
        <w:rPr>
          <w:sz w:val="20"/>
          <w:szCs w:val="20"/>
        </w:rPr>
        <w:t>договором</w:t>
      </w:r>
      <w:r w:rsidR="00F82109" w:rsidRPr="00715551">
        <w:rPr>
          <w:sz w:val="20"/>
          <w:szCs w:val="20"/>
        </w:rPr>
        <w:t xml:space="preserve">  </w:t>
      </w:r>
      <w:r w:rsidRPr="00715551">
        <w:rPr>
          <w:sz w:val="20"/>
          <w:szCs w:val="20"/>
        </w:rPr>
        <w:t>(двосторонніми</w:t>
      </w:r>
      <w:r w:rsidR="00F82109" w:rsidRPr="00715551">
        <w:rPr>
          <w:sz w:val="20"/>
          <w:szCs w:val="20"/>
        </w:rPr>
        <w:t xml:space="preserve"> </w:t>
      </w:r>
      <w:r w:rsidRPr="00715551">
        <w:rPr>
          <w:sz w:val="20"/>
          <w:szCs w:val="20"/>
        </w:rPr>
        <w:t>договорами)</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організованих</w:t>
      </w:r>
      <w:r w:rsidR="00F82109" w:rsidRPr="00715551">
        <w:rPr>
          <w:sz w:val="20"/>
          <w:szCs w:val="20"/>
        </w:rPr>
        <w:t xml:space="preserve"> </w:t>
      </w:r>
      <w:r w:rsidRPr="00715551">
        <w:rPr>
          <w:sz w:val="20"/>
          <w:szCs w:val="20"/>
        </w:rPr>
        <w:t>сегментах</w:t>
      </w:r>
      <w:r w:rsidR="00F82109" w:rsidRPr="00715551">
        <w:rPr>
          <w:sz w:val="20"/>
          <w:szCs w:val="20"/>
        </w:rPr>
        <w:t xml:space="preserve"> </w:t>
      </w:r>
      <w:r w:rsidRPr="00715551">
        <w:rPr>
          <w:sz w:val="20"/>
          <w:szCs w:val="20"/>
        </w:rPr>
        <w:t>ринку,</w:t>
      </w:r>
      <w:r w:rsidR="00F82109" w:rsidRPr="00715551">
        <w:rPr>
          <w:sz w:val="20"/>
          <w:szCs w:val="20"/>
        </w:rPr>
        <w:t xml:space="preserve"> </w:t>
      </w:r>
      <w:r w:rsidRPr="00715551">
        <w:rPr>
          <w:sz w:val="20"/>
          <w:szCs w:val="20"/>
        </w:rPr>
        <w:t>розподіл</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здійснюється</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умови</w:t>
      </w:r>
      <w:r w:rsidR="00F82109" w:rsidRPr="00715551">
        <w:rPr>
          <w:sz w:val="20"/>
          <w:szCs w:val="20"/>
        </w:rPr>
        <w:t xml:space="preserve"> </w:t>
      </w:r>
      <w:r w:rsidRPr="00715551">
        <w:rPr>
          <w:sz w:val="20"/>
          <w:szCs w:val="20"/>
        </w:rPr>
        <w:t>укладення</w:t>
      </w:r>
      <w:r w:rsidR="00F82109" w:rsidRPr="00715551">
        <w:rPr>
          <w:sz w:val="20"/>
          <w:szCs w:val="20"/>
        </w:rPr>
        <w:t xml:space="preserve"> </w:t>
      </w:r>
      <w:r w:rsidRPr="00715551">
        <w:rPr>
          <w:sz w:val="20"/>
          <w:szCs w:val="20"/>
        </w:rPr>
        <w:t>Споживачем</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врегулювання</w:t>
      </w:r>
      <w:r w:rsidR="00F82109" w:rsidRPr="00715551">
        <w:rPr>
          <w:sz w:val="20"/>
          <w:szCs w:val="20"/>
        </w:rPr>
        <w:t xml:space="preserve"> </w:t>
      </w:r>
      <w:r w:rsidRPr="00715551">
        <w:rPr>
          <w:sz w:val="20"/>
          <w:szCs w:val="20"/>
        </w:rPr>
        <w:t>небалансів</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надання</w:t>
      </w:r>
      <w:r w:rsidR="00F82109" w:rsidRPr="00715551">
        <w:rPr>
          <w:sz w:val="20"/>
          <w:szCs w:val="20"/>
        </w:rPr>
        <w:t xml:space="preserve"> </w:t>
      </w:r>
      <w:r w:rsidRPr="00715551">
        <w:rPr>
          <w:sz w:val="20"/>
          <w:szCs w:val="20"/>
        </w:rPr>
        <w:t>послуг</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передачі</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оператором</w:t>
      </w:r>
      <w:r w:rsidR="00F82109" w:rsidRPr="00715551">
        <w:rPr>
          <w:sz w:val="20"/>
          <w:szCs w:val="20"/>
        </w:rPr>
        <w:t xml:space="preserve"> </w:t>
      </w:r>
      <w:r w:rsidRPr="00715551">
        <w:rPr>
          <w:sz w:val="20"/>
          <w:szCs w:val="20"/>
        </w:rPr>
        <w:t>системи</w:t>
      </w:r>
      <w:r w:rsidR="00F82109" w:rsidRPr="00715551">
        <w:rPr>
          <w:sz w:val="20"/>
          <w:szCs w:val="20"/>
        </w:rPr>
        <w:t xml:space="preserve"> </w:t>
      </w:r>
      <w:r w:rsidRPr="00715551">
        <w:rPr>
          <w:sz w:val="20"/>
          <w:szCs w:val="20"/>
        </w:rPr>
        <w:t>передачі.</w:t>
      </w:r>
    </w:p>
    <w:p w:rsidR="00396151" w:rsidRPr="00715551" w:rsidRDefault="00396151" w:rsidP="00461E0D">
      <w:pPr>
        <w:ind w:firstLine="142"/>
        <w:jc w:val="both"/>
        <w:rPr>
          <w:sz w:val="20"/>
          <w:szCs w:val="20"/>
        </w:rPr>
      </w:pPr>
      <w:r w:rsidRPr="00715551">
        <w:rPr>
          <w:sz w:val="20"/>
          <w:szCs w:val="20"/>
        </w:rPr>
        <w:t>4.3.</w:t>
      </w:r>
      <w:r w:rsidR="00F82109" w:rsidRPr="00715551">
        <w:rPr>
          <w:sz w:val="20"/>
          <w:szCs w:val="20"/>
        </w:rPr>
        <w:t xml:space="preserve"> </w:t>
      </w:r>
      <w:r w:rsidRPr="00715551">
        <w:rPr>
          <w:sz w:val="20"/>
          <w:szCs w:val="20"/>
        </w:rPr>
        <w:t>Факт</w:t>
      </w:r>
      <w:r w:rsidR="00F82109" w:rsidRPr="00715551">
        <w:rPr>
          <w:sz w:val="20"/>
          <w:szCs w:val="20"/>
        </w:rPr>
        <w:t xml:space="preserve"> </w:t>
      </w:r>
      <w:r w:rsidRPr="00715551">
        <w:rPr>
          <w:sz w:val="20"/>
          <w:szCs w:val="20"/>
        </w:rPr>
        <w:t>врегулювання</w:t>
      </w:r>
      <w:r w:rsidR="00F82109" w:rsidRPr="00715551">
        <w:rPr>
          <w:sz w:val="20"/>
          <w:szCs w:val="20"/>
        </w:rPr>
        <w:t xml:space="preserve"> </w:t>
      </w:r>
      <w:r w:rsidRPr="00715551">
        <w:rPr>
          <w:sz w:val="20"/>
          <w:szCs w:val="20"/>
        </w:rPr>
        <w:t>Споживачем</w:t>
      </w:r>
      <w:r w:rsidR="00F82109" w:rsidRPr="00715551">
        <w:rPr>
          <w:sz w:val="20"/>
          <w:szCs w:val="20"/>
        </w:rPr>
        <w:t xml:space="preserve"> </w:t>
      </w:r>
      <w:r w:rsidRPr="00715551">
        <w:rPr>
          <w:sz w:val="20"/>
          <w:szCs w:val="20"/>
        </w:rPr>
        <w:t>відносин</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третіми</w:t>
      </w:r>
      <w:r w:rsidR="00F82109" w:rsidRPr="00715551">
        <w:rPr>
          <w:sz w:val="20"/>
          <w:szCs w:val="20"/>
        </w:rPr>
        <w:t xml:space="preserve"> </w:t>
      </w:r>
      <w:r w:rsidRPr="00715551">
        <w:rPr>
          <w:sz w:val="20"/>
          <w:szCs w:val="20"/>
        </w:rPr>
        <w:t>сторонами,</w:t>
      </w:r>
      <w:r w:rsidR="00F82109" w:rsidRPr="00715551">
        <w:rPr>
          <w:sz w:val="20"/>
          <w:szCs w:val="20"/>
        </w:rPr>
        <w:t xml:space="preserve"> </w:t>
      </w:r>
      <w:r w:rsidRPr="00715551">
        <w:rPr>
          <w:sz w:val="20"/>
          <w:szCs w:val="20"/>
        </w:rPr>
        <w:t>облік</w:t>
      </w:r>
      <w:r w:rsidR="00F82109" w:rsidRPr="00715551">
        <w:rPr>
          <w:sz w:val="20"/>
          <w:szCs w:val="20"/>
        </w:rPr>
        <w:t xml:space="preserve"> </w:t>
      </w:r>
      <w:r w:rsidRPr="00715551">
        <w:rPr>
          <w:sz w:val="20"/>
          <w:szCs w:val="20"/>
        </w:rPr>
        <w:t>змін</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цих</w:t>
      </w:r>
      <w:r w:rsidR="00F82109" w:rsidRPr="00715551">
        <w:rPr>
          <w:sz w:val="20"/>
          <w:szCs w:val="20"/>
        </w:rPr>
        <w:t xml:space="preserve"> </w:t>
      </w:r>
      <w:r w:rsidRPr="00715551">
        <w:rPr>
          <w:sz w:val="20"/>
          <w:szCs w:val="20"/>
        </w:rPr>
        <w:t>взаємовідносинах</w:t>
      </w:r>
      <w:r w:rsidR="00F82109" w:rsidRPr="00715551">
        <w:rPr>
          <w:sz w:val="20"/>
          <w:szCs w:val="20"/>
        </w:rPr>
        <w:t xml:space="preserve"> </w:t>
      </w:r>
      <w:r w:rsidRPr="00715551">
        <w:rPr>
          <w:sz w:val="20"/>
          <w:szCs w:val="20"/>
        </w:rPr>
        <w:t>фіксується</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особовому</w:t>
      </w:r>
      <w:r w:rsidR="00F82109" w:rsidRPr="00715551">
        <w:rPr>
          <w:sz w:val="20"/>
          <w:szCs w:val="20"/>
        </w:rPr>
        <w:t xml:space="preserve"> </w:t>
      </w:r>
      <w:r w:rsidRPr="00715551">
        <w:rPr>
          <w:sz w:val="20"/>
          <w:szCs w:val="20"/>
        </w:rPr>
        <w:t>рахунку</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тому</w:t>
      </w:r>
      <w:r w:rsidR="00F82109" w:rsidRPr="00715551">
        <w:rPr>
          <w:sz w:val="20"/>
          <w:szCs w:val="20"/>
        </w:rPr>
        <w:t xml:space="preserve"> </w:t>
      </w:r>
      <w:r w:rsidRPr="00715551">
        <w:rPr>
          <w:sz w:val="20"/>
          <w:szCs w:val="20"/>
        </w:rPr>
        <w:t>числі</w:t>
      </w:r>
      <w:r w:rsidR="00F82109" w:rsidRPr="00715551">
        <w:rPr>
          <w:sz w:val="20"/>
          <w:szCs w:val="20"/>
        </w:rPr>
        <w:t xml:space="preserve"> </w:t>
      </w:r>
      <w:r w:rsidRPr="00715551">
        <w:rPr>
          <w:sz w:val="20"/>
          <w:szCs w:val="20"/>
        </w:rPr>
        <w:t>найменування</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вид</w:t>
      </w:r>
      <w:r w:rsidR="00F82109" w:rsidRPr="00715551">
        <w:rPr>
          <w:sz w:val="20"/>
          <w:szCs w:val="20"/>
        </w:rPr>
        <w:t xml:space="preserve"> </w:t>
      </w:r>
      <w:r w:rsidRPr="00715551">
        <w:rPr>
          <w:sz w:val="20"/>
          <w:szCs w:val="20"/>
        </w:rPr>
        <w:t>постачальника</w:t>
      </w:r>
      <w:r w:rsidR="00F82109" w:rsidRPr="00715551">
        <w:rPr>
          <w:sz w:val="20"/>
          <w:szCs w:val="20"/>
        </w:rPr>
        <w:t xml:space="preserve"> </w:t>
      </w:r>
      <w:r w:rsidRPr="00715551">
        <w:rPr>
          <w:sz w:val="20"/>
          <w:szCs w:val="20"/>
        </w:rPr>
        <w:t>(постачальників),</w:t>
      </w:r>
      <w:r w:rsidR="00F82109" w:rsidRPr="00715551">
        <w:rPr>
          <w:sz w:val="20"/>
          <w:szCs w:val="20"/>
        </w:rPr>
        <w:t xml:space="preserve"> </w:t>
      </w:r>
      <w:r w:rsidRPr="00715551">
        <w:rPr>
          <w:sz w:val="20"/>
          <w:szCs w:val="20"/>
        </w:rPr>
        <w:t>порядок</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між</w:t>
      </w:r>
      <w:r w:rsidR="00F82109" w:rsidRPr="00715551">
        <w:rPr>
          <w:sz w:val="20"/>
          <w:szCs w:val="20"/>
        </w:rPr>
        <w:t xml:space="preserve"> </w:t>
      </w:r>
      <w:r w:rsidRPr="00715551">
        <w:rPr>
          <w:sz w:val="20"/>
          <w:szCs w:val="20"/>
        </w:rPr>
        <w:t>ними</w:t>
      </w:r>
      <w:r w:rsidR="00F82109" w:rsidRPr="00715551">
        <w:rPr>
          <w:sz w:val="20"/>
          <w:szCs w:val="20"/>
        </w:rPr>
        <w:t xml:space="preserve"> </w:t>
      </w:r>
      <w:r w:rsidRPr="00715551">
        <w:rPr>
          <w:sz w:val="20"/>
          <w:szCs w:val="20"/>
        </w:rPr>
        <w:t>обсягу</w:t>
      </w:r>
      <w:r w:rsidR="00F82109" w:rsidRPr="00715551">
        <w:rPr>
          <w:sz w:val="20"/>
          <w:szCs w:val="20"/>
        </w:rPr>
        <w:t xml:space="preserve"> </w:t>
      </w:r>
      <w:r w:rsidRPr="00715551">
        <w:rPr>
          <w:sz w:val="20"/>
          <w:szCs w:val="20"/>
        </w:rPr>
        <w:t>використаної</w:t>
      </w:r>
      <w:r w:rsidR="00F82109" w:rsidRPr="00715551">
        <w:rPr>
          <w:sz w:val="20"/>
          <w:szCs w:val="20"/>
        </w:rPr>
        <w:t xml:space="preserve"> </w:t>
      </w:r>
      <w:r w:rsidRPr="00715551">
        <w:rPr>
          <w:sz w:val="20"/>
          <w:szCs w:val="20"/>
        </w:rPr>
        <w:t>споживачем</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наявності</w:t>
      </w:r>
      <w:r w:rsidR="00F82109" w:rsidRPr="00715551">
        <w:rPr>
          <w:sz w:val="20"/>
          <w:szCs w:val="20"/>
        </w:rPr>
        <w:t xml:space="preserve"> </w:t>
      </w:r>
      <w:r w:rsidRPr="00715551">
        <w:rPr>
          <w:sz w:val="20"/>
          <w:szCs w:val="20"/>
        </w:rPr>
        <w:t>декількох</w:t>
      </w:r>
      <w:r w:rsidR="00F82109" w:rsidRPr="00715551">
        <w:rPr>
          <w:sz w:val="20"/>
          <w:szCs w:val="20"/>
        </w:rPr>
        <w:t xml:space="preserve"> </w:t>
      </w:r>
      <w:r w:rsidRPr="00715551">
        <w:rPr>
          <w:sz w:val="20"/>
          <w:szCs w:val="20"/>
        </w:rPr>
        <w:t>постачальників).</w:t>
      </w:r>
    </w:p>
    <w:p w:rsidR="00396151" w:rsidRPr="00715551" w:rsidRDefault="00396151" w:rsidP="00461E0D">
      <w:pPr>
        <w:ind w:firstLine="142"/>
        <w:jc w:val="both"/>
        <w:rPr>
          <w:sz w:val="20"/>
          <w:szCs w:val="20"/>
        </w:rPr>
      </w:pPr>
      <w:r w:rsidRPr="00715551">
        <w:rPr>
          <w:sz w:val="20"/>
          <w:szCs w:val="20"/>
        </w:rPr>
        <w:t>4.4.</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разі</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врегульованих</w:t>
      </w:r>
      <w:r w:rsidR="00F82109" w:rsidRPr="00715551">
        <w:rPr>
          <w:sz w:val="20"/>
          <w:szCs w:val="20"/>
        </w:rPr>
        <w:t xml:space="preserve"> </w:t>
      </w:r>
      <w:r w:rsidRPr="00715551">
        <w:rPr>
          <w:sz w:val="20"/>
          <w:szCs w:val="20"/>
        </w:rPr>
        <w:t>відносин</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третьою</w:t>
      </w:r>
      <w:r w:rsidR="00F82109" w:rsidRPr="00715551">
        <w:rPr>
          <w:sz w:val="20"/>
          <w:szCs w:val="20"/>
        </w:rPr>
        <w:t xml:space="preserve"> </w:t>
      </w:r>
      <w:r w:rsidRPr="00715551">
        <w:rPr>
          <w:sz w:val="20"/>
          <w:szCs w:val="20"/>
        </w:rPr>
        <w:t>стороною,</w:t>
      </w:r>
      <w:r w:rsidR="00F82109" w:rsidRPr="00715551">
        <w:rPr>
          <w:sz w:val="20"/>
          <w:szCs w:val="20"/>
        </w:rPr>
        <w:t xml:space="preserve"> </w:t>
      </w:r>
      <w:r w:rsidRPr="00715551">
        <w:rPr>
          <w:sz w:val="20"/>
          <w:szCs w:val="20"/>
        </w:rPr>
        <w:t>об’єктивно</w:t>
      </w:r>
      <w:r w:rsidR="00F82109" w:rsidRPr="00715551">
        <w:rPr>
          <w:sz w:val="20"/>
          <w:szCs w:val="20"/>
        </w:rPr>
        <w:t xml:space="preserve"> </w:t>
      </w:r>
      <w:r w:rsidRPr="00715551">
        <w:rPr>
          <w:sz w:val="20"/>
          <w:szCs w:val="20"/>
        </w:rPr>
        <w:t>присутньою</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процесі</w:t>
      </w:r>
      <w:r w:rsidR="00F82109" w:rsidRPr="00715551">
        <w:rPr>
          <w:sz w:val="20"/>
          <w:szCs w:val="20"/>
        </w:rPr>
        <w:t xml:space="preserve"> </w:t>
      </w:r>
      <w:r w:rsidRPr="00715551">
        <w:rPr>
          <w:sz w:val="20"/>
          <w:szCs w:val="20"/>
        </w:rPr>
        <w:t>забезпечення</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електричною</w:t>
      </w:r>
      <w:r w:rsidR="00F82109" w:rsidRPr="00715551">
        <w:rPr>
          <w:sz w:val="20"/>
          <w:szCs w:val="20"/>
        </w:rPr>
        <w:t xml:space="preserve"> </w:t>
      </w:r>
      <w:r w:rsidRPr="00715551">
        <w:rPr>
          <w:sz w:val="20"/>
          <w:szCs w:val="20"/>
        </w:rPr>
        <w:t>енергією,</w:t>
      </w:r>
      <w:r w:rsidR="00F82109" w:rsidRPr="00715551">
        <w:rPr>
          <w:sz w:val="20"/>
          <w:szCs w:val="20"/>
        </w:rPr>
        <w:t xml:space="preserve"> </w:t>
      </w:r>
      <w:r w:rsidR="00DE0C66" w:rsidRPr="00715551">
        <w:rPr>
          <w:sz w:val="20"/>
          <w:szCs w:val="20"/>
        </w:rPr>
        <w:t xml:space="preserve">Оператор системи розподілу </w:t>
      </w:r>
      <w:r w:rsidRPr="00715551">
        <w:rPr>
          <w:sz w:val="20"/>
          <w:szCs w:val="20"/>
        </w:rPr>
        <w:t>припиняє</w:t>
      </w:r>
      <w:r w:rsidR="00F82109" w:rsidRPr="00715551">
        <w:rPr>
          <w:sz w:val="20"/>
          <w:szCs w:val="20"/>
        </w:rPr>
        <w:t xml:space="preserve"> </w:t>
      </w:r>
      <w:r w:rsidRPr="00715551">
        <w:rPr>
          <w:sz w:val="20"/>
          <w:szCs w:val="20"/>
        </w:rPr>
        <w:t>розподіл</w:t>
      </w:r>
      <w:r w:rsidR="00F82109" w:rsidRPr="00715551">
        <w:rPr>
          <w:sz w:val="20"/>
          <w:szCs w:val="20"/>
        </w:rPr>
        <w:t xml:space="preserve"> </w:t>
      </w:r>
      <w:r w:rsidRPr="00715551">
        <w:rPr>
          <w:sz w:val="20"/>
          <w:szCs w:val="20"/>
        </w:rPr>
        <w:t>(передачу)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p>
    <w:p w:rsidR="00396151" w:rsidRPr="00715551" w:rsidRDefault="00396151" w:rsidP="00461E0D">
      <w:pPr>
        <w:ind w:firstLine="142"/>
        <w:jc w:val="both"/>
        <w:rPr>
          <w:sz w:val="20"/>
          <w:szCs w:val="20"/>
        </w:rPr>
      </w:pPr>
    </w:p>
    <w:p w:rsidR="00396151" w:rsidRPr="00715551" w:rsidRDefault="00396151" w:rsidP="00461E0D">
      <w:pPr>
        <w:ind w:firstLine="142"/>
        <w:jc w:val="center"/>
        <w:rPr>
          <w:b/>
          <w:sz w:val="20"/>
          <w:szCs w:val="20"/>
        </w:rPr>
      </w:pPr>
      <w:r w:rsidRPr="00715551">
        <w:rPr>
          <w:b/>
          <w:sz w:val="20"/>
          <w:szCs w:val="20"/>
        </w:rPr>
        <w:t>5.</w:t>
      </w:r>
      <w:r w:rsidR="00F82109" w:rsidRPr="00715551">
        <w:rPr>
          <w:b/>
          <w:sz w:val="20"/>
          <w:szCs w:val="20"/>
        </w:rPr>
        <w:t xml:space="preserve"> </w:t>
      </w:r>
      <w:r w:rsidRPr="00715551">
        <w:rPr>
          <w:b/>
          <w:sz w:val="20"/>
          <w:szCs w:val="20"/>
        </w:rPr>
        <w:t>Ціна</w:t>
      </w:r>
      <w:r w:rsidR="00F82109" w:rsidRPr="00715551">
        <w:rPr>
          <w:b/>
          <w:sz w:val="20"/>
          <w:szCs w:val="20"/>
        </w:rPr>
        <w:t xml:space="preserve"> </w:t>
      </w:r>
      <w:r w:rsidRPr="00715551">
        <w:rPr>
          <w:b/>
          <w:sz w:val="20"/>
          <w:szCs w:val="20"/>
        </w:rPr>
        <w:t>договору,</w:t>
      </w:r>
      <w:r w:rsidR="00F82109" w:rsidRPr="00715551">
        <w:rPr>
          <w:b/>
          <w:sz w:val="20"/>
          <w:szCs w:val="20"/>
        </w:rPr>
        <w:t xml:space="preserve"> </w:t>
      </w:r>
      <w:r w:rsidRPr="00715551">
        <w:rPr>
          <w:b/>
          <w:sz w:val="20"/>
          <w:szCs w:val="20"/>
        </w:rPr>
        <w:t>оплата</w:t>
      </w:r>
      <w:r w:rsidR="00F82109" w:rsidRPr="00715551">
        <w:rPr>
          <w:b/>
          <w:sz w:val="20"/>
          <w:szCs w:val="20"/>
        </w:rPr>
        <w:t xml:space="preserve"> </w:t>
      </w:r>
      <w:r w:rsidRPr="00715551">
        <w:rPr>
          <w:b/>
          <w:sz w:val="20"/>
          <w:szCs w:val="20"/>
        </w:rPr>
        <w:t>послуг</w:t>
      </w:r>
      <w:r w:rsidR="00F82109" w:rsidRPr="00715551">
        <w:rPr>
          <w:b/>
          <w:sz w:val="20"/>
          <w:szCs w:val="20"/>
        </w:rPr>
        <w:t xml:space="preserve"> </w:t>
      </w:r>
      <w:r w:rsidRPr="00715551">
        <w:rPr>
          <w:b/>
          <w:sz w:val="20"/>
          <w:szCs w:val="20"/>
        </w:rPr>
        <w:t>з</w:t>
      </w:r>
      <w:r w:rsidR="00F82109" w:rsidRPr="00715551">
        <w:rPr>
          <w:b/>
          <w:sz w:val="20"/>
          <w:szCs w:val="20"/>
        </w:rPr>
        <w:t xml:space="preserve"> </w:t>
      </w:r>
      <w:r w:rsidRPr="00715551">
        <w:rPr>
          <w:b/>
          <w:sz w:val="20"/>
          <w:szCs w:val="20"/>
        </w:rPr>
        <w:t>розподілу</w:t>
      </w:r>
      <w:r w:rsidR="00F82109" w:rsidRPr="00715551">
        <w:rPr>
          <w:b/>
          <w:sz w:val="20"/>
          <w:szCs w:val="20"/>
        </w:rPr>
        <w:t xml:space="preserve"> </w:t>
      </w:r>
      <w:r w:rsidRPr="00715551">
        <w:rPr>
          <w:b/>
          <w:sz w:val="20"/>
          <w:szCs w:val="20"/>
        </w:rPr>
        <w:t>електричної</w:t>
      </w:r>
      <w:r w:rsidR="00F82109" w:rsidRPr="00715551">
        <w:rPr>
          <w:b/>
          <w:sz w:val="20"/>
          <w:szCs w:val="20"/>
        </w:rPr>
        <w:t xml:space="preserve"> </w:t>
      </w:r>
      <w:r w:rsidRPr="00715551">
        <w:rPr>
          <w:b/>
          <w:sz w:val="20"/>
          <w:szCs w:val="20"/>
        </w:rPr>
        <w:t>енергії</w:t>
      </w:r>
    </w:p>
    <w:p w:rsidR="00F82109" w:rsidRPr="00715551" w:rsidRDefault="00F82109" w:rsidP="00461E0D">
      <w:pPr>
        <w:ind w:firstLine="142"/>
        <w:rPr>
          <w:b/>
          <w:sz w:val="20"/>
          <w:szCs w:val="20"/>
        </w:rPr>
      </w:pPr>
    </w:p>
    <w:p w:rsidR="00396151" w:rsidRPr="00715551" w:rsidRDefault="00396151" w:rsidP="00461E0D">
      <w:pPr>
        <w:ind w:firstLine="142"/>
        <w:jc w:val="both"/>
        <w:rPr>
          <w:sz w:val="20"/>
          <w:szCs w:val="20"/>
        </w:rPr>
      </w:pPr>
      <w:r w:rsidRPr="00715551">
        <w:rPr>
          <w:sz w:val="20"/>
          <w:szCs w:val="20"/>
        </w:rPr>
        <w:t>5.1.</w:t>
      </w:r>
      <w:r w:rsidR="00F82109" w:rsidRPr="00715551">
        <w:rPr>
          <w:sz w:val="20"/>
          <w:szCs w:val="20"/>
        </w:rPr>
        <w:t xml:space="preserve"> </w:t>
      </w:r>
      <w:r w:rsidRPr="00715551">
        <w:rPr>
          <w:sz w:val="20"/>
          <w:szCs w:val="20"/>
        </w:rPr>
        <w:t>Ціною</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є</w:t>
      </w:r>
      <w:r w:rsidR="00F82109" w:rsidRPr="00715551">
        <w:rPr>
          <w:sz w:val="20"/>
          <w:szCs w:val="20"/>
        </w:rPr>
        <w:t xml:space="preserve"> </w:t>
      </w:r>
      <w:r w:rsidRPr="00715551">
        <w:rPr>
          <w:sz w:val="20"/>
          <w:szCs w:val="20"/>
        </w:rPr>
        <w:t>вартість</w:t>
      </w:r>
      <w:r w:rsidR="00F82109" w:rsidRPr="00715551">
        <w:rPr>
          <w:sz w:val="20"/>
          <w:szCs w:val="20"/>
        </w:rPr>
        <w:t xml:space="preserve"> </w:t>
      </w:r>
      <w:r w:rsidRPr="00715551">
        <w:rPr>
          <w:sz w:val="20"/>
          <w:szCs w:val="20"/>
        </w:rPr>
        <w:t>послуг</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об’єкт</w:t>
      </w:r>
      <w:r w:rsidR="00F82109" w:rsidRPr="00715551">
        <w:rPr>
          <w:sz w:val="20"/>
          <w:szCs w:val="20"/>
        </w:rPr>
        <w:t xml:space="preserve"> </w:t>
      </w:r>
      <w:r w:rsidRPr="00715551">
        <w:rPr>
          <w:sz w:val="20"/>
          <w:szCs w:val="20"/>
        </w:rPr>
        <w:t>(об’єкти)</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зазначені</w:t>
      </w:r>
      <w:r w:rsidR="00F82109" w:rsidRPr="00715551">
        <w:rPr>
          <w:sz w:val="20"/>
          <w:szCs w:val="20"/>
        </w:rPr>
        <w:t xml:space="preserve"> </w:t>
      </w:r>
      <w:r w:rsidRPr="00715551">
        <w:rPr>
          <w:sz w:val="20"/>
          <w:szCs w:val="20"/>
        </w:rPr>
        <w:t>в</w:t>
      </w:r>
      <w:r w:rsidR="00F82109" w:rsidRPr="00715551">
        <w:rPr>
          <w:sz w:val="20"/>
          <w:szCs w:val="20"/>
        </w:rPr>
        <w:t xml:space="preserve"> </w:t>
      </w:r>
      <w:r w:rsidR="00916606" w:rsidRPr="00715551">
        <w:rPr>
          <w:sz w:val="20"/>
          <w:szCs w:val="20"/>
        </w:rPr>
        <w:t xml:space="preserve">"Паспорті точки </w:t>
      </w:r>
      <w:r w:rsidR="00916606">
        <w:rPr>
          <w:sz w:val="20"/>
          <w:szCs w:val="20"/>
        </w:rPr>
        <w:t xml:space="preserve">(точок) </w:t>
      </w:r>
      <w:r w:rsidR="00916606" w:rsidRPr="00715551">
        <w:rPr>
          <w:sz w:val="20"/>
          <w:szCs w:val="20"/>
        </w:rPr>
        <w:t xml:space="preserve">розподілу електричної енергії об’єкта </w:t>
      </w:r>
      <w:r w:rsidR="00916606">
        <w:rPr>
          <w:sz w:val="20"/>
          <w:szCs w:val="20"/>
        </w:rPr>
        <w:t xml:space="preserve">(об'єктів) </w:t>
      </w:r>
      <w:r w:rsidR="00916606" w:rsidRPr="00715551">
        <w:rPr>
          <w:sz w:val="20"/>
          <w:szCs w:val="20"/>
        </w:rPr>
        <w:t>споживача"</w:t>
      </w:r>
      <w:r w:rsidR="00916606">
        <w:rPr>
          <w:sz w:val="20"/>
          <w:szCs w:val="20"/>
        </w:rPr>
        <w:t xml:space="preserve"> </w:t>
      </w:r>
      <w:r w:rsidR="007B37A2">
        <w:rPr>
          <w:sz w:val="20"/>
          <w:szCs w:val="20"/>
        </w:rPr>
        <w:t>згідно д</w:t>
      </w:r>
      <w:r w:rsidR="00916606">
        <w:rPr>
          <w:i/>
          <w:sz w:val="20"/>
          <w:szCs w:val="20"/>
        </w:rPr>
        <w:t>одат</w:t>
      </w:r>
      <w:r w:rsidR="007B37A2">
        <w:rPr>
          <w:i/>
          <w:sz w:val="20"/>
          <w:szCs w:val="20"/>
        </w:rPr>
        <w:t>ку</w:t>
      </w:r>
      <w:r w:rsidR="00916606" w:rsidRPr="00715551">
        <w:rPr>
          <w:i/>
          <w:sz w:val="20"/>
          <w:szCs w:val="20"/>
        </w:rPr>
        <w:t xml:space="preserve"> 2</w:t>
      </w:r>
      <w:r w:rsidR="00F3330E">
        <w:rPr>
          <w:i/>
          <w:sz w:val="20"/>
          <w:szCs w:val="20"/>
        </w:rPr>
        <w:t xml:space="preserve"> </w:t>
      </w:r>
      <w:r w:rsidR="00F3330E" w:rsidRPr="00F3330E">
        <w:rPr>
          <w:sz w:val="20"/>
          <w:szCs w:val="20"/>
        </w:rPr>
        <w:t>до цього Договору</w:t>
      </w:r>
      <w:r w:rsidRPr="00F3330E">
        <w:rPr>
          <w:sz w:val="20"/>
          <w:szCs w:val="20"/>
        </w:rPr>
        <w:t>.</w:t>
      </w:r>
    </w:p>
    <w:p w:rsidR="00396151" w:rsidRPr="00715551" w:rsidRDefault="00396151" w:rsidP="00461E0D">
      <w:pPr>
        <w:ind w:firstLine="142"/>
        <w:jc w:val="both"/>
        <w:rPr>
          <w:sz w:val="20"/>
          <w:szCs w:val="20"/>
        </w:rPr>
      </w:pPr>
      <w:r w:rsidRPr="00715551">
        <w:rPr>
          <w:sz w:val="20"/>
          <w:szCs w:val="20"/>
        </w:rPr>
        <w:t>5.2.</w:t>
      </w:r>
      <w:r w:rsidR="00F82109" w:rsidRPr="00715551">
        <w:rPr>
          <w:sz w:val="20"/>
          <w:szCs w:val="20"/>
        </w:rPr>
        <w:t xml:space="preserve"> </w:t>
      </w:r>
      <w:r w:rsidRPr="00715551">
        <w:rPr>
          <w:sz w:val="20"/>
          <w:szCs w:val="20"/>
        </w:rPr>
        <w:t>Оплата</w:t>
      </w:r>
      <w:r w:rsidR="00F82109" w:rsidRPr="00715551">
        <w:rPr>
          <w:sz w:val="20"/>
          <w:szCs w:val="20"/>
        </w:rPr>
        <w:t xml:space="preserve"> </w:t>
      </w:r>
      <w:r w:rsidRPr="00715551">
        <w:rPr>
          <w:sz w:val="20"/>
          <w:szCs w:val="20"/>
        </w:rPr>
        <w:t>послуг</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цим</w:t>
      </w:r>
      <w:r w:rsidR="00F82109" w:rsidRPr="00715551">
        <w:rPr>
          <w:sz w:val="20"/>
          <w:szCs w:val="20"/>
        </w:rPr>
        <w:t xml:space="preserve"> </w:t>
      </w:r>
      <w:r w:rsidRPr="00715551">
        <w:rPr>
          <w:sz w:val="20"/>
          <w:szCs w:val="20"/>
        </w:rPr>
        <w:t>Договором</w:t>
      </w:r>
      <w:r w:rsidR="00F82109" w:rsidRPr="00715551">
        <w:rPr>
          <w:sz w:val="20"/>
          <w:szCs w:val="20"/>
        </w:rPr>
        <w:t xml:space="preserve"> </w:t>
      </w:r>
      <w:r w:rsidRPr="00715551">
        <w:rPr>
          <w:sz w:val="20"/>
          <w:szCs w:val="20"/>
        </w:rPr>
        <w:t>здійснюється</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поточний</w:t>
      </w:r>
      <w:r w:rsidR="00F82109" w:rsidRPr="00715551">
        <w:rPr>
          <w:sz w:val="20"/>
          <w:szCs w:val="20"/>
        </w:rPr>
        <w:t xml:space="preserve"> </w:t>
      </w:r>
      <w:r w:rsidRPr="00715551">
        <w:rPr>
          <w:sz w:val="20"/>
          <w:szCs w:val="20"/>
        </w:rPr>
        <w:t>рахунок</w:t>
      </w:r>
      <w:r w:rsidR="00F82109" w:rsidRPr="00715551">
        <w:rPr>
          <w:sz w:val="20"/>
          <w:szCs w:val="20"/>
        </w:rPr>
        <w:t xml:space="preserve"> </w:t>
      </w:r>
      <w:r w:rsidRPr="00715551">
        <w:rPr>
          <w:sz w:val="20"/>
          <w:szCs w:val="20"/>
        </w:rPr>
        <w:t>оператора.</w:t>
      </w:r>
    </w:p>
    <w:p w:rsidR="00396151" w:rsidRPr="007B37A2" w:rsidRDefault="00396151" w:rsidP="00461E0D">
      <w:pPr>
        <w:ind w:firstLine="142"/>
        <w:jc w:val="both"/>
        <w:rPr>
          <w:sz w:val="20"/>
          <w:szCs w:val="20"/>
        </w:rPr>
      </w:pPr>
      <w:r w:rsidRPr="00715551">
        <w:rPr>
          <w:sz w:val="20"/>
          <w:szCs w:val="20"/>
        </w:rPr>
        <w:t>5.3.</w:t>
      </w:r>
      <w:r w:rsidR="00F82109" w:rsidRPr="00715551">
        <w:rPr>
          <w:sz w:val="20"/>
          <w:szCs w:val="20"/>
        </w:rPr>
        <w:t xml:space="preserve"> </w:t>
      </w:r>
      <w:r w:rsidRPr="00715551">
        <w:rPr>
          <w:sz w:val="20"/>
          <w:szCs w:val="20"/>
        </w:rPr>
        <w:t>Тариф</w:t>
      </w:r>
      <w:r w:rsidR="00F82109" w:rsidRPr="00715551">
        <w:rPr>
          <w:sz w:val="20"/>
          <w:szCs w:val="20"/>
        </w:rPr>
        <w:t xml:space="preserve"> </w:t>
      </w:r>
      <w:r w:rsidRPr="00715551">
        <w:rPr>
          <w:sz w:val="20"/>
          <w:szCs w:val="20"/>
        </w:rPr>
        <w:t>(ціна)</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послугу</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терміни</w:t>
      </w:r>
      <w:r w:rsidR="00F82109" w:rsidRPr="00715551">
        <w:rPr>
          <w:sz w:val="20"/>
          <w:szCs w:val="20"/>
        </w:rPr>
        <w:t xml:space="preserve"> </w:t>
      </w:r>
      <w:r w:rsidRPr="00715551">
        <w:rPr>
          <w:sz w:val="20"/>
          <w:szCs w:val="20"/>
        </w:rPr>
        <w:t>оплати</w:t>
      </w:r>
      <w:r w:rsidR="00F82109" w:rsidRPr="00715551">
        <w:rPr>
          <w:sz w:val="20"/>
          <w:szCs w:val="20"/>
        </w:rPr>
        <w:t xml:space="preserve"> </w:t>
      </w:r>
      <w:r w:rsidRPr="00715551">
        <w:rPr>
          <w:sz w:val="20"/>
          <w:szCs w:val="20"/>
        </w:rPr>
        <w:t>послуги</w:t>
      </w:r>
      <w:r w:rsidR="00F82109" w:rsidRPr="00715551">
        <w:rPr>
          <w:sz w:val="20"/>
          <w:szCs w:val="20"/>
        </w:rPr>
        <w:t xml:space="preserve"> </w:t>
      </w:r>
      <w:r w:rsidRPr="00715551">
        <w:rPr>
          <w:sz w:val="20"/>
          <w:szCs w:val="20"/>
        </w:rPr>
        <w:t>зазначаються</w:t>
      </w:r>
      <w:r w:rsidR="00F82109" w:rsidRPr="00715551">
        <w:rPr>
          <w:sz w:val="20"/>
          <w:szCs w:val="20"/>
        </w:rPr>
        <w:t xml:space="preserve"> </w:t>
      </w:r>
      <w:r w:rsidRPr="00715551">
        <w:rPr>
          <w:sz w:val="20"/>
          <w:szCs w:val="20"/>
        </w:rPr>
        <w:t>в</w:t>
      </w:r>
      <w:r w:rsidR="00F82109" w:rsidRPr="00715551">
        <w:rPr>
          <w:sz w:val="20"/>
          <w:szCs w:val="20"/>
        </w:rPr>
        <w:t xml:space="preserve"> </w:t>
      </w:r>
      <w:r w:rsidRPr="007B37A2">
        <w:rPr>
          <w:i/>
          <w:sz w:val="20"/>
          <w:szCs w:val="20"/>
        </w:rPr>
        <w:t>додатку</w:t>
      </w:r>
      <w:r w:rsidR="00F82109" w:rsidRPr="007B37A2">
        <w:rPr>
          <w:i/>
          <w:sz w:val="20"/>
          <w:szCs w:val="20"/>
        </w:rPr>
        <w:t xml:space="preserve"> </w:t>
      </w:r>
      <w:r w:rsidRPr="007B37A2">
        <w:rPr>
          <w:i/>
          <w:sz w:val="20"/>
          <w:szCs w:val="20"/>
        </w:rPr>
        <w:t>4</w:t>
      </w:r>
      <w:r w:rsidR="00F82109" w:rsidRPr="00715551">
        <w:rPr>
          <w:sz w:val="20"/>
          <w:szCs w:val="20"/>
        </w:rPr>
        <w:t xml:space="preserve"> </w:t>
      </w:r>
      <w:r w:rsidR="00EA6B02" w:rsidRPr="007B37A2">
        <w:rPr>
          <w:sz w:val="20"/>
          <w:szCs w:val="20"/>
        </w:rPr>
        <w:t>"</w:t>
      </w:r>
      <w:r w:rsidRPr="007B37A2">
        <w:rPr>
          <w:sz w:val="20"/>
          <w:szCs w:val="20"/>
        </w:rPr>
        <w:t>Порядок</w:t>
      </w:r>
      <w:r w:rsidR="00F82109" w:rsidRPr="007B37A2">
        <w:rPr>
          <w:sz w:val="20"/>
          <w:szCs w:val="20"/>
        </w:rPr>
        <w:t xml:space="preserve"> </w:t>
      </w:r>
      <w:r w:rsidRPr="007B37A2">
        <w:rPr>
          <w:sz w:val="20"/>
          <w:szCs w:val="20"/>
        </w:rPr>
        <w:t>розрахунків</w:t>
      </w:r>
      <w:r w:rsidR="00EA6B02" w:rsidRPr="007B37A2">
        <w:rPr>
          <w:sz w:val="20"/>
          <w:szCs w:val="20"/>
        </w:rPr>
        <w:t>"</w:t>
      </w:r>
      <w:r w:rsidR="00920A84" w:rsidRPr="007B37A2">
        <w:rPr>
          <w:sz w:val="20"/>
          <w:szCs w:val="20"/>
        </w:rPr>
        <w:t xml:space="preserve"> до цього договору</w:t>
      </w:r>
      <w:r w:rsidRPr="007B37A2">
        <w:rPr>
          <w:sz w:val="20"/>
          <w:szCs w:val="20"/>
        </w:rPr>
        <w:t>.</w:t>
      </w:r>
    </w:p>
    <w:p w:rsidR="00396151" w:rsidRPr="00715551" w:rsidRDefault="00396151" w:rsidP="00461E0D">
      <w:pPr>
        <w:ind w:firstLine="142"/>
        <w:jc w:val="both"/>
        <w:rPr>
          <w:sz w:val="20"/>
          <w:szCs w:val="20"/>
        </w:rPr>
      </w:pPr>
      <w:r w:rsidRPr="00715551">
        <w:rPr>
          <w:sz w:val="20"/>
          <w:szCs w:val="20"/>
        </w:rPr>
        <w:t>5.4.</w:t>
      </w:r>
      <w:r w:rsidR="00F82109" w:rsidRPr="00715551">
        <w:rPr>
          <w:sz w:val="20"/>
          <w:szCs w:val="20"/>
        </w:rPr>
        <w:t xml:space="preserve"> </w:t>
      </w:r>
      <w:r w:rsidRPr="00715551">
        <w:rPr>
          <w:sz w:val="20"/>
          <w:szCs w:val="20"/>
        </w:rPr>
        <w:t>Споживач</w:t>
      </w:r>
      <w:r w:rsidR="00F82109" w:rsidRPr="00715551">
        <w:rPr>
          <w:sz w:val="20"/>
          <w:szCs w:val="20"/>
        </w:rPr>
        <w:t xml:space="preserve"> </w:t>
      </w:r>
      <w:r w:rsidRPr="00715551">
        <w:rPr>
          <w:sz w:val="20"/>
          <w:szCs w:val="20"/>
        </w:rPr>
        <w:t>оплачує</w:t>
      </w:r>
      <w:r w:rsidR="00F82109" w:rsidRPr="00715551">
        <w:rPr>
          <w:sz w:val="20"/>
          <w:szCs w:val="20"/>
        </w:rPr>
        <w:t xml:space="preserve"> </w:t>
      </w:r>
      <w:r w:rsidRPr="00715551">
        <w:rPr>
          <w:sz w:val="20"/>
          <w:szCs w:val="20"/>
        </w:rPr>
        <w:t>послугу</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0098601E">
        <w:rPr>
          <w:sz w:val="20"/>
          <w:szCs w:val="20"/>
        </w:rPr>
        <w:t xml:space="preserve">Оператору системи розподілу </w:t>
      </w:r>
      <w:r w:rsidRPr="00715551">
        <w:rPr>
          <w:sz w:val="20"/>
          <w:szCs w:val="20"/>
        </w:rPr>
        <w:t>якщо</w:t>
      </w:r>
      <w:r w:rsidR="00F82109" w:rsidRPr="00715551">
        <w:rPr>
          <w:sz w:val="20"/>
          <w:szCs w:val="20"/>
        </w:rPr>
        <w:t xml:space="preserve"> </w:t>
      </w:r>
      <w:r w:rsidRPr="00715551">
        <w:rPr>
          <w:sz w:val="20"/>
          <w:szCs w:val="20"/>
        </w:rPr>
        <w:t>згідно</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умовами</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постачання</w:t>
      </w:r>
      <w:r w:rsidR="00F82109" w:rsidRPr="00715551">
        <w:rPr>
          <w:sz w:val="20"/>
          <w:szCs w:val="20"/>
        </w:rPr>
        <w:t xml:space="preserve"> </w:t>
      </w:r>
      <w:r w:rsidRPr="00715551">
        <w:rPr>
          <w:sz w:val="20"/>
          <w:szCs w:val="20"/>
        </w:rPr>
        <w:t>Споживач</w:t>
      </w:r>
      <w:r w:rsidR="00F82109" w:rsidRPr="00715551">
        <w:rPr>
          <w:sz w:val="20"/>
          <w:szCs w:val="20"/>
        </w:rPr>
        <w:t xml:space="preserve"> </w:t>
      </w:r>
      <w:r w:rsidRPr="00715551">
        <w:rPr>
          <w:sz w:val="20"/>
          <w:szCs w:val="20"/>
        </w:rPr>
        <w:t>забезпечує</w:t>
      </w:r>
      <w:r w:rsidR="00F82109" w:rsidRPr="00715551">
        <w:rPr>
          <w:sz w:val="20"/>
          <w:szCs w:val="20"/>
        </w:rPr>
        <w:t xml:space="preserve"> </w:t>
      </w:r>
      <w:r w:rsidRPr="00715551">
        <w:rPr>
          <w:sz w:val="20"/>
          <w:szCs w:val="20"/>
        </w:rPr>
        <w:t>оплату</w:t>
      </w:r>
      <w:r w:rsidR="00F82109" w:rsidRPr="00715551">
        <w:rPr>
          <w:sz w:val="20"/>
          <w:szCs w:val="20"/>
        </w:rPr>
        <w:t xml:space="preserve"> </w:t>
      </w:r>
      <w:r w:rsidRPr="00715551">
        <w:rPr>
          <w:sz w:val="20"/>
          <w:szCs w:val="20"/>
        </w:rPr>
        <w:t>послуги</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купує</w:t>
      </w:r>
      <w:r w:rsidR="00F82109" w:rsidRPr="00715551">
        <w:rPr>
          <w:sz w:val="20"/>
          <w:szCs w:val="20"/>
        </w:rPr>
        <w:t xml:space="preserve"> </w:t>
      </w:r>
      <w:r w:rsidRPr="00715551">
        <w:rPr>
          <w:sz w:val="20"/>
          <w:szCs w:val="20"/>
        </w:rPr>
        <w:t>електричну</w:t>
      </w:r>
      <w:r w:rsidR="00F82109" w:rsidRPr="00715551">
        <w:rPr>
          <w:sz w:val="20"/>
          <w:szCs w:val="20"/>
        </w:rPr>
        <w:t xml:space="preserve"> </w:t>
      </w:r>
      <w:r w:rsidRPr="00715551">
        <w:rPr>
          <w:sz w:val="20"/>
          <w:szCs w:val="20"/>
        </w:rPr>
        <w:t>енергію</w:t>
      </w:r>
      <w:r w:rsidR="00F82109" w:rsidRPr="00715551">
        <w:rPr>
          <w:sz w:val="20"/>
          <w:szCs w:val="20"/>
        </w:rPr>
        <w:t xml:space="preserve"> </w:t>
      </w:r>
      <w:r w:rsidRPr="00715551">
        <w:rPr>
          <w:sz w:val="20"/>
          <w:szCs w:val="20"/>
        </w:rPr>
        <w:t>для</w:t>
      </w:r>
      <w:r w:rsidR="00F82109" w:rsidRPr="00715551">
        <w:rPr>
          <w:sz w:val="20"/>
          <w:szCs w:val="20"/>
        </w:rPr>
        <w:t xml:space="preserve"> </w:t>
      </w:r>
      <w:r w:rsidRPr="00715551">
        <w:rPr>
          <w:sz w:val="20"/>
          <w:szCs w:val="20"/>
        </w:rPr>
        <w:t>власного</w:t>
      </w:r>
      <w:r w:rsidR="00F82109" w:rsidRPr="00715551">
        <w:rPr>
          <w:sz w:val="20"/>
          <w:szCs w:val="20"/>
        </w:rPr>
        <w:t xml:space="preserve"> </w:t>
      </w:r>
      <w:r w:rsidRPr="00715551">
        <w:rPr>
          <w:sz w:val="20"/>
          <w:szCs w:val="20"/>
        </w:rPr>
        <w:t>споживання</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двостороннім</w:t>
      </w:r>
      <w:r w:rsidR="00F82109" w:rsidRPr="00715551">
        <w:rPr>
          <w:sz w:val="20"/>
          <w:szCs w:val="20"/>
        </w:rPr>
        <w:t xml:space="preserve"> </w:t>
      </w:r>
      <w:r w:rsidRPr="00715551">
        <w:rPr>
          <w:sz w:val="20"/>
          <w:szCs w:val="20"/>
        </w:rPr>
        <w:t>договором</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організованих</w:t>
      </w:r>
      <w:r w:rsidR="00F82109" w:rsidRPr="00715551">
        <w:rPr>
          <w:sz w:val="20"/>
          <w:szCs w:val="20"/>
        </w:rPr>
        <w:t xml:space="preserve"> </w:t>
      </w:r>
      <w:r w:rsidRPr="00715551">
        <w:rPr>
          <w:sz w:val="20"/>
          <w:szCs w:val="20"/>
        </w:rPr>
        <w:t>сегментах</w:t>
      </w:r>
      <w:r w:rsidR="00F82109" w:rsidRPr="00715551">
        <w:rPr>
          <w:sz w:val="20"/>
          <w:szCs w:val="20"/>
        </w:rPr>
        <w:t xml:space="preserve"> </w:t>
      </w:r>
      <w:r w:rsidRPr="00715551">
        <w:rPr>
          <w:sz w:val="20"/>
          <w:szCs w:val="20"/>
        </w:rPr>
        <w:t>ринку.</w:t>
      </w:r>
      <w:r w:rsidR="00F82109" w:rsidRPr="00715551">
        <w:rPr>
          <w:sz w:val="20"/>
          <w:szCs w:val="20"/>
        </w:rPr>
        <w:t xml:space="preserve"> </w:t>
      </w:r>
      <w:r w:rsidRPr="00715551">
        <w:rPr>
          <w:sz w:val="20"/>
          <w:szCs w:val="20"/>
        </w:rPr>
        <w:t>Постачальник</w:t>
      </w:r>
      <w:r w:rsidR="00F82109" w:rsidRPr="00715551">
        <w:rPr>
          <w:sz w:val="20"/>
          <w:szCs w:val="20"/>
        </w:rPr>
        <w:t xml:space="preserve"> </w:t>
      </w:r>
      <w:r w:rsidRPr="00715551">
        <w:rPr>
          <w:sz w:val="20"/>
          <w:szCs w:val="20"/>
        </w:rPr>
        <w:t>оплачує</w:t>
      </w:r>
      <w:r w:rsidR="00F82109" w:rsidRPr="00715551">
        <w:rPr>
          <w:sz w:val="20"/>
          <w:szCs w:val="20"/>
        </w:rPr>
        <w:t xml:space="preserve"> </w:t>
      </w:r>
      <w:r w:rsidRPr="00715551">
        <w:rPr>
          <w:sz w:val="20"/>
          <w:szCs w:val="20"/>
        </w:rPr>
        <w:t>послугу</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0098601E">
        <w:rPr>
          <w:sz w:val="20"/>
          <w:szCs w:val="20"/>
        </w:rPr>
        <w:t xml:space="preserve">Оператору системи розподілу </w:t>
      </w:r>
      <w:r w:rsidRPr="00715551">
        <w:rPr>
          <w:sz w:val="20"/>
          <w:szCs w:val="20"/>
        </w:rPr>
        <w:t>якщо</w:t>
      </w:r>
      <w:r w:rsidR="00F82109" w:rsidRPr="00715551">
        <w:rPr>
          <w:sz w:val="20"/>
          <w:szCs w:val="20"/>
        </w:rPr>
        <w:t xml:space="preserve"> </w:t>
      </w:r>
      <w:r w:rsidRPr="00715551">
        <w:rPr>
          <w:sz w:val="20"/>
          <w:szCs w:val="20"/>
        </w:rPr>
        <w:t>згідно</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умовами</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постачання</w:t>
      </w:r>
      <w:r w:rsidR="00F82109" w:rsidRPr="00715551">
        <w:rPr>
          <w:sz w:val="20"/>
          <w:szCs w:val="20"/>
        </w:rPr>
        <w:t xml:space="preserve"> </w:t>
      </w:r>
      <w:r w:rsidRPr="00715551">
        <w:rPr>
          <w:sz w:val="20"/>
          <w:szCs w:val="20"/>
        </w:rPr>
        <w:t>оплату</w:t>
      </w:r>
      <w:r w:rsidR="00F82109" w:rsidRPr="00715551">
        <w:rPr>
          <w:sz w:val="20"/>
          <w:szCs w:val="20"/>
        </w:rPr>
        <w:t xml:space="preserve"> </w:t>
      </w:r>
      <w:r w:rsidRPr="00715551">
        <w:rPr>
          <w:sz w:val="20"/>
          <w:szCs w:val="20"/>
        </w:rPr>
        <w:t>послуги</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забезпечує</w:t>
      </w:r>
      <w:r w:rsidR="00F82109" w:rsidRPr="00715551">
        <w:rPr>
          <w:sz w:val="20"/>
          <w:szCs w:val="20"/>
        </w:rPr>
        <w:t xml:space="preserve"> </w:t>
      </w:r>
      <w:r w:rsidRPr="00715551">
        <w:rPr>
          <w:sz w:val="20"/>
          <w:szCs w:val="20"/>
        </w:rPr>
        <w:t>постачальник.</w:t>
      </w:r>
    </w:p>
    <w:p w:rsidR="00396151" w:rsidRPr="00715551" w:rsidRDefault="00396151" w:rsidP="00461E0D">
      <w:pPr>
        <w:ind w:firstLine="142"/>
        <w:jc w:val="both"/>
        <w:rPr>
          <w:sz w:val="20"/>
          <w:szCs w:val="20"/>
        </w:rPr>
      </w:pPr>
      <w:r w:rsidRPr="00715551">
        <w:rPr>
          <w:sz w:val="20"/>
          <w:szCs w:val="20"/>
        </w:rPr>
        <w:t>5.5.</w:t>
      </w:r>
      <w:r w:rsidR="00F82109" w:rsidRPr="00715551">
        <w:rPr>
          <w:sz w:val="20"/>
          <w:szCs w:val="20"/>
        </w:rPr>
        <w:t xml:space="preserve"> </w:t>
      </w:r>
      <w:r w:rsidR="00DE0C66" w:rsidRPr="00715551">
        <w:rPr>
          <w:sz w:val="20"/>
          <w:szCs w:val="20"/>
        </w:rPr>
        <w:t xml:space="preserve">Оператор системи розподілу </w:t>
      </w:r>
      <w:r w:rsidRPr="00715551">
        <w:rPr>
          <w:sz w:val="20"/>
          <w:szCs w:val="20"/>
        </w:rPr>
        <w:t>в</w:t>
      </w:r>
      <w:r w:rsidR="00F82109" w:rsidRPr="00715551">
        <w:rPr>
          <w:sz w:val="20"/>
          <w:szCs w:val="20"/>
        </w:rPr>
        <w:t xml:space="preserve"> </w:t>
      </w:r>
      <w:r w:rsidRPr="00715551">
        <w:rPr>
          <w:sz w:val="20"/>
          <w:szCs w:val="20"/>
        </w:rPr>
        <w:t>особовому</w:t>
      </w:r>
      <w:r w:rsidR="00F82109" w:rsidRPr="00715551">
        <w:rPr>
          <w:sz w:val="20"/>
          <w:szCs w:val="20"/>
        </w:rPr>
        <w:t xml:space="preserve"> </w:t>
      </w:r>
      <w:r w:rsidRPr="00715551">
        <w:rPr>
          <w:sz w:val="20"/>
          <w:szCs w:val="20"/>
        </w:rPr>
        <w:t>рахунку</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зазначає</w:t>
      </w:r>
      <w:r w:rsidR="00F82109" w:rsidRPr="00715551">
        <w:rPr>
          <w:sz w:val="20"/>
          <w:szCs w:val="20"/>
        </w:rPr>
        <w:t xml:space="preserve"> </w:t>
      </w:r>
      <w:r w:rsidRPr="00715551">
        <w:rPr>
          <w:sz w:val="20"/>
          <w:szCs w:val="20"/>
        </w:rPr>
        <w:t>сторону,</w:t>
      </w:r>
      <w:r w:rsidR="00F82109" w:rsidRPr="00715551">
        <w:rPr>
          <w:sz w:val="20"/>
          <w:szCs w:val="20"/>
        </w:rPr>
        <w:t xml:space="preserve"> </w:t>
      </w:r>
      <w:r w:rsidRPr="00715551">
        <w:rPr>
          <w:sz w:val="20"/>
          <w:szCs w:val="20"/>
        </w:rPr>
        <w:t>яка</w:t>
      </w:r>
      <w:r w:rsidR="00F82109" w:rsidRPr="00715551">
        <w:rPr>
          <w:sz w:val="20"/>
          <w:szCs w:val="20"/>
        </w:rPr>
        <w:t xml:space="preserve"> </w:t>
      </w:r>
      <w:r w:rsidRPr="00715551">
        <w:rPr>
          <w:sz w:val="20"/>
          <w:szCs w:val="20"/>
        </w:rPr>
        <w:t>здійснює</w:t>
      </w:r>
      <w:r w:rsidR="00F82109" w:rsidRPr="00715551">
        <w:rPr>
          <w:sz w:val="20"/>
          <w:szCs w:val="20"/>
        </w:rPr>
        <w:t xml:space="preserve"> </w:t>
      </w:r>
      <w:r w:rsidRPr="00715551">
        <w:rPr>
          <w:sz w:val="20"/>
          <w:szCs w:val="20"/>
        </w:rPr>
        <w:t>оплату</w:t>
      </w:r>
      <w:r w:rsidR="00F82109" w:rsidRPr="00715551">
        <w:rPr>
          <w:sz w:val="20"/>
          <w:szCs w:val="20"/>
        </w:rPr>
        <w:t xml:space="preserve"> </w:t>
      </w:r>
      <w:r w:rsidRPr="00715551">
        <w:rPr>
          <w:sz w:val="20"/>
          <w:szCs w:val="20"/>
        </w:rPr>
        <w:t>наданих</w:t>
      </w:r>
      <w:r w:rsidR="00F82109" w:rsidRPr="00715551">
        <w:rPr>
          <w:sz w:val="20"/>
          <w:szCs w:val="20"/>
        </w:rPr>
        <w:t xml:space="preserve"> </w:t>
      </w:r>
      <w:r w:rsidRPr="00715551">
        <w:rPr>
          <w:sz w:val="20"/>
          <w:szCs w:val="20"/>
        </w:rPr>
        <w:t>Споживачу</w:t>
      </w:r>
      <w:r w:rsidR="00F82109" w:rsidRPr="00715551">
        <w:rPr>
          <w:sz w:val="20"/>
          <w:szCs w:val="20"/>
        </w:rPr>
        <w:t xml:space="preserve"> </w:t>
      </w:r>
      <w:r w:rsidRPr="00715551">
        <w:rPr>
          <w:sz w:val="20"/>
          <w:szCs w:val="20"/>
        </w:rPr>
        <w:t>послуг</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p>
    <w:p w:rsidR="00396151" w:rsidRPr="00715551" w:rsidRDefault="00396151" w:rsidP="00461E0D">
      <w:pPr>
        <w:ind w:firstLine="142"/>
        <w:jc w:val="center"/>
        <w:rPr>
          <w:b/>
          <w:sz w:val="20"/>
          <w:szCs w:val="20"/>
        </w:rPr>
      </w:pPr>
    </w:p>
    <w:p w:rsidR="00396151" w:rsidRPr="00715551" w:rsidRDefault="00396151" w:rsidP="00461E0D">
      <w:pPr>
        <w:ind w:firstLine="142"/>
        <w:jc w:val="center"/>
        <w:rPr>
          <w:b/>
          <w:sz w:val="20"/>
          <w:szCs w:val="20"/>
        </w:rPr>
      </w:pPr>
      <w:r w:rsidRPr="00715551">
        <w:rPr>
          <w:b/>
          <w:sz w:val="20"/>
          <w:szCs w:val="20"/>
        </w:rPr>
        <w:t>6.</w:t>
      </w:r>
      <w:r w:rsidR="00F82109" w:rsidRPr="00715551">
        <w:rPr>
          <w:b/>
          <w:sz w:val="20"/>
          <w:szCs w:val="20"/>
        </w:rPr>
        <w:t xml:space="preserve"> </w:t>
      </w:r>
      <w:r w:rsidRPr="00715551">
        <w:rPr>
          <w:b/>
          <w:sz w:val="20"/>
          <w:szCs w:val="20"/>
        </w:rPr>
        <w:t>Зобов'язання</w:t>
      </w:r>
      <w:r w:rsidR="00F82109" w:rsidRPr="00715551">
        <w:rPr>
          <w:b/>
          <w:sz w:val="20"/>
          <w:szCs w:val="20"/>
        </w:rPr>
        <w:t xml:space="preserve"> </w:t>
      </w:r>
      <w:r w:rsidRPr="00715551">
        <w:rPr>
          <w:b/>
          <w:sz w:val="20"/>
          <w:szCs w:val="20"/>
        </w:rPr>
        <w:t>Сторін</w:t>
      </w:r>
    </w:p>
    <w:p w:rsidR="00F82109" w:rsidRPr="00715551" w:rsidRDefault="00F82109" w:rsidP="00461E0D">
      <w:pPr>
        <w:ind w:firstLine="142"/>
        <w:rPr>
          <w:b/>
          <w:sz w:val="20"/>
          <w:szCs w:val="20"/>
        </w:rPr>
      </w:pPr>
    </w:p>
    <w:p w:rsidR="00396151" w:rsidRPr="00715551" w:rsidRDefault="00550293" w:rsidP="00461E0D">
      <w:pPr>
        <w:ind w:firstLine="142"/>
        <w:jc w:val="both"/>
        <w:rPr>
          <w:sz w:val="20"/>
          <w:szCs w:val="20"/>
        </w:rPr>
      </w:pPr>
      <w:r w:rsidRPr="00715551">
        <w:rPr>
          <w:sz w:val="20"/>
          <w:szCs w:val="20"/>
        </w:rPr>
        <w:t>6.</w:t>
      </w:r>
      <w:r w:rsidR="00CD2959" w:rsidRPr="00715551">
        <w:rPr>
          <w:sz w:val="20"/>
          <w:szCs w:val="20"/>
        </w:rPr>
        <w:t>1</w:t>
      </w:r>
      <w:r w:rsidRPr="00715551">
        <w:rPr>
          <w:sz w:val="20"/>
          <w:szCs w:val="20"/>
        </w:rPr>
        <w:t>.</w:t>
      </w:r>
      <w:r w:rsidR="00F82109" w:rsidRPr="00715551">
        <w:rPr>
          <w:sz w:val="20"/>
          <w:szCs w:val="20"/>
        </w:rPr>
        <w:t xml:space="preserve"> </w:t>
      </w:r>
      <w:r w:rsidR="00396151" w:rsidRPr="00715551">
        <w:rPr>
          <w:sz w:val="20"/>
          <w:szCs w:val="20"/>
        </w:rPr>
        <w:t>Оператор</w:t>
      </w:r>
      <w:r w:rsidR="00F82109" w:rsidRPr="00715551">
        <w:rPr>
          <w:sz w:val="20"/>
          <w:szCs w:val="20"/>
        </w:rPr>
        <w:t xml:space="preserve"> </w:t>
      </w:r>
      <w:r w:rsidR="00396151" w:rsidRPr="00715551">
        <w:rPr>
          <w:sz w:val="20"/>
          <w:szCs w:val="20"/>
        </w:rPr>
        <w:t>системи</w:t>
      </w:r>
      <w:r w:rsidR="00F82109" w:rsidRPr="00715551">
        <w:rPr>
          <w:sz w:val="20"/>
          <w:szCs w:val="20"/>
        </w:rPr>
        <w:t xml:space="preserve"> </w:t>
      </w:r>
      <w:r w:rsidR="00CD2959" w:rsidRPr="00715551">
        <w:rPr>
          <w:sz w:val="20"/>
          <w:szCs w:val="20"/>
        </w:rPr>
        <w:t>розподілу</w:t>
      </w:r>
      <w:r w:rsidR="00E95DBE" w:rsidRPr="00715551">
        <w:rPr>
          <w:sz w:val="20"/>
          <w:szCs w:val="20"/>
        </w:rPr>
        <w:t xml:space="preserve"> </w:t>
      </w:r>
      <w:r w:rsidR="00396151" w:rsidRPr="00715551">
        <w:rPr>
          <w:sz w:val="20"/>
          <w:szCs w:val="20"/>
        </w:rPr>
        <w:t>зобов'язується:</w:t>
      </w:r>
    </w:p>
    <w:p w:rsidR="00396151" w:rsidRPr="00715551" w:rsidRDefault="00396151" w:rsidP="00461E0D">
      <w:pPr>
        <w:ind w:firstLine="142"/>
        <w:jc w:val="both"/>
        <w:rPr>
          <w:sz w:val="20"/>
          <w:szCs w:val="20"/>
        </w:rPr>
      </w:pPr>
      <w:r w:rsidRPr="00715551">
        <w:rPr>
          <w:sz w:val="20"/>
          <w:szCs w:val="20"/>
        </w:rPr>
        <w:t>1)</w:t>
      </w:r>
      <w:r w:rsidR="00F82109" w:rsidRPr="00715551">
        <w:rPr>
          <w:sz w:val="20"/>
          <w:szCs w:val="20"/>
        </w:rPr>
        <w:t xml:space="preserve"> </w:t>
      </w:r>
      <w:r w:rsidRPr="00715551">
        <w:rPr>
          <w:sz w:val="20"/>
          <w:szCs w:val="20"/>
        </w:rPr>
        <w:t>виконувати</w:t>
      </w:r>
      <w:r w:rsidR="00F82109" w:rsidRPr="00715551">
        <w:rPr>
          <w:sz w:val="20"/>
          <w:szCs w:val="20"/>
        </w:rPr>
        <w:t xml:space="preserve"> </w:t>
      </w:r>
      <w:r w:rsidRPr="00715551">
        <w:rPr>
          <w:sz w:val="20"/>
          <w:szCs w:val="20"/>
        </w:rPr>
        <w:t>умови</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r w:rsidR="00F03304">
        <w:rPr>
          <w:sz w:val="20"/>
          <w:szCs w:val="20"/>
        </w:rPr>
        <w:t>;</w:t>
      </w:r>
    </w:p>
    <w:p w:rsidR="00396151" w:rsidRPr="00715551" w:rsidRDefault="00396151" w:rsidP="00461E0D">
      <w:pPr>
        <w:ind w:firstLine="142"/>
        <w:jc w:val="both"/>
        <w:rPr>
          <w:sz w:val="20"/>
          <w:szCs w:val="20"/>
        </w:rPr>
      </w:pPr>
      <w:r w:rsidRPr="00715551">
        <w:rPr>
          <w:sz w:val="20"/>
          <w:szCs w:val="20"/>
        </w:rPr>
        <w:t>2)</w:t>
      </w:r>
      <w:r w:rsidR="00F82109" w:rsidRPr="00715551">
        <w:rPr>
          <w:sz w:val="20"/>
          <w:szCs w:val="20"/>
        </w:rPr>
        <w:t xml:space="preserve"> </w:t>
      </w:r>
      <w:r w:rsidRPr="00715551">
        <w:rPr>
          <w:sz w:val="20"/>
          <w:szCs w:val="20"/>
        </w:rPr>
        <w:t>відкрити</w:t>
      </w:r>
      <w:r w:rsidR="00F82109" w:rsidRPr="00715551">
        <w:rPr>
          <w:sz w:val="20"/>
          <w:szCs w:val="20"/>
        </w:rPr>
        <w:t xml:space="preserve"> </w:t>
      </w:r>
      <w:r w:rsidRPr="00715551">
        <w:rPr>
          <w:sz w:val="20"/>
          <w:szCs w:val="20"/>
        </w:rPr>
        <w:t>особовий</w:t>
      </w:r>
      <w:r w:rsidR="00F82109" w:rsidRPr="00715551">
        <w:rPr>
          <w:sz w:val="20"/>
          <w:szCs w:val="20"/>
        </w:rPr>
        <w:t xml:space="preserve"> </w:t>
      </w:r>
      <w:r w:rsidRPr="00715551">
        <w:rPr>
          <w:sz w:val="20"/>
          <w:szCs w:val="20"/>
        </w:rPr>
        <w:t>рахунок</w:t>
      </w:r>
      <w:r w:rsidR="00F82109" w:rsidRPr="00715551">
        <w:rPr>
          <w:sz w:val="20"/>
          <w:szCs w:val="20"/>
        </w:rPr>
        <w:t xml:space="preserve"> </w:t>
      </w:r>
      <w:r w:rsidRPr="00715551">
        <w:rPr>
          <w:sz w:val="20"/>
          <w:szCs w:val="20"/>
        </w:rPr>
        <w:t>Споживача</w:t>
      </w:r>
      <w:r w:rsidR="00F03304">
        <w:rPr>
          <w:sz w:val="20"/>
          <w:szCs w:val="20"/>
        </w:rPr>
        <w:t>;</w:t>
      </w:r>
    </w:p>
    <w:p w:rsidR="00396151" w:rsidRPr="00715551" w:rsidRDefault="00396151" w:rsidP="00461E0D">
      <w:pPr>
        <w:ind w:firstLine="142"/>
        <w:jc w:val="both"/>
        <w:rPr>
          <w:sz w:val="20"/>
          <w:szCs w:val="20"/>
        </w:rPr>
      </w:pPr>
      <w:r w:rsidRPr="00715551">
        <w:rPr>
          <w:sz w:val="20"/>
          <w:szCs w:val="20"/>
        </w:rPr>
        <w:t>3)</w:t>
      </w:r>
      <w:r w:rsidR="00F82109" w:rsidRPr="00715551">
        <w:rPr>
          <w:sz w:val="20"/>
          <w:szCs w:val="20"/>
        </w:rPr>
        <w:t xml:space="preserve"> </w:t>
      </w:r>
      <w:r w:rsidRPr="00715551">
        <w:rPr>
          <w:sz w:val="20"/>
          <w:szCs w:val="20"/>
        </w:rPr>
        <w:t>забезпечувати</w:t>
      </w:r>
      <w:r w:rsidR="00F82109" w:rsidRPr="00715551">
        <w:rPr>
          <w:sz w:val="20"/>
          <w:szCs w:val="20"/>
        </w:rPr>
        <w:t xml:space="preserve"> </w:t>
      </w:r>
      <w:r w:rsidRPr="00715551">
        <w:rPr>
          <w:sz w:val="20"/>
          <w:szCs w:val="20"/>
        </w:rPr>
        <w:t>утримання</w:t>
      </w:r>
      <w:r w:rsidR="00F82109" w:rsidRPr="00715551">
        <w:rPr>
          <w:sz w:val="20"/>
          <w:szCs w:val="20"/>
        </w:rPr>
        <w:t xml:space="preserve"> </w:t>
      </w:r>
      <w:r w:rsidRPr="00715551">
        <w:rPr>
          <w:sz w:val="20"/>
          <w:szCs w:val="20"/>
        </w:rPr>
        <w:t>мереж</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належному</w:t>
      </w:r>
      <w:r w:rsidR="00F82109" w:rsidRPr="00715551">
        <w:rPr>
          <w:sz w:val="20"/>
          <w:szCs w:val="20"/>
        </w:rPr>
        <w:t xml:space="preserve"> </w:t>
      </w:r>
      <w:r w:rsidRPr="00715551">
        <w:rPr>
          <w:sz w:val="20"/>
          <w:szCs w:val="20"/>
        </w:rPr>
        <w:t>стані</w:t>
      </w:r>
      <w:r w:rsidR="00F82109" w:rsidRPr="00715551">
        <w:rPr>
          <w:sz w:val="20"/>
          <w:szCs w:val="20"/>
        </w:rPr>
        <w:t xml:space="preserve"> </w:t>
      </w:r>
      <w:r w:rsidRPr="00715551">
        <w:rPr>
          <w:sz w:val="20"/>
          <w:szCs w:val="20"/>
        </w:rPr>
        <w:t>для</w:t>
      </w:r>
      <w:r w:rsidR="00F82109" w:rsidRPr="00715551">
        <w:rPr>
          <w:sz w:val="20"/>
          <w:szCs w:val="20"/>
        </w:rPr>
        <w:t xml:space="preserve"> </w:t>
      </w:r>
      <w:r w:rsidRPr="00715551">
        <w:rPr>
          <w:sz w:val="20"/>
          <w:szCs w:val="20"/>
        </w:rPr>
        <w:t>задоволення</w:t>
      </w:r>
      <w:r w:rsidR="00F82109" w:rsidRPr="00715551">
        <w:rPr>
          <w:sz w:val="20"/>
          <w:szCs w:val="20"/>
        </w:rPr>
        <w:t xml:space="preserve"> </w:t>
      </w:r>
      <w:r w:rsidRPr="00715551">
        <w:rPr>
          <w:sz w:val="20"/>
          <w:szCs w:val="20"/>
        </w:rPr>
        <w:t>потреб</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електричній</w:t>
      </w:r>
      <w:r w:rsidR="00F82109" w:rsidRPr="00715551">
        <w:rPr>
          <w:sz w:val="20"/>
          <w:szCs w:val="20"/>
        </w:rPr>
        <w:t xml:space="preserve"> </w:t>
      </w:r>
      <w:r w:rsidRPr="00715551">
        <w:rPr>
          <w:sz w:val="20"/>
          <w:szCs w:val="20"/>
        </w:rPr>
        <w:t>енергії</w:t>
      </w:r>
      <w:r w:rsidR="00F03304">
        <w:rPr>
          <w:sz w:val="20"/>
          <w:szCs w:val="20"/>
        </w:rPr>
        <w:t>;</w:t>
      </w:r>
    </w:p>
    <w:p w:rsidR="00396151" w:rsidRPr="00715551" w:rsidRDefault="00396151" w:rsidP="00461E0D">
      <w:pPr>
        <w:ind w:firstLine="142"/>
        <w:jc w:val="both"/>
        <w:rPr>
          <w:sz w:val="20"/>
          <w:szCs w:val="20"/>
        </w:rPr>
      </w:pPr>
      <w:r w:rsidRPr="00715551">
        <w:rPr>
          <w:sz w:val="20"/>
          <w:szCs w:val="20"/>
        </w:rPr>
        <w:t>4)</w:t>
      </w:r>
      <w:r w:rsidR="00F82109" w:rsidRPr="00715551">
        <w:rPr>
          <w:sz w:val="20"/>
          <w:szCs w:val="20"/>
        </w:rPr>
        <w:t xml:space="preserve"> </w:t>
      </w:r>
      <w:r w:rsidRPr="00715551">
        <w:rPr>
          <w:sz w:val="20"/>
          <w:szCs w:val="20"/>
        </w:rPr>
        <w:t>здійснювати</w:t>
      </w:r>
      <w:r w:rsidR="00F82109" w:rsidRPr="00715551">
        <w:rPr>
          <w:sz w:val="20"/>
          <w:szCs w:val="20"/>
        </w:rPr>
        <w:t xml:space="preserve"> </w:t>
      </w:r>
      <w:r w:rsidRPr="00715551">
        <w:rPr>
          <w:sz w:val="20"/>
          <w:szCs w:val="20"/>
        </w:rPr>
        <w:t>розподіл</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Споживачу,</w:t>
      </w:r>
      <w:r w:rsidR="00F82109" w:rsidRPr="00715551">
        <w:rPr>
          <w:sz w:val="20"/>
          <w:szCs w:val="20"/>
        </w:rPr>
        <w:t xml:space="preserve"> </w:t>
      </w:r>
      <w:r w:rsidRPr="00715551">
        <w:rPr>
          <w:sz w:val="20"/>
          <w:szCs w:val="20"/>
        </w:rPr>
        <w:t>із</w:t>
      </w:r>
      <w:r w:rsidR="00F82109" w:rsidRPr="00715551">
        <w:rPr>
          <w:sz w:val="20"/>
          <w:szCs w:val="20"/>
        </w:rPr>
        <w:t xml:space="preserve"> </w:t>
      </w:r>
      <w:r w:rsidRPr="00715551">
        <w:rPr>
          <w:sz w:val="20"/>
          <w:szCs w:val="20"/>
        </w:rPr>
        <w:t>дотриманням</w:t>
      </w:r>
      <w:r w:rsidR="00F82109" w:rsidRPr="00715551">
        <w:rPr>
          <w:sz w:val="20"/>
          <w:szCs w:val="20"/>
        </w:rPr>
        <w:t xml:space="preserve"> </w:t>
      </w:r>
      <w:r w:rsidRPr="00715551">
        <w:rPr>
          <w:sz w:val="20"/>
          <w:szCs w:val="20"/>
        </w:rPr>
        <w:t>показників</w:t>
      </w:r>
      <w:r w:rsidR="00F82109" w:rsidRPr="00715551">
        <w:rPr>
          <w:sz w:val="20"/>
          <w:szCs w:val="20"/>
        </w:rPr>
        <w:t xml:space="preserve"> </w:t>
      </w:r>
      <w:r w:rsidRPr="00715551">
        <w:rPr>
          <w:sz w:val="20"/>
          <w:szCs w:val="20"/>
        </w:rPr>
        <w:t>якості</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визначених</w:t>
      </w:r>
      <w:r w:rsidR="00F82109" w:rsidRPr="00715551">
        <w:rPr>
          <w:sz w:val="20"/>
          <w:szCs w:val="20"/>
        </w:rPr>
        <w:t xml:space="preserve"> </w:t>
      </w:r>
      <w:r w:rsidRPr="00715551">
        <w:rPr>
          <w:sz w:val="20"/>
          <w:szCs w:val="20"/>
        </w:rPr>
        <w:t>державними</w:t>
      </w:r>
      <w:r w:rsidR="00F82109" w:rsidRPr="00715551">
        <w:rPr>
          <w:sz w:val="20"/>
          <w:szCs w:val="20"/>
        </w:rPr>
        <w:t xml:space="preserve"> </w:t>
      </w:r>
      <w:r w:rsidRPr="00715551">
        <w:rPr>
          <w:sz w:val="20"/>
          <w:szCs w:val="20"/>
        </w:rPr>
        <w:t>стандартами</w:t>
      </w:r>
      <w:r w:rsidR="00F03304">
        <w:rPr>
          <w:sz w:val="20"/>
          <w:szCs w:val="20"/>
        </w:rPr>
        <w:t>;</w:t>
      </w:r>
    </w:p>
    <w:p w:rsidR="00396151" w:rsidRPr="00715551" w:rsidRDefault="00396151" w:rsidP="00461E0D">
      <w:pPr>
        <w:ind w:firstLine="142"/>
        <w:jc w:val="both"/>
        <w:rPr>
          <w:sz w:val="20"/>
          <w:szCs w:val="20"/>
        </w:rPr>
      </w:pPr>
      <w:r w:rsidRPr="00715551">
        <w:rPr>
          <w:sz w:val="20"/>
          <w:szCs w:val="20"/>
        </w:rPr>
        <w:t>5)</w:t>
      </w:r>
      <w:r w:rsidR="00F82109" w:rsidRPr="00715551">
        <w:rPr>
          <w:sz w:val="20"/>
          <w:szCs w:val="20"/>
        </w:rPr>
        <w:t xml:space="preserve"> </w:t>
      </w:r>
      <w:r w:rsidRPr="00715551">
        <w:rPr>
          <w:sz w:val="20"/>
          <w:szCs w:val="20"/>
        </w:rPr>
        <w:t>надавати</w:t>
      </w:r>
      <w:r w:rsidR="00F82109" w:rsidRPr="00715551">
        <w:rPr>
          <w:sz w:val="20"/>
          <w:szCs w:val="20"/>
        </w:rPr>
        <w:t xml:space="preserve"> </w:t>
      </w:r>
      <w:r w:rsidRPr="00715551">
        <w:rPr>
          <w:sz w:val="20"/>
          <w:szCs w:val="20"/>
        </w:rPr>
        <w:t>Споживачу</w:t>
      </w:r>
      <w:r w:rsidR="00F82109" w:rsidRPr="00715551">
        <w:rPr>
          <w:sz w:val="20"/>
          <w:szCs w:val="20"/>
        </w:rPr>
        <w:t xml:space="preserve"> </w:t>
      </w:r>
      <w:r w:rsidRPr="00715551">
        <w:rPr>
          <w:sz w:val="20"/>
          <w:szCs w:val="20"/>
        </w:rPr>
        <w:t>інформацію</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послуги,</w:t>
      </w:r>
      <w:r w:rsidR="00F82109" w:rsidRPr="00715551">
        <w:rPr>
          <w:sz w:val="20"/>
          <w:szCs w:val="20"/>
        </w:rPr>
        <w:t xml:space="preserve"> </w:t>
      </w:r>
      <w:r w:rsidRPr="00715551">
        <w:rPr>
          <w:sz w:val="20"/>
          <w:szCs w:val="20"/>
        </w:rPr>
        <w:t>пов'язані</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розподілом</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терміни</w:t>
      </w:r>
      <w:r w:rsidR="00F82109" w:rsidRPr="00715551">
        <w:rPr>
          <w:sz w:val="20"/>
          <w:szCs w:val="20"/>
        </w:rPr>
        <w:t xml:space="preserve"> </w:t>
      </w:r>
      <w:r w:rsidRPr="00715551">
        <w:rPr>
          <w:sz w:val="20"/>
          <w:szCs w:val="20"/>
        </w:rPr>
        <w:t>обмежень</w:t>
      </w:r>
      <w:r w:rsidR="00F82109" w:rsidRPr="00715551">
        <w:rPr>
          <w:sz w:val="20"/>
          <w:szCs w:val="20"/>
        </w:rPr>
        <w:t xml:space="preserve"> </w:t>
      </w:r>
      <w:r w:rsidRPr="00715551">
        <w:rPr>
          <w:sz w:val="20"/>
          <w:szCs w:val="20"/>
        </w:rPr>
        <w:t>і</w:t>
      </w:r>
      <w:r w:rsidR="00F82109" w:rsidRPr="00715551">
        <w:rPr>
          <w:sz w:val="20"/>
          <w:szCs w:val="20"/>
        </w:rPr>
        <w:t xml:space="preserve"> </w:t>
      </w:r>
      <w:r w:rsidRPr="00715551">
        <w:rPr>
          <w:sz w:val="20"/>
          <w:szCs w:val="20"/>
        </w:rPr>
        <w:t>відключень</w:t>
      </w:r>
      <w:r w:rsidR="00F03304">
        <w:rPr>
          <w:sz w:val="20"/>
          <w:szCs w:val="20"/>
        </w:rPr>
        <w:t>;</w:t>
      </w:r>
    </w:p>
    <w:p w:rsidR="00396151" w:rsidRPr="00715551" w:rsidRDefault="00396151" w:rsidP="00461E0D">
      <w:pPr>
        <w:ind w:firstLine="142"/>
        <w:jc w:val="both"/>
        <w:rPr>
          <w:sz w:val="20"/>
          <w:szCs w:val="20"/>
        </w:rPr>
      </w:pPr>
      <w:r w:rsidRPr="00715551">
        <w:rPr>
          <w:sz w:val="20"/>
          <w:szCs w:val="20"/>
        </w:rPr>
        <w:t>6)</w:t>
      </w:r>
      <w:r w:rsidR="00F82109" w:rsidRPr="00715551">
        <w:rPr>
          <w:sz w:val="20"/>
          <w:szCs w:val="20"/>
        </w:rPr>
        <w:t xml:space="preserve"> </w:t>
      </w:r>
      <w:r w:rsidRPr="00715551">
        <w:rPr>
          <w:sz w:val="20"/>
          <w:szCs w:val="20"/>
        </w:rPr>
        <w:t>надавати</w:t>
      </w:r>
      <w:r w:rsidR="00F82109" w:rsidRPr="00715551">
        <w:rPr>
          <w:sz w:val="20"/>
          <w:szCs w:val="20"/>
        </w:rPr>
        <w:t xml:space="preserve"> </w:t>
      </w:r>
      <w:r w:rsidRPr="00715551">
        <w:rPr>
          <w:sz w:val="20"/>
          <w:szCs w:val="20"/>
        </w:rPr>
        <w:t>Споживачу</w:t>
      </w:r>
      <w:r w:rsidR="00F82109" w:rsidRPr="00715551">
        <w:rPr>
          <w:sz w:val="20"/>
          <w:szCs w:val="20"/>
        </w:rPr>
        <w:t xml:space="preserve"> </w:t>
      </w:r>
      <w:r w:rsidRPr="00715551">
        <w:rPr>
          <w:sz w:val="20"/>
          <w:szCs w:val="20"/>
        </w:rPr>
        <w:t>інформацію</w:t>
      </w:r>
      <w:r w:rsidR="00F03304">
        <w:rPr>
          <w:sz w:val="20"/>
          <w:szCs w:val="20"/>
        </w:rPr>
        <w:t xml:space="preserve"> (</w:t>
      </w:r>
      <w:r w:rsidR="0016795A">
        <w:rPr>
          <w:sz w:val="20"/>
          <w:szCs w:val="20"/>
        </w:rPr>
        <w:t>зокрема</w:t>
      </w:r>
      <w:r w:rsidR="00F03304">
        <w:rPr>
          <w:sz w:val="20"/>
          <w:szCs w:val="20"/>
        </w:rPr>
        <w:t xml:space="preserve"> через вебсайт) </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зміну</w:t>
      </w:r>
      <w:r w:rsidR="00F82109" w:rsidRPr="00715551">
        <w:rPr>
          <w:sz w:val="20"/>
          <w:szCs w:val="20"/>
        </w:rPr>
        <w:t xml:space="preserve"> </w:t>
      </w:r>
      <w:r w:rsidRPr="00715551">
        <w:rPr>
          <w:sz w:val="20"/>
          <w:szCs w:val="20"/>
        </w:rPr>
        <w:t>тарифу</w:t>
      </w:r>
      <w:r w:rsidR="00F82109" w:rsidRPr="00715551">
        <w:rPr>
          <w:sz w:val="20"/>
          <w:szCs w:val="20"/>
        </w:rPr>
        <w:t xml:space="preserve"> </w:t>
      </w:r>
      <w:r w:rsidRPr="00715551">
        <w:rPr>
          <w:sz w:val="20"/>
          <w:szCs w:val="20"/>
        </w:rPr>
        <w:t>(ціни)</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послугу</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пізніше</w:t>
      </w:r>
      <w:r w:rsidR="00F82109" w:rsidRPr="00715551">
        <w:rPr>
          <w:sz w:val="20"/>
          <w:szCs w:val="20"/>
        </w:rPr>
        <w:t xml:space="preserve"> </w:t>
      </w:r>
      <w:r w:rsidRPr="00715551">
        <w:rPr>
          <w:sz w:val="20"/>
          <w:szCs w:val="20"/>
        </w:rPr>
        <w:t>ніж</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20</w:t>
      </w:r>
      <w:r w:rsidR="00F82109" w:rsidRPr="00715551">
        <w:rPr>
          <w:sz w:val="20"/>
          <w:szCs w:val="20"/>
        </w:rPr>
        <w:t xml:space="preserve"> </w:t>
      </w:r>
      <w:r w:rsidRPr="00715551">
        <w:rPr>
          <w:sz w:val="20"/>
          <w:szCs w:val="20"/>
        </w:rPr>
        <w:t>днів</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введення</w:t>
      </w:r>
      <w:r w:rsidR="00F82109" w:rsidRPr="00715551">
        <w:rPr>
          <w:sz w:val="20"/>
          <w:szCs w:val="20"/>
        </w:rPr>
        <w:t xml:space="preserve"> </w:t>
      </w:r>
      <w:r w:rsidRPr="00715551">
        <w:rPr>
          <w:sz w:val="20"/>
          <w:szCs w:val="20"/>
        </w:rPr>
        <w:t>її</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дію</w:t>
      </w:r>
      <w:r w:rsidR="00F03304">
        <w:rPr>
          <w:sz w:val="20"/>
          <w:szCs w:val="20"/>
        </w:rPr>
        <w:t>;</w:t>
      </w:r>
    </w:p>
    <w:p w:rsidR="00396151" w:rsidRPr="00715551" w:rsidRDefault="00396151" w:rsidP="00461E0D">
      <w:pPr>
        <w:ind w:firstLine="142"/>
        <w:jc w:val="both"/>
        <w:rPr>
          <w:sz w:val="20"/>
          <w:szCs w:val="20"/>
        </w:rPr>
      </w:pPr>
      <w:r w:rsidRPr="0001255E">
        <w:rPr>
          <w:sz w:val="20"/>
          <w:szCs w:val="20"/>
        </w:rPr>
        <w:t>7)</w:t>
      </w:r>
      <w:r w:rsidR="00F82109" w:rsidRPr="0001255E">
        <w:rPr>
          <w:sz w:val="20"/>
          <w:szCs w:val="20"/>
        </w:rPr>
        <w:t xml:space="preserve"> </w:t>
      </w:r>
      <w:r w:rsidRPr="0001255E">
        <w:rPr>
          <w:sz w:val="20"/>
          <w:szCs w:val="20"/>
        </w:rPr>
        <w:t>ознайомити</w:t>
      </w:r>
      <w:r w:rsidR="00F82109" w:rsidRPr="0001255E">
        <w:rPr>
          <w:sz w:val="20"/>
          <w:szCs w:val="20"/>
        </w:rPr>
        <w:t xml:space="preserve"> </w:t>
      </w:r>
      <w:r w:rsidRPr="0001255E">
        <w:rPr>
          <w:sz w:val="20"/>
          <w:szCs w:val="20"/>
        </w:rPr>
        <w:t>Споживача</w:t>
      </w:r>
      <w:r w:rsidR="00F82109" w:rsidRPr="0001255E">
        <w:rPr>
          <w:sz w:val="20"/>
          <w:szCs w:val="20"/>
        </w:rPr>
        <w:t xml:space="preserve"> </w:t>
      </w:r>
      <w:r w:rsidRPr="0001255E">
        <w:rPr>
          <w:sz w:val="20"/>
          <w:szCs w:val="20"/>
        </w:rPr>
        <w:t>з</w:t>
      </w:r>
      <w:r w:rsidR="00F82109" w:rsidRPr="0001255E">
        <w:rPr>
          <w:sz w:val="20"/>
          <w:szCs w:val="20"/>
        </w:rPr>
        <w:t xml:space="preserve"> </w:t>
      </w:r>
      <w:r w:rsidRPr="0001255E">
        <w:rPr>
          <w:sz w:val="20"/>
          <w:szCs w:val="20"/>
        </w:rPr>
        <w:t>ПРРЕЕ</w:t>
      </w:r>
      <w:r w:rsidR="00F82109" w:rsidRPr="0001255E">
        <w:rPr>
          <w:sz w:val="20"/>
          <w:szCs w:val="20"/>
        </w:rPr>
        <w:t xml:space="preserve"> </w:t>
      </w:r>
      <w:r w:rsidRPr="0001255E">
        <w:rPr>
          <w:sz w:val="20"/>
          <w:szCs w:val="20"/>
        </w:rPr>
        <w:t>та</w:t>
      </w:r>
      <w:r w:rsidR="00F82109" w:rsidRPr="0001255E">
        <w:rPr>
          <w:sz w:val="20"/>
          <w:szCs w:val="20"/>
        </w:rPr>
        <w:t xml:space="preserve"> </w:t>
      </w:r>
      <w:r w:rsidRPr="0001255E">
        <w:rPr>
          <w:sz w:val="20"/>
          <w:szCs w:val="20"/>
        </w:rPr>
        <w:t>провести</w:t>
      </w:r>
      <w:r w:rsidR="00F82109" w:rsidRPr="0001255E">
        <w:rPr>
          <w:sz w:val="20"/>
          <w:szCs w:val="20"/>
        </w:rPr>
        <w:t xml:space="preserve"> </w:t>
      </w:r>
      <w:r w:rsidRPr="0001255E">
        <w:rPr>
          <w:sz w:val="20"/>
          <w:szCs w:val="20"/>
        </w:rPr>
        <w:t>інструктаж</w:t>
      </w:r>
      <w:r w:rsidR="00F82109" w:rsidRPr="0001255E">
        <w:rPr>
          <w:sz w:val="20"/>
          <w:szCs w:val="20"/>
        </w:rPr>
        <w:t xml:space="preserve"> </w:t>
      </w:r>
      <w:r w:rsidRPr="0001255E">
        <w:rPr>
          <w:sz w:val="20"/>
          <w:szCs w:val="20"/>
        </w:rPr>
        <w:t>щодо</w:t>
      </w:r>
      <w:r w:rsidR="00F82109" w:rsidRPr="0001255E">
        <w:rPr>
          <w:sz w:val="20"/>
          <w:szCs w:val="20"/>
        </w:rPr>
        <w:t xml:space="preserve"> </w:t>
      </w:r>
      <w:r w:rsidRPr="0001255E">
        <w:rPr>
          <w:sz w:val="20"/>
          <w:szCs w:val="20"/>
        </w:rPr>
        <w:t>безпечної</w:t>
      </w:r>
      <w:r w:rsidR="00F82109" w:rsidRPr="0001255E">
        <w:rPr>
          <w:sz w:val="20"/>
          <w:szCs w:val="20"/>
        </w:rPr>
        <w:t xml:space="preserve"> </w:t>
      </w:r>
      <w:r w:rsidRPr="0001255E">
        <w:rPr>
          <w:sz w:val="20"/>
          <w:szCs w:val="20"/>
        </w:rPr>
        <w:t>експлуатації</w:t>
      </w:r>
      <w:r w:rsidR="00F82109" w:rsidRPr="0001255E">
        <w:rPr>
          <w:sz w:val="20"/>
          <w:szCs w:val="20"/>
        </w:rPr>
        <w:t xml:space="preserve"> </w:t>
      </w:r>
      <w:r w:rsidRPr="0001255E">
        <w:rPr>
          <w:sz w:val="20"/>
          <w:szCs w:val="20"/>
        </w:rPr>
        <w:t>вузла</w:t>
      </w:r>
      <w:r w:rsidR="00F82109" w:rsidRPr="0001255E">
        <w:rPr>
          <w:sz w:val="20"/>
          <w:szCs w:val="20"/>
        </w:rPr>
        <w:t xml:space="preserve"> </w:t>
      </w:r>
      <w:r w:rsidRPr="0001255E">
        <w:rPr>
          <w:sz w:val="20"/>
          <w:szCs w:val="20"/>
        </w:rPr>
        <w:t>вимірювання</w:t>
      </w:r>
      <w:r w:rsidR="00F03304" w:rsidRPr="0001255E">
        <w:rPr>
          <w:sz w:val="20"/>
          <w:szCs w:val="20"/>
        </w:rPr>
        <w:t>;</w:t>
      </w:r>
    </w:p>
    <w:p w:rsidR="00396151" w:rsidRPr="00715551" w:rsidRDefault="00396151" w:rsidP="00461E0D">
      <w:pPr>
        <w:ind w:firstLine="142"/>
        <w:jc w:val="both"/>
        <w:rPr>
          <w:sz w:val="20"/>
          <w:szCs w:val="20"/>
        </w:rPr>
      </w:pPr>
      <w:r w:rsidRPr="00715551">
        <w:rPr>
          <w:sz w:val="20"/>
          <w:szCs w:val="20"/>
        </w:rPr>
        <w:t>8)</w:t>
      </w:r>
      <w:r w:rsidR="00F82109" w:rsidRPr="00715551">
        <w:rPr>
          <w:sz w:val="20"/>
          <w:szCs w:val="20"/>
        </w:rPr>
        <w:t xml:space="preserve"> </w:t>
      </w:r>
      <w:r w:rsidRPr="00715551">
        <w:rPr>
          <w:sz w:val="20"/>
          <w:szCs w:val="20"/>
        </w:rPr>
        <w:t>проводити</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менше</w:t>
      </w:r>
      <w:r w:rsidR="00F82109" w:rsidRPr="00715551">
        <w:rPr>
          <w:sz w:val="20"/>
          <w:szCs w:val="20"/>
        </w:rPr>
        <w:t xml:space="preserve"> </w:t>
      </w:r>
      <w:r w:rsidRPr="00715551">
        <w:rPr>
          <w:sz w:val="20"/>
          <w:szCs w:val="20"/>
        </w:rPr>
        <w:t>як</w:t>
      </w:r>
      <w:r w:rsidR="00F82109" w:rsidRPr="00715551">
        <w:rPr>
          <w:sz w:val="20"/>
          <w:szCs w:val="20"/>
        </w:rPr>
        <w:t xml:space="preserve"> </w:t>
      </w:r>
      <w:r w:rsidRPr="00715551">
        <w:rPr>
          <w:sz w:val="20"/>
          <w:szCs w:val="20"/>
        </w:rPr>
        <w:t>один</w:t>
      </w:r>
      <w:r w:rsidR="00F82109" w:rsidRPr="00715551">
        <w:rPr>
          <w:sz w:val="20"/>
          <w:szCs w:val="20"/>
        </w:rPr>
        <w:t xml:space="preserve"> </w:t>
      </w:r>
      <w:r w:rsidRPr="00715551">
        <w:rPr>
          <w:sz w:val="20"/>
          <w:szCs w:val="20"/>
        </w:rPr>
        <w:t>раз</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6</w:t>
      </w:r>
      <w:r w:rsidR="00F82109" w:rsidRPr="00715551">
        <w:rPr>
          <w:sz w:val="20"/>
          <w:szCs w:val="20"/>
        </w:rPr>
        <w:t xml:space="preserve"> </w:t>
      </w:r>
      <w:r w:rsidRPr="00715551">
        <w:rPr>
          <w:sz w:val="20"/>
          <w:szCs w:val="20"/>
        </w:rPr>
        <w:t>місяців</w:t>
      </w:r>
      <w:r w:rsidR="00F82109" w:rsidRPr="00715551">
        <w:rPr>
          <w:sz w:val="20"/>
          <w:szCs w:val="20"/>
        </w:rPr>
        <w:t xml:space="preserve"> </w:t>
      </w:r>
      <w:r w:rsidRPr="00715551">
        <w:rPr>
          <w:sz w:val="20"/>
          <w:szCs w:val="20"/>
        </w:rPr>
        <w:t>контрольний</w:t>
      </w:r>
      <w:r w:rsidR="00F82109" w:rsidRPr="00715551">
        <w:rPr>
          <w:sz w:val="20"/>
          <w:szCs w:val="20"/>
        </w:rPr>
        <w:t xml:space="preserve"> </w:t>
      </w:r>
      <w:r w:rsidRPr="00715551">
        <w:rPr>
          <w:sz w:val="20"/>
          <w:szCs w:val="20"/>
        </w:rPr>
        <w:t>огляд</w:t>
      </w:r>
      <w:r w:rsidR="00F82109" w:rsidRPr="00715551">
        <w:rPr>
          <w:sz w:val="20"/>
          <w:szCs w:val="20"/>
        </w:rPr>
        <w:t xml:space="preserve"> </w:t>
      </w:r>
      <w:r w:rsidRPr="00715551">
        <w:rPr>
          <w:sz w:val="20"/>
          <w:szCs w:val="20"/>
        </w:rPr>
        <w:t>засобу</w:t>
      </w:r>
      <w:r w:rsidR="00F82109" w:rsidRPr="00715551">
        <w:rPr>
          <w:sz w:val="20"/>
          <w:szCs w:val="20"/>
        </w:rPr>
        <w:t xml:space="preserve"> </w:t>
      </w:r>
      <w:r w:rsidRPr="00715551">
        <w:rPr>
          <w:sz w:val="20"/>
          <w:szCs w:val="20"/>
        </w:rPr>
        <w:t>комерційного</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відповідно</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затверджених</w:t>
      </w:r>
      <w:r w:rsidR="00F82109" w:rsidRPr="00715551">
        <w:rPr>
          <w:sz w:val="20"/>
          <w:szCs w:val="20"/>
        </w:rPr>
        <w:t xml:space="preserve"> </w:t>
      </w:r>
      <w:r w:rsidRPr="00715551">
        <w:rPr>
          <w:sz w:val="20"/>
          <w:szCs w:val="20"/>
        </w:rPr>
        <w:t>графіків</w:t>
      </w:r>
      <w:r w:rsidR="00F03304">
        <w:rPr>
          <w:sz w:val="20"/>
          <w:szCs w:val="20"/>
        </w:rPr>
        <w:t>;</w:t>
      </w:r>
    </w:p>
    <w:p w:rsidR="00396151" w:rsidRPr="00715551" w:rsidRDefault="00396151" w:rsidP="00461E0D">
      <w:pPr>
        <w:ind w:firstLine="142"/>
        <w:jc w:val="both"/>
        <w:rPr>
          <w:sz w:val="20"/>
          <w:szCs w:val="20"/>
        </w:rPr>
      </w:pPr>
      <w:r w:rsidRPr="00715551">
        <w:rPr>
          <w:sz w:val="20"/>
          <w:szCs w:val="20"/>
        </w:rPr>
        <w:t>9)</w:t>
      </w:r>
      <w:r w:rsidR="00F82109" w:rsidRPr="00715551">
        <w:rPr>
          <w:sz w:val="20"/>
          <w:szCs w:val="20"/>
        </w:rPr>
        <w:t xml:space="preserve"> </w:t>
      </w:r>
      <w:r w:rsidRPr="00715551">
        <w:rPr>
          <w:sz w:val="20"/>
          <w:szCs w:val="20"/>
        </w:rPr>
        <w:t>здійснювати</w:t>
      </w:r>
      <w:r w:rsidR="00F82109" w:rsidRPr="00715551">
        <w:rPr>
          <w:sz w:val="20"/>
          <w:szCs w:val="20"/>
        </w:rPr>
        <w:t xml:space="preserve"> </w:t>
      </w:r>
      <w:r w:rsidRPr="00715551">
        <w:rPr>
          <w:sz w:val="20"/>
          <w:szCs w:val="20"/>
        </w:rPr>
        <w:t>технічну</w:t>
      </w:r>
      <w:r w:rsidR="00F82109" w:rsidRPr="00715551">
        <w:rPr>
          <w:sz w:val="20"/>
          <w:szCs w:val="20"/>
        </w:rPr>
        <w:t xml:space="preserve"> </w:t>
      </w:r>
      <w:r w:rsidRPr="00715551">
        <w:rPr>
          <w:sz w:val="20"/>
          <w:szCs w:val="20"/>
        </w:rPr>
        <w:t>перевірку</w:t>
      </w:r>
      <w:r w:rsidR="00F82109" w:rsidRPr="00715551">
        <w:rPr>
          <w:sz w:val="20"/>
          <w:szCs w:val="20"/>
        </w:rPr>
        <w:t xml:space="preserve"> </w:t>
      </w:r>
      <w:r w:rsidRPr="00715551">
        <w:rPr>
          <w:sz w:val="20"/>
          <w:szCs w:val="20"/>
        </w:rPr>
        <w:t>засобу</w:t>
      </w:r>
      <w:r w:rsidR="00F82109" w:rsidRPr="00715551">
        <w:rPr>
          <w:sz w:val="20"/>
          <w:szCs w:val="20"/>
        </w:rPr>
        <w:t xml:space="preserve"> </w:t>
      </w:r>
      <w:r w:rsidRPr="00715551">
        <w:rPr>
          <w:sz w:val="20"/>
          <w:szCs w:val="20"/>
        </w:rPr>
        <w:t>(вузла)</w:t>
      </w:r>
      <w:r w:rsidR="00F82109" w:rsidRPr="00715551">
        <w:rPr>
          <w:sz w:val="20"/>
          <w:szCs w:val="20"/>
        </w:rPr>
        <w:t xml:space="preserve"> </w:t>
      </w:r>
      <w:r w:rsidRPr="00715551">
        <w:rPr>
          <w:sz w:val="20"/>
          <w:szCs w:val="20"/>
        </w:rPr>
        <w:t>обліку</w:t>
      </w:r>
      <w:r w:rsidR="00F82109" w:rsidRPr="00715551">
        <w:rPr>
          <w:sz w:val="20"/>
          <w:szCs w:val="20"/>
        </w:rPr>
        <w:t xml:space="preserve"> </w:t>
      </w:r>
      <w:r w:rsidRPr="00715551">
        <w:rPr>
          <w:sz w:val="20"/>
          <w:szCs w:val="20"/>
        </w:rPr>
        <w:t>(засобу</w:t>
      </w:r>
      <w:r w:rsidR="00F82109" w:rsidRPr="00715551">
        <w:rPr>
          <w:sz w:val="20"/>
          <w:szCs w:val="20"/>
        </w:rPr>
        <w:t xml:space="preserve"> </w:t>
      </w:r>
      <w:r w:rsidRPr="00715551">
        <w:rPr>
          <w:sz w:val="20"/>
          <w:szCs w:val="20"/>
        </w:rPr>
        <w:t>вимірювальної</w:t>
      </w:r>
      <w:r w:rsidR="00F82109" w:rsidRPr="00715551">
        <w:rPr>
          <w:sz w:val="20"/>
          <w:szCs w:val="20"/>
        </w:rPr>
        <w:t xml:space="preserve"> </w:t>
      </w:r>
      <w:r w:rsidRPr="00715551">
        <w:rPr>
          <w:sz w:val="20"/>
          <w:szCs w:val="20"/>
        </w:rPr>
        <w:t>техніки)</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рідше</w:t>
      </w:r>
      <w:r w:rsidR="00F82109" w:rsidRPr="00715551">
        <w:rPr>
          <w:sz w:val="20"/>
          <w:szCs w:val="20"/>
        </w:rPr>
        <w:t xml:space="preserve"> </w:t>
      </w:r>
      <w:r w:rsidRPr="00715551">
        <w:rPr>
          <w:sz w:val="20"/>
          <w:szCs w:val="20"/>
        </w:rPr>
        <w:t>одного</w:t>
      </w:r>
      <w:r w:rsidR="00F82109" w:rsidRPr="00715551">
        <w:rPr>
          <w:sz w:val="20"/>
          <w:szCs w:val="20"/>
        </w:rPr>
        <w:t xml:space="preserve"> </w:t>
      </w:r>
      <w:r w:rsidRPr="00715551">
        <w:rPr>
          <w:sz w:val="20"/>
          <w:szCs w:val="20"/>
        </w:rPr>
        <w:t>разу</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три</w:t>
      </w:r>
      <w:r w:rsidR="00F82109" w:rsidRPr="00715551">
        <w:rPr>
          <w:sz w:val="20"/>
          <w:szCs w:val="20"/>
        </w:rPr>
        <w:t xml:space="preserve"> </w:t>
      </w:r>
      <w:r w:rsidRPr="00715551">
        <w:rPr>
          <w:sz w:val="20"/>
          <w:szCs w:val="20"/>
        </w:rPr>
        <w:t>роки</w:t>
      </w:r>
      <w:r w:rsidR="00F03304">
        <w:rPr>
          <w:sz w:val="20"/>
          <w:szCs w:val="20"/>
        </w:rPr>
        <w:t>;</w:t>
      </w:r>
    </w:p>
    <w:p w:rsidR="00396151" w:rsidRPr="00715551" w:rsidRDefault="00396151" w:rsidP="00461E0D">
      <w:pPr>
        <w:ind w:firstLine="142"/>
        <w:jc w:val="both"/>
        <w:rPr>
          <w:sz w:val="20"/>
          <w:szCs w:val="20"/>
        </w:rPr>
      </w:pPr>
      <w:r w:rsidRPr="00715551">
        <w:rPr>
          <w:sz w:val="20"/>
          <w:szCs w:val="20"/>
        </w:rPr>
        <w:t>10)</w:t>
      </w:r>
      <w:r w:rsidR="00F82109" w:rsidRPr="00715551">
        <w:rPr>
          <w:sz w:val="20"/>
          <w:szCs w:val="20"/>
        </w:rPr>
        <w:t xml:space="preserve"> </w:t>
      </w:r>
      <w:r w:rsidRPr="00715551">
        <w:rPr>
          <w:sz w:val="20"/>
          <w:szCs w:val="20"/>
        </w:rPr>
        <w:t>розглядати</w:t>
      </w:r>
      <w:r w:rsidR="00F82109" w:rsidRPr="00715551">
        <w:rPr>
          <w:sz w:val="20"/>
          <w:szCs w:val="20"/>
        </w:rPr>
        <w:t xml:space="preserve"> </w:t>
      </w:r>
      <w:r w:rsidRPr="00715551">
        <w:rPr>
          <w:sz w:val="20"/>
          <w:szCs w:val="20"/>
        </w:rPr>
        <w:t>звернення</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претензії</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щодо</w:t>
      </w:r>
      <w:r w:rsidR="00F82109" w:rsidRPr="00715551">
        <w:rPr>
          <w:sz w:val="20"/>
          <w:szCs w:val="20"/>
        </w:rPr>
        <w:t xml:space="preserve"> </w:t>
      </w:r>
      <w:r w:rsidRPr="00715551">
        <w:rPr>
          <w:sz w:val="20"/>
          <w:szCs w:val="20"/>
        </w:rPr>
        <w:t>надання</w:t>
      </w:r>
      <w:r w:rsidR="00F82109" w:rsidRPr="00715551">
        <w:rPr>
          <w:sz w:val="20"/>
          <w:szCs w:val="20"/>
        </w:rPr>
        <w:t xml:space="preserve"> </w:t>
      </w:r>
      <w:r w:rsidRPr="00715551">
        <w:rPr>
          <w:sz w:val="20"/>
          <w:szCs w:val="20"/>
        </w:rPr>
        <w:t>послуг,</w:t>
      </w:r>
      <w:r w:rsidR="00F82109" w:rsidRPr="00715551">
        <w:rPr>
          <w:sz w:val="20"/>
          <w:szCs w:val="20"/>
        </w:rPr>
        <w:t xml:space="preserve"> </w:t>
      </w:r>
      <w:r w:rsidRPr="00715551">
        <w:rPr>
          <w:sz w:val="20"/>
          <w:szCs w:val="20"/>
        </w:rPr>
        <w:t>пов'язаних</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розподілом</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приймати</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приводу</w:t>
      </w:r>
      <w:r w:rsidR="00F82109" w:rsidRPr="00715551">
        <w:rPr>
          <w:sz w:val="20"/>
          <w:szCs w:val="20"/>
        </w:rPr>
        <w:t xml:space="preserve"> </w:t>
      </w:r>
      <w:r w:rsidRPr="00715551">
        <w:rPr>
          <w:sz w:val="20"/>
          <w:szCs w:val="20"/>
        </w:rPr>
        <w:t>рішення</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терміни,</w:t>
      </w:r>
      <w:r w:rsidR="00F82109" w:rsidRPr="00715551">
        <w:rPr>
          <w:sz w:val="20"/>
          <w:szCs w:val="20"/>
        </w:rPr>
        <w:t xml:space="preserve"> </w:t>
      </w:r>
      <w:r w:rsidRPr="00715551">
        <w:rPr>
          <w:sz w:val="20"/>
          <w:szCs w:val="20"/>
        </w:rPr>
        <w:t>передбачені</w:t>
      </w:r>
      <w:r w:rsidR="00F82109" w:rsidRPr="00715551">
        <w:rPr>
          <w:sz w:val="20"/>
          <w:szCs w:val="20"/>
        </w:rPr>
        <w:t xml:space="preserve"> </w:t>
      </w:r>
      <w:r w:rsidRPr="00715551">
        <w:rPr>
          <w:sz w:val="20"/>
          <w:szCs w:val="20"/>
        </w:rPr>
        <w:t>законодавством</w:t>
      </w:r>
      <w:r w:rsidR="00F03304">
        <w:rPr>
          <w:sz w:val="20"/>
          <w:szCs w:val="20"/>
        </w:rPr>
        <w:t>;</w:t>
      </w:r>
    </w:p>
    <w:p w:rsidR="00396151" w:rsidRPr="00715551" w:rsidRDefault="00396151" w:rsidP="00461E0D">
      <w:pPr>
        <w:ind w:firstLine="142"/>
        <w:jc w:val="both"/>
        <w:rPr>
          <w:sz w:val="20"/>
          <w:szCs w:val="20"/>
        </w:rPr>
      </w:pPr>
      <w:r w:rsidRPr="00715551">
        <w:rPr>
          <w:sz w:val="20"/>
          <w:szCs w:val="20"/>
        </w:rPr>
        <w:t>11)</w:t>
      </w:r>
      <w:r w:rsidR="00F82109" w:rsidRPr="00715551">
        <w:rPr>
          <w:sz w:val="20"/>
          <w:szCs w:val="20"/>
        </w:rPr>
        <w:t xml:space="preserve"> </w:t>
      </w:r>
      <w:r w:rsidRPr="00715551">
        <w:rPr>
          <w:sz w:val="20"/>
          <w:szCs w:val="20"/>
        </w:rPr>
        <w:t>приймати</w:t>
      </w:r>
      <w:r w:rsidR="00F82109" w:rsidRPr="00715551">
        <w:rPr>
          <w:sz w:val="20"/>
          <w:szCs w:val="20"/>
        </w:rPr>
        <w:t xml:space="preserve"> </w:t>
      </w:r>
      <w:r w:rsidRPr="00715551">
        <w:rPr>
          <w:sz w:val="20"/>
          <w:szCs w:val="20"/>
        </w:rPr>
        <w:t>письмові</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усні</w:t>
      </w:r>
      <w:r w:rsidR="00F82109" w:rsidRPr="00715551">
        <w:rPr>
          <w:sz w:val="20"/>
          <w:szCs w:val="20"/>
        </w:rPr>
        <w:t xml:space="preserve"> </w:t>
      </w:r>
      <w:r w:rsidRPr="00715551">
        <w:rPr>
          <w:sz w:val="20"/>
          <w:szCs w:val="20"/>
        </w:rPr>
        <w:t>повідомлення</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тому</w:t>
      </w:r>
      <w:r w:rsidR="00F82109" w:rsidRPr="00715551">
        <w:rPr>
          <w:sz w:val="20"/>
          <w:szCs w:val="20"/>
        </w:rPr>
        <w:t xml:space="preserve"> </w:t>
      </w:r>
      <w:r w:rsidRPr="00715551">
        <w:rPr>
          <w:sz w:val="20"/>
          <w:szCs w:val="20"/>
        </w:rPr>
        <w:t>числі</w:t>
      </w:r>
      <w:r w:rsidR="00F82109" w:rsidRPr="00715551">
        <w:rPr>
          <w:sz w:val="20"/>
          <w:szCs w:val="20"/>
        </w:rPr>
        <w:t xml:space="preserve"> </w:t>
      </w:r>
      <w:r w:rsidRPr="00715551">
        <w:rPr>
          <w:sz w:val="20"/>
          <w:szCs w:val="20"/>
        </w:rPr>
        <w:t>засобами</w:t>
      </w:r>
      <w:r w:rsidR="00F82109" w:rsidRPr="00715551">
        <w:rPr>
          <w:sz w:val="20"/>
          <w:szCs w:val="20"/>
        </w:rPr>
        <w:t xml:space="preserve"> </w:t>
      </w:r>
      <w:r w:rsidRPr="00715551">
        <w:rPr>
          <w:sz w:val="20"/>
          <w:szCs w:val="20"/>
        </w:rPr>
        <w:t>зв'язку)</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щодо</w:t>
      </w:r>
      <w:r w:rsidR="00F82109" w:rsidRPr="00715551">
        <w:rPr>
          <w:sz w:val="20"/>
          <w:szCs w:val="20"/>
        </w:rPr>
        <w:t xml:space="preserve"> </w:t>
      </w:r>
      <w:r w:rsidRPr="00715551">
        <w:rPr>
          <w:sz w:val="20"/>
          <w:szCs w:val="20"/>
        </w:rPr>
        <w:t>порушення</w:t>
      </w:r>
      <w:r w:rsidR="00F82109" w:rsidRPr="00715551">
        <w:rPr>
          <w:sz w:val="20"/>
          <w:szCs w:val="20"/>
        </w:rPr>
        <w:t xml:space="preserve"> </w:t>
      </w:r>
      <w:r w:rsidRPr="00715551">
        <w:rPr>
          <w:sz w:val="20"/>
          <w:szCs w:val="20"/>
        </w:rPr>
        <w:t>електропостачання</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порушення</w:t>
      </w:r>
      <w:r w:rsidR="00F82109" w:rsidRPr="00715551">
        <w:rPr>
          <w:sz w:val="20"/>
          <w:szCs w:val="20"/>
        </w:rPr>
        <w:t xml:space="preserve"> </w:t>
      </w:r>
      <w:r w:rsidRPr="00715551">
        <w:rPr>
          <w:sz w:val="20"/>
          <w:szCs w:val="20"/>
        </w:rPr>
        <w:t>параметрів</w:t>
      </w:r>
      <w:r w:rsidR="00F82109" w:rsidRPr="00715551">
        <w:rPr>
          <w:sz w:val="20"/>
          <w:szCs w:val="20"/>
        </w:rPr>
        <w:t xml:space="preserve"> </w:t>
      </w:r>
      <w:r w:rsidRPr="00715551">
        <w:rPr>
          <w:sz w:val="20"/>
          <w:szCs w:val="20"/>
        </w:rPr>
        <w:t>якості</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а</w:t>
      </w:r>
      <w:r w:rsidR="00F82109" w:rsidRPr="00715551">
        <w:rPr>
          <w:sz w:val="20"/>
          <w:szCs w:val="20"/>
        </w:rPr>
        <w:t xml:space="preserve"> </w:t>
      </w:r>
      <w:r w:rsidRPr="00715551">
        <w:rPr>
          <w:sz w:val="20"/>
          <w:szCs w:val="20"/>
        </w:rPr>
        <w:t>також</w:t>
      </w:r>
      <w:r w:rsidR="00F82109" w:rsidRPr="00715551">
        <w:rPr>
          <w:sz w:val="20"/>
          <w:szCs w:val="20"/>
        </w:rPr>
        <w:t xml:space="preserve"> </w:t>
      </w:r>
      <w:r w:rsidRPr="00715551">
        <w:rPr>
          <w:sz w:val="20"/>
          <w:szCs w:val="20"/>
        </w:rPr>
        <w:t>вживати</w:t>
      </w:r>
      <w:r w:rsidR="00F82109" w:rsidRPr="00715551">
        <w:rPr>
          <w:sz w:val="20"/>
          <w:szCs w:val="20"/>
        </w:rPr>
        <w:t xml:space="preserve"> </w:t>
      </w:r>
      <w:r w:rsidRPr="00715551">
        <w:rPr>
          <w:sz w:val="20"/>
          <w:szCs w:val="20"/>
        </w:rPr>
        <w:t>заходів</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відновлення</w:t>
      </w:r>
      <w:r w:rsidR="00F82109" w:rsidRPr="00715551">
        <w:rPr>
          <w:sz w:val="20"/>
          <w:szCs w:val="20"/>
        </w:rPr>
        <w:t xml:space="preserve"> </w:t>
      </w:r>
      <w:r w:rsidRPr="00715551">
        <w:rPr>
          <w:sz w:val="20"/>
          <w:szCs w:val="20"/>
        </w:rPr>
        <w:t>електропостачання</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приведення</w:t>
      </w:r>
      <w:r w:rsidR="00F82109" w:rsidRPr="00715551">
        <w:rPr>
          <w:sz w:val="20"/>
          <w:szCs w:val="20"/>
        </w:rPr>
        <w:t xml:space="preserve"> </w:t>
      </w:r>
      <w:r w:rsidRPr="00715551">
        <w:rPr>
          <w:sz w:val="20"/>
          <w:szCs w:val="20"/>
        </w:rPr>
        <w:t>показників</w:t>
      </w:r>
      <w:r w:rsidR="00F82109" w:rsidRPr="00715551">
        <w:rPr>
          <w:sz w:val="20"/>
          <w:szCs w:val="20"/>
        </w:rPr>
        <w:t xml:space="preserve"> </w:t>
      </w:r>
      <w:r w:rsidRPr="00715551">
        <w:rPr>
          <w:sz w:val="20"/>
          <w:szCs w:val="20"/>
        </w:rPr>
        <w:t>якості</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відповідність</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вимогами</w:t>
      </w:r>
      <w:r w:rsidR="00F82109" w:rsidRPr="00715551">
        <w:rPr>
          <w:sz w:val="20"/>
          <w:szCs w:val="20"/>
        </w:rPr>
        <w:t xml:space="preserve"> </w:t>
      </w:r>
      <w:r w:rsidRPr="00715551">
        <w:rPr>
          <w:sz w:val="20"/>
          <w:szCs w:val="20"/>
        </w:rPr>
        <w:t>нормативних</w:t>
      </w:r>
      <w:r w:rsidR="00F82109" w:rsidRPr="00715551">
        <w:rPr>
          <w:sz w:val="20"/>
          <w:szCs w:val="20"/>
        </w:rPr>
        <w:t xml:space="preserve"> </w:t>
      </w:r>
      <w:r w:rsidRPr="00715551">
        <w:rPr>
          <w:sz w:val="20"/>
          <w:szCs w:val="20"/>
        </w:rPr>
        <w:t>документів</w:t>
      </w:r>
      <w:r w:rsidR="00F03304">
        <w:rPr>
          <w:sz w:val="20"/>
          <w:szCs w:val="20"/>
        </w:rPr>
        <w:t>;</w:t>
      </w:r>
    </w:p>
    <w:p w:rsidR="00396151" w:rsidRPr="00715551" w:rsidRDefault="00396151" w:rsidP="00461E0D">
      <w:pPr>
        <w:ind w:firstLine="142"/>
        <w:jc w:val="both"/>
        <w:rPr>
          <w:sz w:val="20"/>
          <w:szCs w:val="20"/>
        </w:rPr>
      </w:pPr>
      <w:r w:rsidRPr="00715551">
        <w:rPr>
          <w:sz w:val="20"/>
          <w:szCs w:val="20"/>
        </w:rPr>
        <w:t>12)</w:t>
      </w:r>
      <w:r w:rsidR="00F82109" w:rsidRPr="00715551">
        <w:rPr>
          <w:sz w:val="20"/>
          <w:szCs w:val="20"/>
        </w:rPr>
        <w:t xml:space="preserve"> </w:t>
      </w:r>
      <w:r w:rsidRPr="00715551">
        <w:rPr>
          <w:sz w:val="20"/>
          <w:szCs w:val="20"/>
        </w:rPr>
        <w:t>виконувати</w:t>
      </w:r>
      <w:r w:rsidR="00F82109" w:rsidRPr="00715551">
        <w:rPr>
          <w:sz w:val="20"/>
          <w:szCs w:val="20"/>
        </w:rPr>
        <w:t xml:space="preserve"> </w:t>
      </w:r>
      <w:r w:rsidRPr="00715551">
        <w:rPr>
          <w:sz w:val="20"/>
          <w:szCs w:val="20"/>
        </w:rPr>
        <w:t>інші</w:t>
      </w:r>
      <w:r w:rsidR="00F82109" w:rsidRPr="00715551">
        <w:rPr>
          <w:sz w:val="20"/>
          <w:szCs w:val="20"/>
        </w:rPr>
        <w:t xml:space="preserve"> </w:t>
      </w:r>
      <w:r w:rsidRPr="00715551">
        <w:rPr>
          <w:sz w:val="20"/>
          <w:szCs w:val="20"/>
        </w:rPr>
        <w:t>обов’язки</w:t>
      </w:r>
      <w:r w:rsidR="00F82109" w:rsidRPr="00715551">
        <w:rPr>
          <w:sz w:val="20"/>
          <w:szCs w:val="20"/>
        </w:rPr>
        <w:t xml:space="preserve"> </w:t>
      </w:r>
      <w:r w:rsidRPr="00715551">
        <w:rPr>
          <w:sz w:val="20"/>
          <w:szCs w:val="20"/>
        </w:rPr>
        <w:t>передбачені</w:t>
      </w:r>
      <w:r w:rsidR="00F82109" w:rsidRPr="00715551">
        <w:rPr>
          <w:sz w:val="20"/>
          <w:szCs w:val="20"/>
        </w:rPr>
        <w:t xml:space="preserve"> </w:t>
      </w:r>
      <w:r w:rsidRPr="00715551">
        <w:rPr>
          <w:sz w:val="20"/>
          <w:szCs w:val="20"/>
        </w:rPr>
        <w:t>ліцензійними</w:t>
      </w:r>
      <w:r w:rsidR="00F82109" w:rsidRPr="00715551">
        <w:rPr>
          <w:sz w:val="20"/>
          <w:szCs w:val="20"/>
        </w:rPr>
        <w:t xml:space="preserve"> </w:t>
      </w:r>
      <w:r w:rsidRPr="00715551">
        <w:rPr>
          <w:sz w:val="20"/>
          <w:szCs w:val="20"/>
        </w:rPr>
        <w:t>умовами</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ПРРЕЕ.</w:t>
      </w:r>
    </w:p>
    <w:p w:rsidR="00396151" w:rsidRPr="00715551" w:rsidRDefault="00396151" w:rsidP="00461E0D">
      <w:pPr>
        <w:ind w:firstLine="142"/>
        <w:jc w:val="both"/>
        <w:rPr>
          <w:sz w:val="20"/>
          <w:szCs w:val="20"/>
        </w:rPr>
      </w:pPr>
      <w:r w:rsidRPr="00715551">
        <w:rPr>
          <w:sz w:val="20"/>
          <w:szCs w:val="20"/>
        </w:rPr>
        <w:t>6.</w:t>
      </w:r>
      <w:r w:rsidR="00CD2959" w:rsidRPr="00715551">
        <w:rPr>
          <w:sz w:val="20"/>
          <w:szCs w:val="20"/>
        </w:rPr>
        <w:t>2</w:t>
      </w:r>
      <w:r w:rsidRPr="00715551">
        <w:rPr>
          <w:sz w:val="20"/>
          <w:szCs w:val="20"/>
        </w:rPr>
        <w:t>.</w:t>
      </w:r>
      <w:r w:rsidR="00F82109" w:rsidRPr="00715551">
        <w:rPr>
          <w:sz w:val="20"/>
          <w:szCs w:val="20"/>
        </w:rPr>
        <w:t xml:space="preserve"> </w:t>
      </w:r>
      <w:r w:rsidRPr="00715551">
        <w:rPr>
          <w:sz w:val="20"/>
          <w:szCs w:val="20"/>
        </w:rPr>
        <w:t>Споживач</w:t>
      </w:r>
      <w:r w:rsidR="00F82109" w:rsidRPr="00715551">
        <w:rPr>
          <w:sz w:val="20"/>
          <w:szCs w:val="20"/>
        </w:rPr>
        <w:t xml:space="preserve"> </w:t>
      </w:r>
      <w:r w:rsidRPr="00715551">
        <w:rPr>
          <w:sz w:val="20"/>
          <w:szCs w:val="20"/>
        </w:rPr>
        <w:t>зобов’язується:</w:t>
      </w:r>
    </w:p>
    <w:p w:rsidR="00396151" w:rsidRPr="00715551" w:rsidRDefault="00396151" w:rsidP="00461E0D">
      <w:pPr>
        <w:ind w:firstLine="142"/>
        <w:jc w:val="both"/>
        <w:rPr>
          <w:sz w:val="20"/>
          <w:szCs w:val="20"/>
        </w:rPr>
      </w:pPr>
      <w:r w:rsidRPr="00715551">
        <w:rPr>
          <w:sz w:val="20"/>
          <w:szCs w:val="20"/>
        </w:rPr>
        <w:t>1)</w:t>
      </w:r>
      <w:r w:rsidR="00F82109" w:rsidRPr="00715551">
        <w:rPr>
          <w:sz w:val="20"/>
          <w:szCs w:val="20"/>
        </w:rPr>
        <w:t xml:space="preserve"> </w:t>
      </w:r>
      <w:r w:rsidRPr="00715551">
        <w:rPr>
          <w:sz w:val="20"/>
          <w:szCs w:val="20"/>
        </w:rPr>
        <w:t>виконувати</w:t>
      </w:r>
      <w:r w:rsidR="00F82109" w:rsidRPr="00715551">
        <w:rPr>
          <w:sz w:val="20"/>
          <w:szCs w:val="20"/>
        </w:rPr>
        <w:t xml:space="preserve"> </w:t>
      </w:r>
      <w:r w:rsidRPr="00715551">
        <w:rPr>
          <w:sz w:val="20"/>
          <w:szCs w:val="20"/>
        </w:rPr>
        <w:t>умови</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p>
    <w:p w:rsidR="00396151" w:rsidRPr="00715551" w:rsidRDefault="00396151" w:rsidP="00461E0D">
      <w:pPr>
        <w:ind w:firstLine="142"/>
        <w:jc w:val="both"/>
        <w:rPr>
          <w:sz w:val="20"/>
          <w:szCs w:val="20"/>
        </w:rPr>
      </w:pPr>
      <w:r w:rsidRPr="00715551">
        <w:rPr>
          <w:sz w:val="20"/>
          <w:szCs w:val="20"/>
        </w:rPr>
        <w:t>2)</w:t>
      </w:r>
      <w:r w:rsidR="00F82109" w:rsidRPr="00715551">
        <w:rPr>
          <w:sz w:val="20"/>
          <w:szCs w:val="20"/>
        </w:rPr>
        <w:t xml:space="preserve"> </w:t>
      </w:r>
      <w:r w:rsidRPr="00715551">
        <w:rPr>
          <w:sz w:val="20"/>
          <w:szCs w:val="20"/>
        </w:rPr>
        <w:t>забезпечувати</w:t>
      </w:r>
      <w:r w:rsidR="00F82109" w:rsidRPr="00715551">
        <w:rPr>
          <w:sz w:val="20"/>
          <w:szCs w:val="20"/>
        </w:rPr>
        <w:t xml:space="preserve"> </w:t>
      </w:r>
      <w:r w:rsidRPr="00715551">
        <w:rPr>
          <w:sz w:val="20"/>
          <w:szCs w:val="20"/>
        </w:rPr>
        <w:t>належний</w:t>
      </w:r>
      <w:r w:rsidR="00F82109" w:rsidRPr="00715551">
        <w:rPr>
          <w:sz w:val="20"/>
          <w:szCs w:val="20"/>
        </w:rPr>
        <w:t xml:space="preserve"> </w:t>
      </w:r>
      <w:r w:rsidRPr="00715551">
        <w:rPr>
          <w:sz w:val="20"/>
          <w:szCs w:val="20"/>
        </w:rPr>
        <w:t>технічний</w:t>
      </w:r>
      <w:r w:rsidR="00F82109" w:rsidRPr="00715551">
        <w:rPr>
          <w:sz w:val="20"/>
          <w:szCs w:val="20"/>
        </w:rPr>
        <w:t xml:space="preserve"> </w:t>
      </w:r>
      <w:r w:rsidRPr="00715551">
        <w:rPr>
          <w:sz w:val="20"/>
          <w:szCs w:val="20"/>
        </w:rPr>
        <w:t>стан</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безпечну</w:t>
      </w:r>
      <w:r w:rsidR="00F82109" w:rsidRPr="00715551">
        <w:rPr>
          <w:sz w:val="20"/>
          <w:szCs w:val="20"/>
        </w:rPr>
        <w:t xml:space="preserve"> </w:t>
      </w:r>
      <w:r w:rsidRPr="00715551">
        <w:rPr>
          <w:sz w:val="20"/>
          <w:szCs w:val="20"/>
        </w:rPr>
        <w:t>експлуатацію</w:t>
      </w:r>
      <w:r w:rsidR="00F82109" w:rsidRPr="00715551">
        <w:rPr>
          <w:sz w:val="20"/>
          <w:szCs w:val="20"/>
        </w:rPr>
        <w:t xml:space="preserve"> </w:t>
      </w:r>
      <w:r w:rsidRPr="00715551">
        <w:rPr>
          <w:sz w:val="20"/>
          <w:szCs w:val="20"/>
        </w:rPr>
        <w:t>своїх</w:t>
      </w:r>
      <w:r w:rsidR="00F82109" w:rsidRPr="00715551">
        <w:rPr>
          <w:sz w:val="20"/>
          <w:szCs w:val="20"/>
        </w:rPr>
        <w:t xml:space="preserve"> </w:t>
      </w:r>
      <w:r w:rsidRPr="00715551">
        <w:rPr>
          <w:sz w:val="20"/>
          <w:szCs w:val="20"/>
        </w:rPr>
        <w:t>внутрішніх</w:t>
      </w:r>
      <w:r w:rsidR="00F82109" w:rsidRPr="00715551">
        <w:rPr>
          <w:sz w:val="20"/>
          <w:szCs w:val="20"/>
        </w:rPr>
        <w:t xml:space="preserve"> </w:t>
      </w:r>
      <w:r w:rsidRPr="00715551">
        <w:rPr>
          <w:sz w:val="20"/>
          <w:szCs w:val="20"/>
        </w:rPr>
        <w:t>електромереж,</w:t>
      </w:r>
      <w:r w:rsidR="00F82109" w:rsidRPr="00715551">
        <w:rPr>
          <w:sz w:val="20"/>
          <w:szCs w:val="20"/>
        </w:rPr>
        <w:t xml:space="preserve"> </w:t>
      </w:r>
      <w:r w:rsidRPr="00715551">
        <w:rPr>
          <w:sz w:val="20"/>
          <w:szCs w:val="20"/>
        </w:rPr>
        <w:t>електроустановок</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електроприладів;</w:t>
      </w:r>
    </w:p>
    <w:p w:rsidR="00396151" w:rsidRPr="00715551" w:rsidRDefault="00396151" w:rsidP="00461E0D">
      <w:pPr>
        <w:ind w:firstLine="142"/>
        <w:jc w:val="both"/>
        <w:rPr>
          <w:sz w:val="20"/>
          <w:szCs w:val="20"/>
        </w:rPr>
      </w:pPr>
      <w:r w:rsidRPr="00715551">
        <w:rPr>
          <w:sz w:val="20"/>
          <w:szCs w:val="20"/>
        </w:rPr>
        <w:t>3)</w:t>
      </w:r>
      <w:r w:rsidR="00F82109" w:rsidRPr="00715551">
        <w:rPr>
          <w:sz w:val="20"/>
          <w:szCs w:val="20"/>
        </w:rPr>
        <w:t xml:space="preserve"> </w:t>
      </w:r>
      <w:r w:rsidRPr="00715551">
        <w:rPr>
          <w:sz w:val="20"/>
          <w:szCs w:val="20"/>
        </w:rPr>
        <w:t>невідкладно</w:t>
      </w:r>
      <w:r w:rsidR="00F82109" w:rsidRPr="00715551">
        <w:rPr>
          <w:sz w:val="20"/>
          <w:szCs w:val="20"/>
        </w:rPr>
        <w:t xml:space="preserve"> </w:t>
      </w:r>
      <w:r w:rsidRPr="00715551">
        <w:rPr>
          <w:sz w:val="20"/>
          <w:szCs w:val="20"/>
        </w:rPr>
        <w:t>повідомляти</w:t>
      </w:r>
      <w:r w:rsidR="00F82109" w:rsidRPr="00715551">
        <w:rPr>
          <w:sz w:val="20"/>
          <w:szCs w:val="20"/>
        </w:rPr>
        <w:t xml:space="preserve"> </w:t>
      </w:r>
      <w:r w:rsidR="0098601E">
        <w:rPr>
          <w:sz w:val="20"/>
          <w:szCs w:val="20"/>
        </w:rPr>
        <w:t xml:space="preserve">Оператора системи розподілу </w:t>
      </w:r>
      <w:r w:rsidRPr="00715551">
        <w:rPr>
          <w:sz w:val="20"/>
          <w:szCs w:val="20"/>
        </w:rPr>
        <w:t>про</w:t>
      </w:r>
      <w:r w:rsidR="00F82109" w:rsidRPr="00715551">
        <w:rPr>
          <w:sz w:val="20"/>
          <w:szCs w:val="20"/>
        </w:rPr>
        <w:t xml:space="preserve"> </w:t>
      </w:r>
      <w:r w:rsidRPr="00715551">
        <w:rPr>
          <w:sz w:val="20"/>
          <w:szCs w:val="20"/>
        </w:rPr>
        <w:t>недоліки</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роботі</w:t>
      </w:r>
      <w:r w:rsidR="00F82109" w:rsidRPr="00715551">
        <w:rPr>
          <w:sz w:val="20"/>
          <w:szCs w:val="20"/>
        </w:rPr>
        <w:t xml:space="preserve"> </w:t>
      </w:r>
      <w:r w:rsidRPr="00715551">
        <w:rPr>
          <w:sz w:val="20"/>
          <w:szCs w:val="20"/>
        </w:rPr>
        <w:t>вузла</w:t>
      </w:r>
      <w:r w:rsidR="00F82109" w:rsidRPr="00715551">
        <w:rPr>
          <w:sz w:val="20"/>
          <w:szCs w:val="20"/>
        </w:rPr>
        <w:t xml:space="preserve"> </w:t>
      </w:r>
      <w:r w:rsidRPr="00715551">
        <w:rPr>
          <w:sz w:val="20"/>
          <w:szCs w:val="20"/>
        </w:rPr>
        <w:t>вимірювання;</w:t>
      </w:r>
    </w:p>
    <w:p w:rsidR="00396151" w:rsidRPr="00715551" w:rsidRDefault="00396151" w:rsidP="00461E0D">
      <w:pPr>
        <w:ind w:firstLine="142"/>
        <w:jc w:val="both"/>
        <w:rPr>
          <w:sz w:val="20"/>
          <w:szCs w:val="20"/>
        </w:rPr>
      </w:pPr>
      <w:r w:rsidRPr="00715551">
        <w:rPr>
          <w:sz w:val="20"/>
          <w:szCs w:val="20"/>
        </w:rPr>
        <w:t>4)</w:t>
      </w:r>
      <w:r w:rsidR="00F82109" w:rsidRPr="00715551">
        <w:rPr>
          <w:sz w:val="20"/>
          <w:szCs w:val="20"/>
        </w:rPr>
        <w:t xml:space="preserve"> </w:t>
      </w:r>
      <w:r w:rsidRPr="00715551">
        <w:rPr>
          <w:sz w:val="20"/>
          <w:szCs w:val="20"/>
        </w:rPr>
        <w:t>узгоджувати</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Оператором</w:t>
      </w:r>
      <w:r w:rsidR="00F82109" w:rsidRPr="00715551">
        <w:rPr>
          <w:sz w:val="20"/>
          <w:szCs w:val="20"/>
        </w:rPr>
        <w:t xml:space="preserve"> </w:t>
      </w:r>
      <w:r w:rsidRPr="00715551">
        <w:rPr>
          <w:sz w:val="20"/>
          <w:szCs w:val="20"/>
        </w:rPr>
        <w:t>системи</w:t>
      </w:r>
      <w:r w:rsidR="00F82109" w:rsidRPr="00715551">
        <w:rPr>
          <w:sz w:val="20"/>
          <w:szCs w:val="20"/>
        </w:rPr>
        <w:t xml:space="preserve"> </w:t>
      </w:r>
      <w:r w:rsidRPr="00715551">
        <w:rPr>
          <w:sz w:val="20"/>
          <w:szCs w:val="20"/>
        </w:rPr>
        <w:t>нові</w:t>
      </w:r>
      <w:r w:rsidR="00F82109" w:rsidRPr="00715551">
        <w:rPr>
          <w:sz w:val="20"/>
          <w:szCs w:val="20"/>
        </w:rPr>
        <w:t xml:space="preserve"> </w:t>
      </w:r>
      <w:r w:rsidRPr="00715551">
        <w:rPr>
          <w:sz w:val="20"/>
          <w:szCs w:val="20"/>
        </w:rPr>
        <w:t>підключення</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переобладнання</w:t>
      </w:r>
      <w:r w:rsidR="00F82109" w:rsidRPr="00715551">
        <w:rPr>
          <w:sz w:val="20"/>
          <w:szCs w:val="20"/>
        </w:rPr>
        <w:t xml:space="preserve"> </w:t>
      </w:r>
      <w:r w:rsidRPr="00715551">
        <w:rPr>
          <w:sz w:val="20"/>
          <w:szCs w:val="20"/>
        </w:rPr>
        <w:t>внутрішньої</w:t>
      </w:r>
      <w:r w:rsidR="00F82109" w:rsidRPr="00715551">
        <w:rPr>
          <w:sz w:val="20"/>
          <w:szCs w:val="20"/>
        </w:rPr>
        <w:t xml:space="preserve"> </w:t>
      </w:r>
      <w:r w:rsidRPr="00715551">
        <w:rPr>
          <w:sz w:val="20"/>
          <w:szCs w:val="20"/>
        </w:rPr>
        <w:t>електропроводки,</w:t>
      </w:r>
      <w:r w:rsidR="00F82109" w:rsidRPr="00715551">
        <w:rPr>
          <w:sz w:val="20"/>
          <w:szCs w:val="20"/>
        </w:rPr>
        <w:t xml:space="preserve"> </w:t>
      </w:r>
      <w:r w:rsidRPr="00715551">
        <w:rPr>
          <w:sz w:val="20"/>
          <w:szCs w:val="20"/>
        </w:rPr>
        <w:t>здійснювані</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метою</w:t>
      </w:r>
      <w:r w:rsidR="00F82109" w:rsidRPr="00715551">
        <w:rPr>
          <w:sz w:val="20"/>
          <w:szCs w:val="20"/>
        </w:rPr>
        <w:t xml:space="preserve"> </w:t>
      </w:r>
      <w:r w:rsidRPr="00715551">
        <w:rPr>
          <w:sz w:val="20"/>
          <w:szCs w:val="20"/>
        </w:rPr>
        <w:t>збільшення</w:t>
      </w:r>
      <w:r w:rsidR="00F82109" w:rsidRPr="00715551">
        <w:rPr>
          <w:sz w:val="20"/>
          <w:szCs w:val="20"/>
        </w:rPr>
        <w:t xml:space="preserve"> </w:t>
      </w:r>
      <w:r w:rsidRPr="00715551">
        <w:rPr>
          <w:sz w:val="20"/>
          <w:szCs w:val="20"/>
        </w:rPr>
        <w:t>споживання</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потужності;</w:t>
      </w:r>
    </w:p>
    <w:p w:rsidR="00396151" w:rsidRPr="00715551" w:rsidRDefault="00396151" w:rsidP="00461E0D">
      <w:pPr>
        <w:ind w:firstLine="142"/>
        <w:jc w:val="both"/>
        <w:rPr>
          <w:sz w:val="20"/>
          <w:szCs w:val="20"/>
        </w:rPr>
      </w:pPr>
      <w:r w:rsidRPr="00715551">
        <w:rPr>
          <w:sz w:val="20"/>
          <w:szCs w:val="20"/>
        </w:rPr>
        <w:t>5)</w:t>
      </w:r>
      <w:r w:rsidR="00F82109" w:rsidRPr="00715551">
        <w:rPr>
          <w:sz w:val="20"/>
          <w:szCs w:val="20"/>
        </w:rPr>
        <w:t xml:space="preserve"> </w:t>
      </w:r>
      <w:r w:rsidRPr="00715551">
        <w:rPr>
          <w:sz w:val="20"/>
          <w:szCs w:val="20"/>
        </w:rPr>
        <w:t>забезпечувати</w:t>
      </w:r>
      <w:r w:rsidR="00F82109" w:rsidRPr="00715551">
        <w:rPr>
          <w:sz w:val="20"/>
          <w:szCs w:val="20"/>
        </w:rPr>
        <w:t xml:space="preserve"> </w:t>
      </w:r>
      <w:r w:rsidRPr="00715551">
        <w:rPr>
          <w:sz w:val="20"/>
          <w:szCs w:val="20"/>
        </w:rPr>
        <w:t>доступ</w:t>
      </w:r>
      <w:r w:rsidR="00F82109" w:rsidRPr="00715551">
        <w:rPr>
          <w:sz w:val="20"/>
          <w:szCs w:val="20"/>
        </w:rPr>
        <w:t xml:space="preserve"> </w:t>
      </w:r>
      <w:r w:rsidRPr="00715551">
        <w:rPr>
          <w:sz w:val="20"/>
          <w:szCs w:val="20"/>
        </w:rPr>
        <w:t>представникам</w:t>
      </w:r>
      <w:r w:rsidR="00F82109" w:rsidRPr="00715551">
        <w:rPr>
          <w:sz w:val="20"/>
          <w:szCs w:val="20"/>
        </w:rPr>
        <w:t xml:space="preserve"> </w:t>
      </w:r>
      <w:r w:rsidRPr="00715551">
        <w:rPr>
          <w:sz w:val="20"/>
          <w:szCs w:val="20"/>
        </w:rPr>
        <w:t>Оператора</w:t>
      </w:r>
      <w:r w:rsidR="00F82109" w:rsidRPr="00715551">
        <w:rPr>
          <w:sz w:val="20"/>
          <w:szCs w:val="20"/>
        </w:rPr>
        <w:t xml:space="preserve"> </w:t>
      </w:r>
      <w:r w:rsidRPr="00715551">
        <w:rPr>
          <w:sz w:val="20"/>
          <w:szCs w:val="20"/>
        </w:rPr>
        <w:t>системи</w:t>
      </w:r>
      <w:r w:rsidR="00412698">
        <w:rPr>
          <w:sz w:val="20"/>
          <w:szCs w:val="20"/>
        </w:rPr>
        <w:t xml:space="preserve"> розподілу</w:t>
      </w:r>
      <w:r w:rsidRPr="00715551">
        <w:rPr>
          <w:sz w:val="20"/>
          <w:szCs w:val="20"/>
        </w:rPr>
        <w:t>,</w:t>
      </w:r>
      <w:r w:rsidR="00F82109" w:rsidRPr="00715551">
        <w:rPr>
          <w:sz w:val="20"/>
          <w:szCs w:val="20"/>
        </w:rPr>
        <w:t xml:space="preserve"> </w:t>
      </w:r>
      <w:r w:rsidRPr="00715551">
        <w:rPr>
          <w:sz w:val="20"/>
          <w:szCs w:val="20"/>
        </w:rPr>
        <w:t>які</w:t>
      </w:r>
      <w:r w:rsidR="00F82109" w:rsidRPr="00715551">
        <w:rPr>
          <w:sz w:val="20"/>
          <w:szCs w:val="20"/>
        </w:rPr>
        <w:t xml:space="preserve"> </w:t>
      </w:r>
      <w:r w:rsidRPr="00715551">
        <w:rPr>
          <w:sz w:val="20"/>
          <w:szCs w:val="20"/>
        </w:rPr>
        <w:t>пред'явили</w:t>
      </w:r>
      <w:r w:rsidR="00F82109" w:rsidRPr="00715551">
        <w:rPr>
          <w:sz w:val="20"/>
          <w:szCs w:val="20"/>
        </w:rPr>
        <w:t xml:space="preserve"> </w:t>
      </w:r>
      <w:r w:rsidRPr="00715551">
        <w:rPr>
          <w:sz w:val="20"/>
          <w:szCs w:val="20"/>
        </w:rPr>
        <w:t>свої</w:t>
      </w:r>
      <w:r w:rsidR="00F82109" w:rsidRPr="00715551">
        <w:rPr>
          <w:sz w:val="20"/>
          <w:szCs w:val="20"/>
        </w:rPr>
        <w:t xml:space="preserve"> </w:t>
      </w:r>
      <w:r w:rsidRPr="00715551">
        <w:rPr>
          <w:sz w:val="20"/>
          <w:szCs w:val="20"/>
        </w:rPr>
        <w:t>службові</w:t>
      </w:r>
      <w:r w:rsidR="00F82109" w:rsidRPr="00715551">
        <w:rPr>
          <w:sz w:val="20"/>
          <w:szCs w:val="20"/>
        </w:rPr>
        <w:t xml:space="preserve"> </w:t>
      </w:r>
      <w:r w:rsidRPr="00715551">
        <w:rPr>
          <w:sz w:val="20"/>
          <w:szCs w:val="20"/>
        </w:rPr>
        <w:t>посвідчення,</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свого</w:t>
      </w:r>
      <w:r w:rsidR="00F82109" w:rsidRPr="00715551">
        <w:rPr>
          <w:sz w:val="20"/>
          <w:szCs w:val="20"/>
        </w:rPr>
        <w:t xml:space="preserve"> </w:t>
      </w:r>
      <w:r w:rsidRPr="00715551">
        <w:rPr>
          <w:sz w:val="20"/>
          <w:szCs w:val="20"/>
        </w:rPr>
        <w:t>об'єкта</w:t>
      </w:r>
      <w:r w:rsidR="00F82109" w:rsidRPr="00715551">
        <w:rPr>
          <w:sz w:val="20"/>
          <w:szCs w:val="20"/>
        </w:rPr>
        <w:t xml:space="preserve"> </w:t>
      </w:r>
      <w:r w:rsidRPr="00715551">
        <w:rPr>
          <w:sz w:val="20"/>
          <w:szCs w:val="20"/>
        </w:rPr>
        <w:t>для</w:t>
      </w:r>
      <w:r w:rsidR="00F82109" w:rsidRPr="00715551">
        <w:rPr>
          <w:sz w:val="20"/>
          <w:szCs w:val="20"/>
        </w:rPr>
        <w:t xml:space="preserve"> </w:t>
      </w:r>
      <w:r w:rsidRPr="00715551">
        <w:rPr>
          <w:sz w:val="20"/>
          <w:szCs w:val="20"/>
        </w:rPr>
        <w:t>обстеження</w:t>
      </w:r>
      <w:r w:rsidR="00F82109" w:rsidRPr="00715551">
        <w:rPr>
          <w:sz w:val="20"/>
          <w:szCs w:val="20"/>
        </w:rPr>
        <w:t xml:space="preserve"> </w:t>
      </w:r>
      <w:r w:rsidRPr="00715551">
        <w:rPr>
          <w:sz w:val="20"/>
          <w:szCs w:val="20"/>
        </w:rPr>
        <w:t>вузла</w:t>
      </w:r>
      <w:r w:rsidR="00F82109" w:rsidRPr="00715551">
        <w:rPr>
          <w:sz w:val="20"/>
          <w:szCs w:val="20"/>
        </w:rPr>
        <w:t xml:space="preserve"> </w:t>
      </w:r>
      <w:r w:rsidRPr="00715551">
        <w:rPr>
          <w:sz w:val="20"/>
          <w:szCs w:val="20"/>
        </w:rPr>
        <w:t>вимірювання,</w:t>
      </w:r>
      <w:r w:rsidR="00F82109" w:rsidRPr="00715551">
        <w:rPr>
          <w:sz w:val="20"/>
          <w:szCs w:val="20"/>
        </w:rPr>
        <w:t xml:space="preserve"> </w:t>
      </w:r>
      <w:r w:rsidRPr="00715551">
        <w:rPr>
          <w:sz w:val="20"/>
          <w:szCs w:val="20"/>
        </w:rPr>
        <w:t>електроустановок</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електропроводки;</w:t>
      </w:r>
    </w:p>
    <w:p w:rsidR="00396151" w:rsidRPr="00715551" w:rsidRDefault="00396151" w:rsidP="00461E0D">
      <w:pPr>
        <w:ind w:firstLine="142"/>
        <w:jc w:val="both"/>
        <w:rPr>
          <w:sz w:val="20"/>
          <w:szCs w:val="20"/>
        </w:rPr>
      </w:pPr>
      <w:r w:rsidRPr="00715551">
        <w:rPr>
          <w:sz w:val="20"/>
          <w:szCs w:val="20"/>
        </w:rPr>
        <w:t>6)</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перешкоджати</w:t>
      </w:r>
      <w:r w:rsidR="00F82109" w:rsidRPr="00715551">
        <w:rPr>
          <w:sz w:val="20"/>
          <w:szCs w:val="20"/>
        </w:rPr>
        <w:t xml:space="preserve"> </w:t>
      </w:r>
      <w:r w:rsidRPr="00715551">
        <w:rPr>
          <w:sz w:val="20"/>
          <w:szCs w:val="20"/>
        </w:rPr>
        <w:t>обрізанню</w:t>
      </w:r>
      <w:r w:rsidR="00F82109" w:rsidRPr="00715551">
        <w:rPr>
          <w:sz w:val="20"/>
          <w:szCs w:val="20"/>
        </w:rPr>
        <w:t xml:space="preserve"> </w:t>
      </w:r>
      <w:r w:rsidRPr="00715551">
        <w:rPr>
          <w:sz w:val="20"/>
          <w:szCs w:val="20"/>
        </w:rPr>
        <w:t>гілок</w:t>
      </w:r>
      <w:r w:rsidR="00F82109" w:rsidRPr="00715551">
        <w:rPr>
          <w:sz w:val="20"/>
          <w:szCs w:val="20"/>
        </w:rPr>
        <w:t xml:space="preserve"> </w:t>
      </w:r>
      <w:r w:rsidRPr="00715551">
        <w:rPr>
          <w:sz w:val="20"/>
          <w:szCs w:val="20"/>
        </w:rPr>
        <w:t>дерев,</w:t>
      </w:r>
      <w:r w:rsidR="00F82109" w:rsidRPr="00715551">
        <w:rPr>
          <w:sz w:val="20"/>
          <w:szCs w:val="20"/>
        </w:rPr>
        <w:t xml:space="preserve"> </w:t>
      </w:r>
      <w:r w:rsidRPr="00715551">
        <w:rPr>
          <w:sz w:val="20"/>
          <w:szCs w:val="20"/>
        </w:rPr>
        <w:t>які</w:t>
      </w:r>
      <w:r w:rsidR="00F82109" w:rsidRPr="00715551">
        <w:rPr>
          <w:sz w:val="20"/>
          <w:szCs w:val="20"/>
        </w:rPr>
        <w:t xml:space="preserve"> </w:t>
      </w:r>
      <w:r w:rsidRPr="00715551">
        <w:rPr>
          <w:sz w:val="20"/>
          <w:szCs w:val="20"/>
        </w:rPr>
        <w:t>ростуть</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території,</w:t>
      </w:r>
      <w:r w:rsidR="00F82109" w:rsidRPr="00715551">
        <w:rPr>
          <w:sz w:val="20"/>
          <w:szCs w:val="20"/>
        </w:rPr>
        <w:t xml:space="preserve"> </w:t>
      </w:r>
      <w:r w:rsidRPr="00715551">
        <w:rPr>
          <w:sz w:val="20"/>
          <w:szCs w:val="20"/>
        </w:rPr>
        <w:t>що</w:t>
      </w:r>
      <w:r w:rsidR="00F82109" w:rsidRPr="00715551">
        <w:rPr>
          <w:sz w:val="20"/>
          <w:szCs w:val="20"/>
        </w:rPr>
        <w:t xml:space="preserve"> </w:t>
      </w:r>
      <w:r w:rsidRPr="00715551">
        <w:rPr>
          <w:sz w:val="20"/>
          <w:szCs w:val="20"/>
        </w:rPr>
        <w:t>належить</w:t>
      </w:r>
      <w:r w:rsidR="00F82109" w:rsidRPr="00715551">
        <w:rPr>
          <w:sz w:val="20"/>
          <w:szCs w:val="20"/>
        </w:rPr>
        <w:t xml:space="preserve"> </w:t>
      </w:r>
      <w:r w:rsidRPr="00715551">
        <w:rPr>
          <w:sz w:val="20"/>
          <w:szCs w:val="20"/>
        </w:rPr>
        <w:t>Споживачу,</w:t>
      </w:r>
      <w:r w:rsidR="00F82109" w:rsidRPr="00715551">
        <w:rPr>
          <w:sz w:val="20"/>
          <w:szCs w:val="20"/>
        </w:rPr>
        <w:t xml:space="preserve"> </w:t>
      </w:r>
      <w:r w:rsidRPr="00715551">
        <w:rPr>
          <w:sz w:val="20"/>
          <w:szCs w:val="20"/>
        </w:rPr>
        <w:t>для</w:t>
      </w:r>
      <w:r w:rsidR="00F82109" w:rsidRPr="00715551">
        <w:rPr>
          <w:sz w:val="20"/>
          <w:szCs w:val="20"/>
        </w:rPr>
        <w:t xml:space="preserve"> </w:t>
      </w:r>
      <w:r w:rsidRPr="00715551">
        <w:rPr>
          <w:sz w:val="20"/>
          <w:szCs w:val="20"/>
        </w:rPr>
        <w:t>забезпечення</w:t>
      </w:r>
      <w:r w:rsidR="00F82109" w:rsidRPr="00715551">
        <w:rPr>
          <w:sz w:val="20"/>
          <w:szCs w:val="20"/>
        </w:rPr>
        <w:t xml:space="preserve"> </w:t>
      </w:r>
      <w:r w:rsidRPr="00715551">
        <w:rPr>
          <w:sz w:val="20"/>
          <w:szCs w:val="20"/>
        </w:rPr>
        <w:t>відстані</w:t>
      </w:r>
      <w:r w:rsidR="00F82109" w:rsidRPr="00715551">
        <w:rPr>
          <w:sz w:val="20"/>
          <w:szCs w:val="20"/>
        </w:rPr>
        <w:t xml:space="preserve"> </w:t>
      </w:r>
      <w:r w:rsidRPr="00715551">
        <w:rPr>
          <w:sz w:val="20"/>
          <w:szCs w:val="20"/>
        </w:rPr>
        <w:t>від</w:t>
      </w:r>
      <w:r w:rsidR="00F82109" w:rsidRPr="00715551">
        <w:rPr>
          <w:sz w:val="20"/>
          <w:szCs w:val="20"/>
        </w:rPr>
        <w:t xml:space="preserve"> </w:t>
      </w:r>
      <w:r w:rsidRPr="00715551">
        <w:rPr>
          <w:sz w:val="20"/>
          <w:szCs w:val="20"/>
        </w:rPr>
        <w:t>проводів</w:t>
      </w:r>
      <w:r w:rsidR="00F82109" w:rsidRPr="00715551">
        <w:rPr>
          <w:sz w:val="20"/>
          <w:szCs w:val="20"/>
        </w:rPr>
        <w:t xml:space="preserve"> </w:t>
      </w:r>
      <w:r w:rsidRPr="00715551">
        <w:rPr>
          <w:sz w:val="20"/>
          <w:szCs w:val="20"/>
        </w:rPr>
        <w:t>повітряної</w:t>
      </w:r>
      <w:r w:rsidR="00F82109" w:rsidRPr="00715551">
        <w:rPr>
          <w:sz w:val="20"/>
          <w:szCs w:val="20"/>
        </w:rPr>
        <w:t xml:space="preserve"> </w:t>
      </w:r>
      <w:r w:rsidRPr="00715551">
        <w:rPr>
          <w:sz w:val="20"/>
          <w:szCs w:val="20"/>
        </w:rPr>
        <w:t>лінії</w:t>
      </w:r>
      <w:r w:rsidR="00F82109" w:rsidRPr="00715551">
        <w:rPr>
          <w:sz w:val="20"/>
          <w:szCs w:val="20"/>
        </w:rPr>
        <w:t xml:space="preserve"> </w:t>
      </w:r>
      <w:r w:rsidRPr="00715551">
        <w:rPr>
          <w:sz w:val="20"/>
          <w:szCs w:val="20"/>
        </w:rPr>
        <w:t>електромережі</w:t>
      </w:r>
      <w:r w:rsidR="00F82109" w:rsidRPr="00715551">
        <w:rPr>
          <w:sz w:val="20"/>
          <w:szCs w:val="20"/>
        </w:rPr>
        <w:t xml:space="preserve"> </w:t>
      </w:r>
      <w:r w:rsidRPr="00715551">
        <w:rPr>
          <w:sz w:val="20"/>
          <w:szCs w:val="20"/>
        </w:rPr>
        <w:t>Оператора</w:t>
      </w:r>
      <w:r w:rsidR="00F82109" w:rsidRPr="00715551">
        <w:rPr>
          <w:sz w:val="20"/>
          <w:szCs w:val="20"/>
        </w:rPr>
        <w:t xml:space="preserve"> </w:t>
      </w:r>
      <w:r w:rsidRPr="00715551">
        <w:rPr>
          <w:sz w:val="20"/>
          <w:szCs w:val="20"/>
        </w:rPr>
        <w:t>системи.</w:t>
      </w:r>
      <w:r w:rsidR="00F82109" w:rsidRPr="00715551">
        <w:rPr>
          <w:sz w:val="20"/>
          <w:szCs w:val="20"/>
        </w:rPr>
        <w:t xml:space="preserve"> </w:t>
      </w:r>
      <w:r w:rsidRPr="00715551">
        <w:rPr>
          <w:sz w:val="20"/>
          <w:szCs w:val="20"/>
        </w:rPr>
        <w:t>Обрізання</w:t>
      </w:r>
      <w:r w:rsidR="00F82109" w:rsidRPr="00715551">
        <w:rPr>
          <w:sz w:val="20"/>
          <w:szCs w:val="20"/>
        </w:rPr>
        <w:t xml:space="preserve"> </w:t>
      </w:r>
      <w:r w:rsidRPr="00715551">
        <w:rPr>
          <w:sz w:val="20"/>
          <w:szCs w:val="20"/>
        </w:rPr>
        <w:t>гілок</w:t>
      </w:r>
      <w:r w:rsidR="00F82109" w:rsidRPr="00715551">
        <w:rPr>
          <w:sz w:val="20"/>
          <w:szCs w:val="20"/>
        </w:rPr>
        <w:t xml:space="preserve"> </w:t>
      </w:r>
      <w:r w:rsidRPr="00715551">
        <w:rPr>
          <w:sz w:val="20"/>
          <w:szCs w:val="20"/>
        </w:rPr>
        <w:t>дерев,</w:t>
      </w:r>
      <w:r w:rsidR="00F82109" w:rsidRPr="00715551">
        <w:rPr>
          <w:sz w:val="20"/>
          <w:szCs w:val="20"/>
        </w:rPr>
        <w:t xml:space="preserve"> </w:t>
      </w:r>
      <w:r w:rsidRPr="00715551">
        <w:rPr>
          <w:sz w:val="20"/>
          <w:szCs w:val="20"/>
        </w:rPr>
        <w:t>які</w:t>
      </w:r>
      <w:r w:rsidR="00F82109" w:rsidRPr="00715551">
        <w:rPr>
          <w:sz w:val="20"/>
          <w:szCs w:val="20"/>
        </w:rPr>
        <w:t xml:space="preserve"> </w:t>
      </w:r>
      <w:r w:rsidRPr="00715551">
        <w:rPr>
          <w:sz w:val="20"/>
          <w:szCs w:val="20"/>
        </w:rPr>
        <w:t>ростуть</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території</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для</w:t>
      </w:r>
      <w:r w:rsidR="00F82109" w:rsidRPr="00715551">
        <w:rPr>
          <w:sz w:val="20"/>
          <w:szCs w:val="20"/>
        </w:rPr>
        <w:t xml:space="preserve"> </w:t>
      </w:r>
      <w:r w:rsidRPr="00715551">
        <w:rPr>
          <w:sz w:val="20"/>
          <w:szCs w:val="20"/>
        </w:rPr>
        <w:t>забезпечення</w:t>
      </w:r>
      <w:r w:rsidR="00F82109" w:rsidRPr="00715551">
        <w:rPr>
          <w:sz w:val="20"/>
          <w:szCs w:val="20"/>
        </w:rPr>
        <w:t xml:space="preserve"> </w:t>
      </w:r>
      <w:r w:rsidRPr="00715551">
        <w:rPr>
          <w:sz w:val="20"/>
          <w:szCs w:val="20"/>
        </w:rPr>
        <w:t>відстані</w:t>
      </w:r>
      <w:r w:rsidR="00F82109" w:rsidRPr="00715551">
        <w:rPr>
          <w:sz w:val="20"/>
          <w:szCs w:val="20"/>
        </w:rPr>
        <w:t xml:space="preserve"> </w:t>
      </w:r>
      <w:r w:rsidRPr="00715551">
        <w:rPr>
          <w:sz w:val="20"/>
          <w:szCs w:val="20"/>
        </w:rPr>
        <w:t>від</w:t>
      </w:r>
      <w:r w:rsidR="00F82109" w:rsidRPr="00715551">
        <w:rPr>
          <w:sz w:val="20"/>
          <w:szCs w:val="20"/>
        </w:rPr>
        <w:t xml:space="preserve"> </w:t>
      </w:r>
      <w:r w:rsidRPr="00715551">
        <w:rPr>
          <w:sz w:val="20"/>
          <w:szCs w:val="20"/>
        </w:rPr>
        <w:t>проводів</w:t>
      </w:r>
      <w:r w:rsidR="00F82109" w:rsidRPr="00715551">
        <w:rPr>
          <w:sz w:val="20"/>
          <w:szCs w:val="20"/>
        </w:rPr>
        <w:t xml:space="preserve"> </w:t>
      </w:r>
      <w:r w:rsidRPr="00715551">
        <w:rPr>
          <w:sz w:val="20"/>
          <w:szCs w:val="20"/>
        </w:rPr>
        <w:t>повітряної</w:t>
      </w:r>
      <w:r w:rsidR="00F82109" w:rsidRPr="00715551">
        <w:rPr>
          <w:sz w:val="20"/>
          <w:szCs w:val="20"/>
        </w:rPr>
        <w:t xml:space="preserve"> </w:t>
      </w:r>
      <w:r w:rsidRPr="00715551">
        <w:rPr>
          <w:sz w:val="20"/>
          <w:szCs w:val="20"/>
        </w:rPr>
        <w:t>лінії</w:t>
      </w:r>
      <w:r w:rsidR="00F82109" w:rsidRPr="00715551">
        <w:rPr>
          <w:sz w:val="20"/>
          <w:szCs w:val="20"/>
        </w:rPr>
        <w:t xml:space="preserve"> </w:t>
      </w:r>
      <w:r w:rsidRPr="00715551">
        <w:rPr>
          <w:sz w:val="20"/>
          <w:szCs w:val="20"/>
        </w:rPr>
        <w:t>електромережі</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здійснює</w:t>
      </w:r>
      <w:r w:rsidR="00F82109" w:rsidRPr="00715551">
        <w:rPr>
          <w:sz w:val="20"/>
          <w:szCs w:val="20"/>
        </w:rPr>
        <w:t xml:space="preserve"> </w:t>
      </w:r>
      <w:r w:rsidRPr="00715551">
        <w:rPr>
          <w:sz w:val="20"/>
          <w:szCs w:val="20"/>
        </w:rPr>
        <w:t>Споживач</w:t>
      </w:r>
      <w:r w:rsidR="00F82109" w:rsidRPr="00715551">
        <w:rPr>
          <w:sz w:val="20"/>
          <w:szCs w:val="20"/>
        </w:rPr>
        <w:t xml:space="preserve"> </w:t>
      </w:r>
      <w:r w:rsidRPr="00715551">
        <w:rPr>
          <w:sz w:val="20"/>
          <w:szCs w:val="20"/>
        </w:rPr>
        <w:t>відповідно</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пункту</w:t>
      </w:r>
      <w:r w:rsidR="00F82109" w:rsidRPr="00715551">
        <w:rPr>
          <w:sz w:val="20"/>
          <w:szCs w:val="20"/>
        </w:rPr>
        <w:t xml:space="preserve"> </w:t>
      </w:r>
      <w:r w:rsidRPr="00715551">
        <w:rPr>
          <w:sz w:val="20"/>
          <w:szCs w:val="20"/>
        </w:rPr>
        <w:t>5</w:t>
      </w:r>
      <w:r w:rsidR="00F82109" w:rsidRPr="00715551">
        <w:rPr>
          <w:sz w:val="20"/>
          <w:szCs w:val="20"/>
        </w:rPr>
        <w:t xml:space="preserve"> </w:t>
      </w:r>
      <w:r w:rsidRPr="00715551">
        <w:rPr>
          <w:sz w:val="20"/>
          <w:szCs w:val="20"/>
        </w:rPr>
        <w:t>Правил</w:t>
      </w:r>
      <w:r w:rsidR="00F82109" w:rsidRPr="00715551">
        <w:rPr>
          <w:sz w:val="20"/>
          <w:szCs w:val="20"/>
        </w:rPr>
        <w:t xml:space="preserve"> </w:t>
      </w:r>
      <w:r w:rsidRPr="00715551">
        <w:rPr>
          <w:sz w:val="20"/>
          <w:szCs w:val="20"/>
        </w:rPr>
        <w:t>охорони</w:t>
      </w:r>
      <w:r w:rsidR="00F82109" w:rsidRPr="00715551">
        <w:rPr>
          <w:sz w:val="20"/>
          <w:szCs w:val="20"/>
        </w:rPr>
        <w:t xml:space="preserve"> </w:t>
      </w:r>
      <w:r w:rsidRPr="00715551">
        <w:rPr>
          <w:sz w:val="20"/>
          <w:szCs w:val="20"/>
        </w:rPr>
        <w:t>електричних</w:t>
      </w:r>
      <w:r w:rsidR="00F82109" w:rsidRPr="00715551">
        <w:rPr>
          <w:sz w:val="20"/>
          <w:szCs w:val="20"/>
        </w:rPr>
        <w:t xml:space="preserve"> </w:t>
      </w:r>
      <w:r w:rsidRPr="00715551">
        <w:rPr>
          <w:sz w:val="20"/>
          <w:szCs w:val="20"/>
        </w:rPr>
        <w:t>мереж,</w:t>
      </w:r>
      <w:r w:rsidR="00F82109" w:rsidRPr="00715551">
        <w:rPr>
          <w:sz w:val="20"/>
          <w:szCs w:val="20"/>
        </w:rPr>
        <w:t xml:space="preserve"> </w:t>
      </w:r>
      <w:r w:rsidRPr="00715551">
        <w:rPr>
          <w:sz w:val="20"/>
          <w:szCs w:val="20"/>
        </w:rPr>
        <w:t>затверджених</w:t>
      </w:r>
      <w:r w:rsidR="00F82109" w:rsidRPr="00715551">
        <w:rPr>
          <w:sz w:val="20"/>
          <w:szCs w:val="20"/>
        </w:rPr>
        <w:t xml:space="preserve"> </w:t>
      </w:r>
      <w:r w:rsidRPr="00715551">
        <w:rPr>
          <w:sz w:val="20"/>
          <w:szCs w:val="20"/>
        </w:rPr>
        <w:t>постановою</w:t>
      </w:r>
      <w:r w:rsidR="00F82109" w:rsidRPr="00715551">
        <w:rPr>
          <w:sz w:val="20"/>
          <w:szCs w:val="20"/>
        </w:rPr>
        <w:t xml:space="preserve"> </w:t>
      </w:r>
      <w:r w:rsidRPr="00715551">
        <w:rPr>
          <w:sz w:val="20"/>
          <w:szCs w:val="20"/>
        </w:rPr>
        <w:t>Кабінету</w:t>
      </w:r>
      <w:r w:rsidR="00F82109" w:rsidRPr="00715551">
        <w:rPr>
          <w:sz w:val="20"/>
          <w:szCs w:val="20"/>
        </w:rPr>
        <w:t xml:space="preserve"> </w:t>
      </w:r>
      <w:r w:rsidRPr="00715551">
        <w:rPr>
          <w:sz w:val="20"/>
          <w:szCs w:val="20"/>
        </w:rPr>
        <w:t>Міністрів</w:t>
      </w:r>
      <w:r w:rsidR="00F82109" w:rsidRPr="00715551">
        <w:rPr>
          <w:sz w:val="20"/>
          <w:szCs w:val="20"/>
        </w:rPr>
        <w:t xml:space="preserve"> </w:t>
      </w:r>
      <w:r w:rsidRPr="00715551">
        <w:rPr>
          <w:sz w:val="20"/>
          <w:szCs w:val="20"/>
        </w:rPr>
        <w:t>України</w:t>
      </w:r>
      <w:r w:rsidR="00F82109" w:rsidRPr="00715551">
        <w:rPr>
          <w:sz w:val="20"/>
          <w:szCs w:val="20"/>
        </w:rPr>
        <w:t xml:space="preserve"> </w:t>
      </w:r>
      <w:r w:rsidRPr="00715551">
        <w:rPr>
          <w:sz w:val="20"/>
          <w:szCs w:val="20"/>
        </w:rPr>
        <w:t>від</w:t>
      </w:r>
      <w:r w:rsidR="00F82109" w:rsidRPr="00715551">
        <w:rPr>
          <w:sz w:val="20"/>
          <w:szCs w:val="20"/>
        </w:rPr>
        <w:t xml:space="preserve"> </w:t>
      </w:r>
      <w:r w:rsidRPr="00715551">
        <w:rPr>
          <w:sz w:val="20"/>
          <w:szCs w:val="20"/>
        </w:rPr>
        <w:t>04</w:t>
      </w:r>
      <w:r w:rsidR="00F82109" w:rsidRPr="00715551">
        <w:rPr>
          <w:sz w:val="20"/>
          <w:szCs w:val="20"/>
        </w:rPr>
        <w:t xml:space="preserve"> </w:t>
      </w:r>
      <w:r w:rsidRPr="00715551">
        <w:rPr>
          <w:sz w:val="20"/>
          <w:szCs w:val="20"/>
        </w:rPr>
        <w:t>березня</w:t>
      </w:r>
      <w:r w:rsidR="00F82109" w:rsidRPr="00715551">
        <w:rPr>
          <w:sz w:val="20"/>
          <w:szCs w:val="20"/>
        </w:rPr>
        <w:t xml:space="preserve"> </w:t>
      </w:r>
      <w:r w:rsidRPr="00715551">
        <w:rPr>
          <w:sz w:val="20"/>
          <w:szCs w:val="20"/>
        </w:rPr>
        <w:t>1997</w:t>
      </w:r>
      <w:r w:rsidR="00F82109" w:rsidRPr="00715551">
        <w:rPr>
          <w:sz w:val="20"/>
          <w:szCs w:val="20"/>
        </w:rPr>
        <w:t xml:space="preserve"> </w:t>
      </w:r>
      <w:r w:rsidRPr="00715551">
        <w:rPr>
          <w:sz w:val="20"/>
          <w:szCs w:val="20"/>
        </w:rPr>
        <w:t>року</w:t>
      </w:r>
      <w:r w:rsidR="00F82109" w:rsidRPr="00715551">
        <w:rPr>
          <w:sz w:val="20"/>
          <w:szCs w:val="20"/>
        </w:rPr>
        <w:t xml:space="preserve"> </w:t>
      </w:r>
      <w:r w:rsidRPr="00715551">
        <w:rPr>
          <w:sz w:val="20"/>
          <w:szCs w:val="20"/>
        </w:rPr>
        <w:t>№</w:t>
      </w:r>
      <w:r w:rsidR="00F82109" w:rsidRPr="00715551">
        <w:rPr>
          <w:sz w:val="20"/>
          <w:szCs w:val="20"/>
        </w:rPr>
        <w:t xml:space="preserve"> </w:t>
      </w:r>
      <w:r w:rsidRPr="00715551">
        <w:rPr>
          <w:sz w:val="20"/>
          <w:szCs w:val="20"/>
        </w:rPr>
        <w:t>209;</w:t>
      </w:r>
    </w:p>
    <w:p w:rsidR="00396151" w:rsidRPr="00715551" w:rsidRDefault="00396151" w:rsidP="00461E0D">
      <w:pPr>
        <w:ind w:firstLine="142"/>
        <w:jc w:val="both"/>
        <w:rPr>
          <w:sz w:val="20"/>
          <w:szCs w:val="20"/>
        </w:rPr>
      </w:pPr>
      <w:r w:rsidRPr="00715551">
        <w:rPr>
          <w:sz w:val="20"/>
          <w:szCs w:val="20"/>
        </w:rPr>
        <w:t>7)</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разі</w:t>
      </w:r>
      <w:r w:rsidR="00F82109" w:rsidRPr="00715551">
        <w:rPr>
          <w:sz w:val="20"/>
          <w:szCs w:val="20"/>
        </w:rPr>
        <w:t xml:space="preserve"> </w:t>
      </w:r>
      <w:r w:rsidRPr="00715551">
        <w:rPr>
          <w:sz w:val="20"/>
          <w:szCs w:val="20"/>
        </w:rPr>
        <w:t>зміни</w:t>
      </w:r>
      <w:r w:rsidR="00F82109" w:rsidRPr="00715551">
        <w:rPr>
          <w:sz w:val="20"/>
          <w:szCs w:val="20"/>
        </w:rPr>
        <w:t xml:space="preserve"> </w:t>
      </w:r>
      <w:r w:rsidRPr="00715551">
        <w:rPr>
          <w:sz w:val="20"/>
          <w:szCs w:val="20"/>
        </w:rPr>
        <w:t>власника</w:t>
      </w:r>
      <w:r w:rsidR="00F82109" w:rsidRPr="00715551">
        <w:rPr>
          <w:sz w:val="20"/>
          <w:szCs w:val="20"/>
        </w:rPr>
        <w:t xml:space="preserve"> </w:t>
      </w:r>
      <w:r w:rsidRPr="00715551">
        <w:rPr>
          <w:sz w:val="20"/>
          <w:szCs w:val="20"/>
        </w:rPr>
        <w:t>об’єкта</w:t>
      </w:r>
      <w:r w:rsidR="00F82109" w:rsidRPr="00715551">
        <w:rPr>
          <w:sz w:val="20"/>
          <w:szCs w:val="20"/>
        </w:rPr>
        <w:t xml:space="preserve"> </w:t>
      </w:r>
      <w:r w:rsidRPr="00715551">
        <w:rPr>
          <w:sz w:val="20"/>
          <w:szCs w:val="20"/>
        </w:rPr>
        <w:t>(звільнення</w:t>
      </w:r>
      <w:r w:rsidR="00F82109" w:rsidRPr="00715551">
        <w:rPr>
          <w:sz w:val="20"/>
          <w:szCs w:val="20"/>
        </w:rPr>
        <w:t xml:space="preserve"> </w:t>
      </w:r>
      <w:r w:rsidRPr="00715551">
        <w:rPr>
          <w:sz w:val="20"/>
          <w:szCs w:val="20"/>
        </w:rPr>
        <w:t>Споживачем</w:t>
      </w:r>
      <w:r w:rsidR="00F82109" w:rsidRPr="00715551">
        <w:rPr>
          <w:sz w:val="20"/>
          <w:szCs w:val="20"/>
        </w:rPr>
        <w:t xml:space="preserve"> </w:t>
      </w:r>
      <w:r w:rsidRPr="00715551">
        <w:rPr>
          <w:sz w:val="20"/>
          <w:szCs w:val="20"/>
        </w:rPr>
        <w:t>займаного</w:t>
      </w:r>
      <w:r w:rsidR="00F82109" w:rsidRPr="00715551">
        <w:rPr>
          <w:sz w:val="20"/>
          <w:szCs w:val="20"/>
        </w:rPr>
        <w:t xml:space="preserve"> </w:t>
      </w:r>
      <w:r w:rsidRPr="00715551">
        <w:rPr>
          <w:sz w:val="20"/>
          <w:szCs w:val="20"/>
        </w:rPr>
        <w:t>приміщення,</w:t>
      </w:r>
      <w:r w:rsidR="00F82109" w:rsidRPr="00715551">
        <w:rPr>
          <w:sz w:val="20"/>
          <w:szCs w:val="20"/>
        </w:rPr>
        <w:t xml:space="preserve"> </w:t>
      </w:r>
      <w:r w:rsidRPr="00715551">
        <w:rPr>
          <w:sz w:val="20"/>
          <w:szCs w:val="20"/>
        </w:rPr>
        <w:t>реорганізації,</w:t>
      </w:r>
      <w:r w:rsidR="00F82109" w:rsidRPr="00715551">
        <w:rPr>
          <w:sz w:val="20"/>
          <w:szCs w:val="20"/>
        </w:rPr>
        <w:t xml:space="preserve"> </w:t>
      </w:r>
      <w:r w:rsidRPr="00715551">
        <w:rPr>
          <w:sz w:val="20"/>
          <w:szCs w:val="20"/>
        </w:rPr>
        <w:t>ліквідації</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тому</w:t>
      </w:r>
      <w:r w:rsidR="00F82109" w:rsidRPr="00715551">
        <w:rPr>
          <w:sz w:val="20"/>
          <w:szCs w:val="20"/>
        </w:rPr>
        <w:t xml:space="preserve"> </w:t>
      </w:r>
      <w:r w:rsidRPr="00715551">
        <w:rPr>
          <w:sz w:val="20"/>
          <w:szCs w:val="20"/>
        </w:rPr>
        <w:t>числі</w:t>
      </w:r>
      <w:r w:rsidR="00F82109" w:rsidRPr="00715551">
        <w:rPr>
          <w:sz w:val="20"/>
          <w:szCs w:val="20"/>
        </w:rPr>
        <w:t xml:space="preserve"> </w:t>
      </w:r>
      <w:r w:rsidRPr="00715551">
        <w:rPr>
          <w:sz w:val="20"/>
          <w:szCs w:val="20"/>
        </w:rPr>
        <w:t>шляхом</w:t>
      </w:r>
      <w:r w:rsidR="00F82109" w:rsidRPr="00715551">
        <w:rPr>
          <w:sz w:val="20"/>
          <w:szCs w:val="20"/>
        </w:rPr>
        <w:t xml:space="preserve"> </w:t>
      </w:r>
      <w:r w:rsidRPr="00715551">
        <w:rPr>
          <w:sz w:val="20"/>
          <w:szCs w:val="20"/>
        </w:rPr>
        <w:t>банкрутства),</w:t>
      </w:r>
      <w:r w:rsidR="00F82109" w:rsidRPr="00715551">
        <w:rPr>
          <w:sz w:val="20"/>
          <w:szCs w:val="20"/>
        </w:rPr>
        <w:t xml:space="preserve"> </w:t>
      </w:r>
      <w:r w:rsidRPr="00715551">
        <w:rPr>
          <w:sz w:val="20"/>
          <w:szCs w:val="20"/>
        </w:rPr>
        <w:t>відчуження</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будь-який</w:t>
      </w:r>
      <w:r w:rsidR="00F82109" w:rsidRPr="00715551">
        <w:rPr>
          <w:sz w:val="20"/>
          <w:szCs w:val="20"/>
        </w:rPr>
        <w:t xml:space="preserve"> </w:t>
      </w:r>
      <w:r w:rsidRPr="00715551">
        <w:rPr>
          <w:sz w:val="20"/>
          <w:szCs w:val="20"/>
        </w:rPr>
        <w:t>спосіб</w:t>
      </w:r>
      <w:r w:rsidR="00F82109" w:rsidRPr="00715551">
        <w:rPr>
          <w:sz w:val="20"/>
          <w:szCs w:val="20"/>
        </w:rPr>
        <w:t xml:space="preserve"> </w:t>
      </w:r>
      <w:r w:rsidRPr="00715551">
        <w:rPr>
          <w:sz w:val="20"/>
          <w:szCs w:val="20"/>
        </w:rPr>
        <w:t>займаного</w:t>
      </w:r>
      <w:r w:rsidR="00F82109" w:rsidRPr="00715551">
        <w:rPr>
          <w:sz w:val="20"/>
          <w:szCs w:val="20"/>
        </w:rPr>
        <w:t xml:space="preserve"> </w:t>
      </w:r>
      <w:r w:rsidRPr="00715551">
        <w:rPr>
          <w:sz w:val="20"/>
          <w:szCs w:val="20"/>
        </w:rPr>
        <w:t>приміщення)</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пізніше</w:t>
      </w:r>
      <w:r w:rsidR="00F82109" w:rsidRPr="00715551">
        <w:rPr>
          <w:sz w:val="20"/>
          <w:szCs w:val="20"/>
        </w:rPr>
        <w:t xml:space="preserve"> </w:t>
      </w:r>
      <w:r w:rsidRPr="00715551">
        <w:rPr>
          <w:sz w:val="20"/>
          <w:szCs w:val="20"/>
        </w:rPr>
        <w:t>ніж</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20</w:t>
      </w:r>
      <w:r w:rsidR="00F82109" w:rsidRPr="00715551">
        <w:rPr>
          <w:sz w:val="20"/>
          <w:szCs w:val="20"/>
        </w:rPr>
        <w:t xml:space="preserve"> </w:t>
      </w:r>
      <w:r w:rsidRPr="00715551">
        <w:rPr>
          <w:sz w:val="20"/>
          <w:szCs w:val="20"/>
        </w:rPr>
        <w:t>робочих</w:t>
      </w:r>
      <w:r w:rsidR="00F82109" w:rsidRPr="00715551">
        <w:rPr>
          <w:sz w:val="20"/>
          <w:szCs w:val="20"/>
        </w:rPr>
        <w:t xml:space="preserve"> </w:t>
      </w:r>
      <w:r w:rsidRPr="00715551">
        <w:rPr>
          <w:sz w:val="20"/>
          <w:szCs w:val="20"/>
        </w:rPr>
        <w:t>днів</w:t>
      </w:r>
      <w:r w:rsidR="00F82109" w:rsidRPr="00715551">
        <w:rPr>
          <w:sz w:val="20"/>
          <w:szCs w:val="20"/>
        </w:rPr>
        <w:t xml:space="preserve"> </w:t>
      </w:r>
      <w:r w:rsidRPr="00715551">
        <w:rPr>
          <w:sz w:val="20"/>
          <w:szCs w:val="20"/>
        </w:rPr>
        <w:lastRenderedPageBreak/>
        <w:t>до</w:t>
      </w:r>
      <w:r w:rsidR="00F82109" w:rsidRPr="00715551">
        <w:rPr>
          <w:sz w:val="20"/>
          <w:szCs w:val="20"/>
        </w:rPr>
        <w:t xml:space="preserve"> </w:t>
      </w:r>
      <w:r w:rsidRPr="00715551">
        <w:rPr>
          <w:sz w:val="20"/>
          <w:szCs w:val="20"/>
        </w:rPr>
        <w:t>припинення</w:t>
      </w:r>
      <w:r w:rsidR="00F82109" w:rsidRPr="00715551">
        <w:rPr>
          <w:sz w:val="20"/>
          <w:szCs w:val="20"/>
        </w:rPr>
        <w:t xml:space="preserve"> </w:t>
      </w:r>
      <w:r w:rsidRPr="00715551">
        <w:rPr>
          <w:sz w:val="20"/>
          <w:szCs w:val="20"/>
        </w:rPr>
        <w:t>користування</w:t>
      </w:r>
      <w:r w:rsidR="00F82109" w:rsidRPr="00715551">
        <w:rPr>
          <w:sz w:val="20"/>
          <w:szCs w:val="20"/>
        </w:rPr>
        <w:t xml:space="preserve"> </w:t>
      </w:r>
      <w:r w:rsidRPr="00715551">
        <w:rPr>
          <w:sz w:val="20"/>
          <w:szCs w:val="20"/>
        </w:rPr>
        <w:t>електричною</w:t>
      </w:r>
      <w:r w:rsidR="00F82109" w:rsidRPr="00715551">
        <w:rPr>
          <w:sz w:val="20"/>
          <w:szCs w:val="20"/>
        </w:rPr>
        <w:t xml:space="preserve"> </w:t>
      </w:r>
      <w:r w:rsidRPr="00715551">
        <w:rPr>
          <w:sz w:val="20"/>
          <w:szCs w:val="20"/>
        </w:rPr>
        <w:t>енергією</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об'єкті</w:t>
      </w:r>
      <w:r w:rsidR="00F82109" w:rsidRPr="00715551">
        <w:rPr>
          <w:sz w:val="20"/>
          <w:szCs w:val="20"/>
        </w:rPr>
        <w:t xml:space="preserve"> </w:t>
      </w:r>
      <w:r w:rsidRPr="00715551">
        <w:rPr>
          <w:sz w:val="20"/>
          <w:szCs w:val="20"/>
        </w:rPr>
        <w:t>письмово</w:t>
      </w:r>
      <w:r w:rsidR="00F82109" w:rsidRPr="00715551">
        <w:rPr>
          <w:sz w:val="20"/>
          <w:szCs w:val="20"/>
        </w:rPr>
        <w:t xml:space="preserve"> </w:t>
      </w:r>
      <w:r w:rsidRPr="00715551">
        <w:rPr>
          <w:sz w:val="20"/>
          <w:szCs w:val="20"/>
        </w:rPr>
        <w:t>повідомити</w:t>
      </w:r>
      <w:r w:rsidR="00F82109" w:rsidRPr="00715551">
        <w:rPr>
          <w:sz w:val="20"/>
          <w:szCs w:val="20"/>
        </w:rPr>
        <w:t xml:space="preserve"> </w:t>
      </w:r>
      <w:r w:rsidR="0098601E">
        <w:rPr>
          <w:sz w:val="20"/>
          <w:szCs w:val="20"/>
        </w:rPr>
        <w:t xml:space="preserve">Оператора системи розподілу </w:t>
      </w:r>
      <w:r w:rsidRPr="00715551">
        <w:rPr>
          <w:sz w:val="20"/>
          <w:szCs w:val="20"/>
        </w:rPr>
        <w:t>про</w:t>
      </w:r>
      <w:r w:rsidR="00F82109" w:rsidRPr="00715551">
        <w:rPr>
          <w:sz w:val="20"/>
          <w:szCs w:val="20"/>
        </w:rPr>
        <w:t xml:space="preserve"> </w:t>
      </w:r>
      <w:r w:rsidRPr="00715551">
        <w:rPr>
          <w:sz w:val="20"/>
          <w:szCs w:val="20"/>
        </w:rPr>
        <w:t>розірвання</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пізніше</w:t>
      </w:r>
      <w:r w:rsidR="00F82109" w:rsidRPr="00715551">
        <w:rPr>
          <w:sz w:val="20"/>
          <w:szCs w:val="20"/>
        </w:rPr>
        <w:t xml:space="preserve"> </w:t>
      </w:r>
      <w:r w:rsidRPr="00715551">
        <w:rPr>
          <w:sz w:val="20"/>
          <w:szCs w:val="20"/>
        </w:rPr>
        <w:t>дня</w:t>
      </w:r>
      <w:r w:rsidR="00F82109" w:rsidRPr="00715551">
        <w:rPr>
          <w:sz w:val="20"/>
          <w:szCs w:val="20"/>
        </w:rPr>
        <w:t xml:space="preserve"> </w:t>
      </w:r>
      <w:r w:rsidRPr="00715551">
        <w:rPr>
          <w:sz w:val="20"/>
          <w:szCs w:val="20"/>
        </w:rPr>
        <w:t>звільнення</w:t>
      </w:r>
      <w:r w:rsidR="00F82109" w:rsidRPr="00715551">
        <w:rPr>
          <w:sz w:val="20"/>
          <w:szCs w:val="20"/>
        </w:rPr>
        <w:t xml:space="preserve"> </w:t>
      </w:r>
      <w:r w:rsidRPr="00715551">
        <w:rPr>
          <w:sz w:val="20"/>
          <w:szCs w:val="20"/>
        </w:rPr>
        <w:t>об’єкту</w:t>
      </w:r>
      <w:r w:rsidR="00F82109" w:rsidRPr="00715551">
        <w:rPr>
          <w:sz w:val="20"/>
          <w:szCs w:val="20"/>
        </w:rPr>
        <w:t xml:space="preserve"> </w:t>
      </w:r>
      <w:r w:rsidRPr="00715551">
        <w:rPr>
          <w:sz w:val="20"/>
          <w:szCs w:val="20"/>
        </w:rPr>
        <w:t>здійснити</w:t>
      </w:r>
      <w:r w:rsidR="00F82109" w:rsidRPr="00715551">
        <w:rPr>
          <w:sz w:val="20"/>
          <w:szCs w:val="20"/>
        </w:rPr>
        <w:t xml:space="preserve"> </w:t>
      </w:r>
      <w:r w:rsidRPr="00715551">
        <w:rPr>
          <w:sz w:val="20"/>
          <w:szCs w:val="20"/>
        </w:rPr>
        <w:t>всі</w:t>
      </w:r>
      <w:r w:rsidR="00F82109" w:rsidRPr="00715551">
        <w:rPr>
          <w:sz w:val="20"/>
          <w:szCs w:val="20"/>
        </w:rPr>
        <w:t xml:space="preserve"> </w:t>
      </w:r>
      <w:r w:rsidRPr="00715551">
        <w:rPr>
          <w:sz w:val="20"/>
          <w:szCs w:val="20"/>
        </w:rPr>
        <w:t>оплати</w:t>
      </w:r>
      <w:r w:rsidR="00F82109" w:rsidRPr="00715551">
        <w:rPr>
          <w:sz w:val="20"/>
          <w:szCs w:val="20"/>
        </w:rPr>
        <w:t xml:space="preserve"> </w:t>
      </w:r>
      <w:r w:rsidRPr="00715551">
        <w:rPr>
          <w:sz w:val="20"/>
          <w:szCs w:val="20"/>
        </w:rPr>
        <w:t>передбачені</w:t>
      </w:r>
      <w:r w:rsidR="00F82109" w:rsidRPr="00715551">
        <w:rPr>
          <w:sz w:val="20"/>
          <w:szCs w:val="20"/>
        </w:rPr>
        <w:t xml:space="preserve"> </w:t>
      </w:r>
      <w:r w:rsidRPr="00715551">
        <w:rPr>
          <w:sz w:val="20"/>
          <w:szCs w:val="20"/>
        </w:rPr>
        <w:t>умовами</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p>
    <w:p w:rsidR="00396151" w:rsidRPr="00715551" w:rsidRDefault="00396151" w:rsidP="00461E0D">
      <w:pPr>
        <w:ind w:firstLine="142"/>
        <w:jc w:val="both"/>
        <w:rPr>
          <w:sz w:val="20"/>
          <w:szCs w:val="20"/>
        </w:rPr>
      </w:pPr>
      <w:r w:rsidRPr="00715551">
        <w:rPr>
          <w:sz w:val="20"/>
          <w:szCs w:val="20"/>
        </w:rPr>
        <w:t>8)</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разі</w:t>
      </w:r>
      <w:r w:rsidR="00F82109" w:rsidRPr="00715551">
        <w:rPr>
          <w:sz w:val="20"/>
          <w:szCs w:val="20"/>
        </w:rPr>
        <w:t xml:space="preserve"> </w:t>
      </w:r>
      <w:r w:rsidRPr="00715551">
        <w:rPr>
          <w:sz w:val="20"/>
          <w:szCs w:val="20"/>
        </w:rPr>
        <w:t>здійснення</w:t>
      </w:r>
      <w:r w:rsidR="00F82109" w:rsidRPr="00715551">
        <w:rPr>
          <w:sz w:val="20"/>
          <w:szCs w:val="20"/>
        </w:rPr>
        <w:t xml:space="preserve"> </w:t>
      </w:r>
      <w:r w:rsidRPr="00715551">
        <w:rPr>
          <w:sz w:val="20"/>
          <w:szCs w:val="20"/>
        </w:rPr>
        <w:t>оплати</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послугу</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безпосередньо</w:t>
      </w:r>
      <w:r w:rsidR="00F82109" w:rsidRPr="00715551">
        <w:rPr>
          <w:sz w:val="20"/>
          <w:szCs w:val="20"/>
        </w:rPr>
        <w:t xml:space="preserve"> </w:t>
      </w:r>
      <w:r w:rsidR="0098601E">
        <w:rPr>
          <w:sz w:val="20"/>
          <w:szCs w:val="20"/>
        </w:rPr>
        <w:t xml:space="preserve">Оператору системи розподілу </w:t>
      </w:r>
      <w:r w:rsidRPr="00715551">
        <w:rPr>
          <w:sz w:val="20"/>
          <w:szCs w:val="20"/>
        </w:rPr>
        <w:t>здійснювати</w:t>
      </w:r>
      <w:r w:rsidR="00F82109" w:rsidRPr="00715551">
        <w:rPr>
          <w:sz w:val="20"/>
          <w:szCs w:val="20"/>
        </w:rPr>
        <w:t xml:space="preserve"> </w:t>
      </w:r>
      <w:r w:rsidRPr="00715551">
        <w:rPr>
          <w:sz w:val="20"/>
          <w:szCs w:val="20"/>
        </w:rPr>
        <w:t>таку</w:t>
      </w:r>
      <w:r w:rsidR="00F82109" w:rsidRPr="00715551">
        <w:rPr>
          <w:sz w:val="20"/>
          <w:szCs w:val="20"/>
        </w:rPr>
        <w:t xml:space="preserve"> </w:t>
      </w:r>
      <w:r w:rsidRPr="00715551">
        <w:rPr>
          <w:sz w:val="20"/>
          <w:szCs w:val="20"/>
        </w:rPr>
        <w:t>оплату</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терміни</w:t>
      </w:r>
      <w:r w:rsidR="00F82109" w:rsidRPr="00715551">
        <w:rPr>
          <w:sz w:val="20"/>
          <w:szCs w:val="20"/>
        </w:rPr>
        <w:t xml:space="preserve"> </w:t>
      </w:r>
      <w:r w:rsidRPr="00715551">
        <w:rPr>
          <w:sz w:val="20"/>
          <w:szCs w:val="20"/>
        </w:rPr>
        <w:t>передбачені</w:t>
      </w:r>
      <w:r w:rsidR="00F82109" w:rsidRPr="00715551">
        <w:rPr>
          <w:sz w:val="20"/>
          <w:szCs w:val="20"/>
        </w:rPr>
        <w:t xml:space="preserve"> </w:t>
      </w:r>
      <w:r w:rsidR="008061F8">
        <w:rPr>
          <w:sz w:val="20"/>
          <w:szCs w:val="20"/>
        </w:rPr>
        <w:t>д</w:t>
      </w:r>
      <w:r w:rsidRPr="008A0414">
        <w:rPr>
          <w:i/>
          <w:sz w:val="20"/>
          <w:szCs w:val="20"/>
        </w:rPr>
        <w:t>одатком</w:t>
      </w:r>
      <w:r w:rsidR="00F82109" w:rsidRPr="008A0414">
        <w:rPr>
          <w:i/>
          <w:sz w:val="20"/>
          <w:szCs w:val="20"/>
        </w:rPr>
        <w:t xml:space="preserve"> </w:t>
      </w:r>
      <w:r w:rsidR="008A0414" w:rsidRPr="008A0414">
        <w:rPr>
          <w:i/>
          <w:sz w:val="20"/>
          <w:szCs w:val="20"/>
        </w:rPr>
        <w:t>4</w:t>
      </w:r>
      <w:r w:rsidR="008A0414">
        <w:rPr>
          <w:sz w:val="20"/>
          <w:szCs w:val="20"/>
        </w:rPr>
        <w:t xml:space="preserve"> "Порядок розрахунків" </w:t>
      </w:r>
      <w:r w:rsidRPr="00715551">
        <w:rPr>
          <w:sz w:val="20"/>
          <w:szCs w:val="20"/>
        </w:rPr>
        <w:t>до</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p>
    <w:p w:rsidR="00396151" w:rsidRPr="00715551" w:rsidRDefault="00396151" w:rsidP="00461E0D">
      <w:pPr>
        <w:ind w:firstLine="142"/>
        <w:jc w:val="both"/>
        <w:rPr>
          <w:sz w:val="20"/>
          <w:szCs w:val="20"/>
        </w:rPr>
      </w:pPr>
      <w:r w:rsidRPr="00715551">
        <w:rPr>
          <w:sz w:val="20"/>
          <w:szCs w:val="20"/>
        </w:rPr>
        <w:t>9)</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разі,</w:t>
      </w:r>
      <w:r w:rsidR="00F82109" w:rsidRPr="00715551">
        <w:rPr>
          <w:sz w:val="20"/>
          <w:szCs w:val="20"/>
        </w:rPr>
        <w:t xml:space="preserve"> </w:t>
      </w:r>
      <w:r w:rsidRPr="00715551">
        <w:rPr>
          <w:sz w:val="20"/>
          <w:szCs w:val="20"/>
        </w:rPr>
        <w:t>якщо</w:t>
      </w:r>
      <w:r w:rsidR="00F82109" w:rsidRPr="00715551">
        <w:rPr>
          <w:sz w:val="20"/>
          <w:szCs w:val="20"/>
        </w:rPr>
        <w:t xml:space="preserve"> </w:t>
      </w:r>
      <w:r w:rsidRPr="00715551">
        <w:rPr>
          <w:sz w:val="20"/>
          <w:szCs w:val="20"/>
        </w:rPr>
        <w:t>споживач</w:t>
      </w:r>
      <w:r w:rsidR="00F82109" w:rsidRPr="00715551">
        <w:rPr>
          <w:sz w:val="20"/>
          <w:szCs w:val="20"/>
        </w:rPr>
        <w:t xml:space="preserve"> </w:t>
      </w:r>
      <w:r w:rsidRPr="00715551">
        <w:rPr>
          <w:sz w:val="20"/>
          <w:szCs w:val="20"/>
        </w:rPr>
        <w:t>є</w:t>
      </w:r>
      <w:r w:rsidR="00F82109" w:rsidRPr="00715551">
        <w:rPr>
          <w:sz w:val="20"/>
          <w:szCs w:val="20"/>
        </w:rPr>
        <w:t xml:space="preserve"> </w:t>
      </w:r>
      <w:r w:rsidRPr="00715551">
        <w:rPr>
          <w:sz w:val="20"/>
          <w:szCs w:val="20"/>
        </w:rPr>
        <w:t>власником</w:t>
      </w:r>
      <w:r w:rsidR="00F82109" w:rsidRPr="00715551">
        <w:rPr>
          <w:sz w:val="20"/>
          <w:szCs w:val="20"/>
        </w:rPr>
        <w:t xml:space="preserve"> </w:t>
      </w:r>
      <w:r w:rsidRPr="00715551">
        <w:rPr>
          <w:sz w:val="20"/>
          <w:szCs w:val="20"/>
        </w:rPr>
        <w:t>засобу</w:t>
      </w:r>
      <w:r w:rsidR="00F82109" w:rsidRPr="00715551">
        <w:rPr>
          <w:sz w:val="20"/>
          <w:szCs w:val="20"/>
        </w:rPr>
        <w:t xml:space="preserve"> </w:t>
      </w:r>
      <w:r w:rsidRPr="00715551">
        <w:rPr>
          <w:sz w:val="20"/>
          <w:szCs w:val="20"/>
        </w:rPr>
        <w:t>вимірювання,</w:t>
      </w:r>
      <w:r w:rsidR="00F82109" w:rsidRPr="00715551">
        <w:rPr>
          <w:sz w:val="20"/>
          <w:szCs w:val="20"/>
        </w:rPr>
        <w:t xml:space="preserve"> </w:t>
      </w:r>
      <w:r w:rsidRPr="00715551">
        <w:rPr>
          <w:sz w:val="20"/>
          <w:szCs w:val="20"/>
        </w:rPr>
        <w:t>виконувати</w:t>
      </w:r>
      <w:r w:rsidR="00F82109" w:rsidRPr="00715551">
        <w:rPr>
          <w:sz w:val="20"/>
          <w:szCs w:val="20"/>
        </w:rPr>
        <w:t xml:space="preserve"> </w:t>
      </w:r>
      <w:r w:rsidRPr="00715551">
        <w:rPr>
          <w:sz w:val="20"/>
          <w:szCs w:val="20"/>
        </w:rPr>
        <w:t>обґрунтовані</w:t>
      </w:r>
      <w:r w:rsidR="00F82109" w:rsidRPr="00715551">
        <w:rPr>
          <w:sz w:val="20"/>
          <w:szCs w:val="20"/>
        </w:rPr>
        <w:t xml:space="preserve"> </w:t>
      </w:r>
      <w:r w:rsidRPr="00715551">
        <w:rPr>
          <w:sz w:val="20"/>
          <w:szCs w:val="20"/>
        </w:rPr>
        <w:t>вимоги</w:t>
      </w:r>
      <w:r w:rsidR="00F82109" w:rsidRPr="00715551">
        <w:rPr>
          <w:sz w:val="20"/>
          <w:szCs w:val="20"/>
        </w:rPr>
        <w:t xml:space="preserve"> </w:t>
      </w:r>
      <w:r w:rsidR="0098601E">
        <w:rPr>
          <w:sz w:val="20"/>
          <w:szCs w:val="20"/>
        </w:rPr>
        <w:t xml:space="preserve">Оператора системи розподілу </w:t>
      </w:r>
      <w:r w:rsidRPr="00715551">
        <w:rPr>
          <w:sz w:val="20"/>
          <w:szCs w:val="20"/>
        </w:rPr>
        <w:t>щодо</w:t>
      </w:r>
      <w:r w:rsidR="00F82109" w:rsidRPr="00715551">
        <w:rPr>
          <w:sz w:val="20"/>
          <w:szCs w:val="20"/>
        </w:rPr>
        <w:t xml:space="preserve"> </w:t>
      </w:r>
      <w:r w:rsidRPr="00715551">
        <w:rPr>
          <w:sz w:val="20"/>
          <w:szCs w:val="20"/>
        </w:rPr>
        <w:t>приведення</w:t>
      </w:r>
      <w:r w:rsidR="00F82109" w:rsidRPr="00715551">
        <w:rPr>
          <w:sz w:val="20"/>
          <w:szCs w:val="20"/>
        </w:rPr>
        <w:t xml:space="preserve"> </w:t>
      </w:r>
      <w:r w:rsidRPr="00715551">
        <w:rPr>
          <w:sz w:val="20"/>
          <w:szCs w:val="20"/>
        </w:rPr>
        <w:t>засобу</w:t>
      </w:r>
      <w:r w:rsidR="00F82109" w:rsidRPr="00715551">
        <w:rPr>
          <w:sz w:val="20"/>
          <w:szCs w:val="20"/>
        </w:rPr>
        <w:t xml:space="preserve"> </w:t>
      </w:r>
      <w:r w:rsidRPr="00715551">
        <w:rPr>
          <w:sz w:val="20"/>
          <w:szCs w:val="20"/>
        </w:rPr>
        <w:t>вимірювання</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технічний</w:t>
      </w:r>
      <w:r w:rsidR="00F82109" w:rsidRPr="00715551">
        <w:rPr>
          <w:sz w:val="20"/>
          <w:szCs w:val="20"/>
        </w:rPr>
        <w:t xml:space="preserve"> </w:t>
      </w:r>
      <w:r w:rsidRPr="00715551">
        <w:rPr>
          <w:sz w:val="20"/>
          <w:szCs w:val="20"/>
        </w:rPr>
        <w:t>стан</w:t>
      </w:r>
      <w:r w:rsidR="00F82109" w:rsidRPr="00715551">
        <w:rPr>
          <w:sz w:val="20"/>
          <w:szCs w:val="20"/>
        </w:rPr>
        <w:t xml:space="preserve"> </w:t>
      </w:r>
      <w:r w:rsidRPr="00715551">
        <w:rPr>
          <w:sz w:val="20"/>
          <w:szCs w:val="20"/>
        </w:rPr>
        <w:t>відповідно</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вимог</w:t>
      </w:r>
      <w:r w:rsidR="00F82109" w:rsidRPr="00715551">
        <w:rPr>
          <w:sz w:val="20"/>
          <w:szCs w:val="20"/>
        </w:rPr>
        <w:t xml:space="preserve"> </w:t>
      </w:r>
      <w:r w:rsidRPr="00715551">
        <w:rPr>
          <w:sz w:val="20"/>
          <w:szCs w:val="20"/>
        </w:rPr>
        <w:t>нормативних</w:t>
      </w:r>
      <w:r w:rsidR="00F82109" w:rsidRPr="00715551">
        <w:rPr>
          <w:sz w:val="20"/>
          <w:szCs w:val="20"/>
        </w:rPr>
        <w:t xml:space="preserve"> </w:t>
      </w:r>
      <w:r w:rsidRPr="00715551">
        <w:rPr>
          <w:sz w:val="20"/>
          <w:szCs w:val="20"/>
        </w:rPr>
        <w:t>документів.</w:t>
      </w:r>
    </w:p>
    <w:p w:rsidR="00396151" w:rsidRPr="00715551" w:rsidRDefault="00396151" w:rsidP="00461E0D">
      <w:pPr>
        <w:ind w:firstLine="142"/>
        <w:jc w:val="center"/>
        <w:rPr>
          <w:b/>
          <w:sz w:val="20"/>
          <w:szCs w:val="20"/>
        </w:rPr>
      </w:pPr>
    </w:p>
    <w:p w:rsidR="00396151" w:rsidRPr="00715551" w:rsidRDefault="00396151" w:rsidP="00461E0D">
      <w:pPr>
        <w:ind w:firstLine="142"/>
        <w:jc w:val="center"/>
        <w:rPr>
          <w:b/>
          <w:sz w:val="20"/>
          <w:szCs w:val="20"/>
        </w:rPr>
      </w:pPr>
      <w:r w:rsidRPr="00715551">
        <w:rPr>
          <w:b/>
          <w:sz w:val="20"/>
          <w:szCs w:val="20"/>
        </w:rPr>
        <w:t>7.</w:t>
      </w:r>
      <w:r w:rsidR="00F82109" w:rsidRPr="00715551">
        <w:rPr>
          <w:b/>
          <w:sz w:val="20"/>
          <w:szCs w:val="20"/>
        </w:rPr>
        <w:t xml:space="preserve"> </w:t>
      </w:r>
      <w:r w:rsidRPr="00715551">
        <w:rPr>
          <w:b/>
          <w:sz w:val="20"/>
          <w:szCs w:val="20"/>
        </w:rPr>
        <w:t>Права</w:t>
      </w:r>
      <w:r w:rsidR="00F82109" w:rsidRPr="00715551">
        <w:rPr>
          <w:b/>
          <w:sz w:val="20"/>
          <w:szCs w:val="20"/>
        </w:rPr>
        <w:t xml:space="preserve"> </w:t>
      </w:r>
      <w:r w:rsidRPr="00715551">
        <w:rPr>
          <w:b/>
          <w:sz w:val="20"/>
          <w:szCs w:val="20"/>
        </w:rPr>
        <w:t>сторін</w:t>
      </w:r>
    </w:p>
    <w:p w:rsidR="00F82109" w:rsidRPr="00715551" w:rsidRDefault="00F82109" w:rsidP="00461E0D">
      <w:pPr>
        <w:ind w:firstLine="142"/>
        <w:jc w:val="center"/>
        <w:rPr>
          <w:b/>
          <w:sz w:val="20"/>
          <w:szCs w:val="20"/>
        </w:rPr>
      </w:pPr>
    </w:p>
    <w:p w:rsidR="00396151" w:rsidRPr="00715551" w:rsidRDefault="00396151" w:rsidP="00461E0D">
      <w:pPr>
        <w:ind w:firstLine="142"/>
        <w:jc w:val="both"/>
        <w:rPr>
          <w:sz w:val="20"/>
          <w:szCs w:val="20"/>
        </w:rPr>
      </w:pPr>
      <w:r w:rsidRPr="00715551">
        <w:rPr>
          <w:sz w:val="20"/>
          <w:szCs w:val="20"/>
        </w:rPr>
        <w:t>7.1.</w:t>
      </w:r>
      <w:r w:rsidR="00F82109" w:rsidRPr="00715551">
        <w:rPr>
          <w:sz w:val="20"/>
          <w:szCs w:val="20"/>
        </w:rPr>
        <w:t xml:space="preserve"> </w:t>
      </w:r>
      <w:r w:rsidRPr="00715551">
        <w:rPr>
          <w:sz w:val="20"/>
          <w:szCs w:val="20"/>
        </w:rPr>
        <w:t>Оператор</w:t>
      </w:r>
      <w:r w:rsidR="00F82109" w:rsidRPr="00715551">
        <w:rPr>
          <w:sz w:val="20"/>
          <w:szCs w:val="20"/>
        </w:rPr>
        <w:t xml:space="preserve"> </w:t>
      </w:r>
      <w:r w:rsidRPr="00715551">
        <w:rPr>
          <w:sz w:val="20"/>
          <w:szCs w:val="20"/>
        </w:rPr>
        <w:t>системи</w:t>
      </w:r>
      <w:r w:rsidR="00F82109" w:rsidRPr="00715551">
        <w:rPr>
          <w:sz w:val="20"/>
          <w:szCs w:val="20"/>
        </w:rPr>
        <w:t xml:space="preserve"> </w:t>
      </w:r>
      <w:r w:rsidR="00CD2959" w:rsidRPr="00715551">
        <w:rPr>
          <w:sz w:val="20"/>
          <w:szCs w:val="20"/>
        </w:rPr>
        <w:t xml:space="preserve">розподілу </w:t>
      </w:r>
      <w:r w:rsidRPr="00715551">
        <w:rPr>
          <w:sz w:val="20"/>
          <w:szCs w:val="20"/>
        </w:rPr>
        <w:t>має</w:t>
      </w:r>
      <w:r w:rsidR="00F82109" w:rsidRPr="00715551">
        <w:rPr>
          <w:sz w:val="20"/>
          <w:szCs w:val="20"/>
        </w:rPr>
        <w:t xml:space="preserve"> </w:t>
      </w:r>
      <w:r w:rsidRPr="00715551">
        <w:rPr>
          <w:sz w:val="20"/>
          <w:szCs w:val="20"/>
        </w:rPr>
        <w:t>право:</w:t>
      </w:r>
    </w:p>
    <w:p w:rsidR="00396151" w:rsidRPr="00715551" w:rsidRDefault="00396151" w:rsidP="00461E0D">
      <w:pPr>
        <w:ind w:firstLine="142"/>
        <w:jc w:val="both"/>
        <w:rPr>
          <w:sz w:val="20"/>
          <w:szCs w:val="20"/>
        </w:rPr>
      </w:pPr>
      <w:r w:rsidRPr="00715551">
        <w:rPr>
          <w:sz w:val="20"/>
          <w:szCs w:val="20"/>
        </w:rPr>
        <w:t>1)</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отримання</w:t>
      </w:r>
      <w:r w:rsidR="00F82109" w:rsidRPr="00715551">
        <w:rPr>
          <w:sz w:val="20"/>
          <w:szCs w:val="20"/>
        </w:rPr>
        <w:t xml:space="preserve"> </w:t>
      </w:r>
      <w:r w:rsidRPr="00715551">
        <w:rPr>
          <w:sz w:val="20"/>
          <w:szCs w:val="20"/>
        </w:rPr>
        <w:t>від</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своєчасної</w:t>
      </w:r>
      <w:r w:rsidR="00F82109" w:rsidRPr="00715551">
        <w:rPr>
          <w:sz w:val="20"/>
          <w:szCs w:val="20"/>
        </w:rPr>
        <w:t xml:space="preserve"> </w:t>
      </w:r>
      <w:r w:rsidRPr="00715551">
        <w:rPr>
          <w:sz w:val="20"/>
          <w:szCs w:val="20"/>
        </w:rPr>
        <w:t>оплати</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надання</w:t>
      </w:r>
      <w:r w:rsidR="00F82109" w:rsidRPr="00715551">
        <w:rPr>
          <w:sz w:val="20"/>
          <w:szCs w:val="20"/>
        </w:rPr>
        <w:t xml:space="preserve"> </w:t>
      </w:r>
      <w:r w:rsidRPr="00715551">
        <w:rPr>
          <w:sz w:val="20"/>
          <w:szCs w:val="20"/>
        </w:rPr>
        <w:t>послуги</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разі,</w:t>
      </w:r>
      <w:r w:rsidR="00F82109" w:rsidRPr="00715551">
        <w:rPr>
          <w:sz w:val="20"/>
          <w:szCs w:val="20"/>
        </w:rPr>
        <w:t xml:space="preserve"> </w:t>
      </w:r>
      <w:r w:rsidRPr="00715551">
        <w:rPr>
          <w:sz w:val="20"/>
          <w:szCs w:val="20"/>
        </w:rPr>
        <w:t>якщо</w:t>
      </w:r>
      <w:r w:rsidR="00F82109" w:rsidRPr="00715551">
        <w:rPr>
          <w:sz w:val="20"/>
          <w:szCs w:val="20"/>
        </w:rPr>
        <w:t xml:space="preserve"> </w:t>
      </w:r>
      <w:r w:rsidRPr="00715551">
        <w:rPr>
          <w:sz w:val="20"/>
          <w:szCs w:val="20"/>
        </w:rPr>
        <w:t>умовами</w:t>
      </w:r>
      <w:r w:rsidR="00F82109" w:rsidRPr="00715551">
        <w:rPr>
          <w:sz w:val="20"/>
          <w:szCs w:val="20"/>
        </w:rPr>
        <w:t xml:space="preserve"> </w:t>
      </w:r>
      <w:r w:rsidRPr="00715551">
        <w:rPr>
          <w:sz w:val="20"/>
          <w:szCs w:val="20"/>
        </w:rPr>
        <w:t>глави</w:t>
      </w:r>
      <w:r w:rsidR="00F82109" w:rsidRPr="00715551">
        <w:rPr>
          <w:sz w:val="20"/>
          <w:szCs w:val="20"/>
        </w:rPr>
        <w:t xml:space="preserve"> </w:t>
      </w:r>
      <w:r w:rsidRPr="00715551">
        <w:rPr>
          <w:sz w:val="20"/>
          <w:szCs w:val="20"/>
        </w:rPr>
        <w:t>5</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передбачено,</w:t>
      </w:r>
      <w:r w:rsidR="00F82109" w:rsidRPr="00715551">
        <w:rPr>
          <w:sz w:val="20"/>
          <w:szCs w:val="20"/>
        </w:rPr>
        <w:t xml:space="preserve"> </w:t>
      </w:r>
      <w:r w:rsidRPr="00715551">
        <w:rPr>
          <w:sz w:val="20"/>
          <w:szCs w:val="20"/>
        </w:rPr>
        <w:t>що</w:t>
      </w:r>
      <w:r w:rsidR="00F82109" w:rsidRPr="00715551">
        <w:rPr>
          <w:sz w:val="20"/>
          <w:szCs w:val="20"/>
        </w:rPr>
        <w:t xml:space="preserve"> </w:t>
      </w:r>
      <w:r w:rsidRPr="00715551">
        <w:rPr>
          <w:sz w:val="20"/>
          <w:szCs w:val="20"/>
        </w:rPr>
        <w:t>оплату</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послугу</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Споживач</w:t>
      </w:r>
      <w:r w:rsidR="00F82109" w:rsidRPr="00715551">
        <w:rPr>
          <w:sz w:val="20"/>
          <w:szCs w:val="20"/>
        </w:rPr>
        <w:t xml:space="preserve"> </w:t>
      </w:r>
      <w:r w:rsidRPr="00715551">
        <w:rPr>
          <w:sz w:val="20"/>
          <w:szCs w:val="20"/>
        </w:rPr>
        <w:t>здійснює</w:t>
      </w:r>
      <w:r w:rsidR="00F82109" w:rsidRPr="00715551">
        <w:rPr>
          <w:sz w:val="20"/>
          <w:szCs w:val="20"/>
        </w:rPr>
        <w:t xml:space="preserve"> </w:t>
      </w:r>
      <w:r w:rsidRPr="00715551">
        <w:rPr>
          <w:sz w:val="20"/>
          <w:szCs w:val="20"/>
        </w:rPr>
        <w:t>безпосередньо</w:t>
      </w:r>
      <w:r w:rsidR="00F82109" w:rsidRPr="00715551">
        <w:rPr>
          <w:sz w:val="20"/>
          <w:szCs w:val="20"/>
        </w:rPr>
        <w:t xml:space="preserve"> </w:t>
      </w:r>
      <w:r w:rsidR="0098601E">
        <w:rPr>
          <w:sz w:val="20"/>
          <w:szCs w:val="20"/>
        </w:rPr>
        <w:t xml:space="preserve">Оператору системи розподілу </w:t>
      </w:r>
      <w:r w:rsidRPr="00715551">
        <w:rPr>
          <w:sz w:val="20"/>
          <w:szCs w:val="20"/>
        </w:rPr>
        <w:t>та</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отримання</w:t>
      </w:r>
      <w:r w:rsidR="00F82109" w:rsidRPr="00715551">
        <w:rPr>
          <w:sz w:val="20"/>
          <w:szCs w:val="20"/>
        </w:rPr>
        <w:t xml:space="preserve"> </w:t>
      </w:r>
      <w:r w:rsidRPr="00715551">
        <w:rPr>
          <w:sz w:val="20"/>
          <w:szCs w:val="20"/>
        </w:rPr>
        <w:t>своєчасної</w:t>
      </w:r>
      <w:r w:rsidR="00F82109" w:rsidRPr="00715551">
        <w:rPr>
          <w:sz w:val="20"/>
          <w:szCs w:val="20"/>
        </w:rPr>
        <w:t xml:space="preserve"> </w:t>
      </w:r>
      <w:r w:rsidRPr="00715551">
        <w:rPr>
          <w:sz w:val="20"/>
          <w:szCs w:val="20"/>
        </w:rPr>
        <w:t>оплати</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надання</w:t>
      </w:r>
      <w:r w:rsidR="00F82109" w:rsidRPr="00715551">
        <w:rPr>
          <w:sz w:val="20"/>
          <w:szCs w:val="20"/>
        </w:rPr>
        <w:t xml:space="preserve"> </w:t>
      </w:r>
      <w:r w:rsidRPr="00715551">
        <w:rPr>
          <w:sz w:val="20"/>
          <w:szCs w:val="20"/>
        </w:rPr>
        <w:t>послуги</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від</w:t>
      </w:r>
      <w:r w:rsidR="00F82109" w:rsidRPr="00715551">
        <w:rPr>
          <w:sz w:val="20"/>
          <w:szCs w:val="20"/>
        </w:rPr>
        <w:t xml:space="preserve"> </w:t>
      </w:r>
      <w:r w:rsidRPr="00715551">
        <w:rPr>
          <w:sz w:val="20"/>
          <w:szCs w:val="20"/>
        </w:rPr>
        <w:t>Постачальника</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разі,</w:t>
      </w:r>
      <w:r w:rsidR="00F82109" w:rsidRPr="00715551">
        <w:rPr>
          <w:sz w:val="20"/>
          <w:szCs w:val="20"/>
        </w:rPr>
        <w:t xml:space="preserve"> </w:t>
      </w:r>
      <w:r w:rsidRPr="00715551">
        <w:rPr>
          <w:sz w:val="20"/>
          <w:szCs w:val="20"/>
        </w:rPr>
        <w:t>якщо</w:t>
      </w:r>
      <w:r w:rsidR="00F82109" w:rsidRPr="00715551">
        <w:rPr>
          <w:sz w:val="20"/>
          <w:szCs w:val="20"/>
        </w:rPr>
        <w:t xml:space="preserve"> </w:t>
      </w:r>
      <w:r w:rsidRPr="00715551">
        <w:rPr>
          <w:sz w:val="20"/>
          <w:szCs w:val="20"/>
        </w:rPr>
        <w:t>умовами</w:t>
      </w:r>
      <w:r w:rsidR="00F82109" w:rsidRPr="00715551">
        <w:rPr>
          <w:sz w:val="20"/>
          <w:szCs w:val="20"/>
        </w:rPr>
        <w:t xml:space="preserve"> </w:t>
      </w:r>
      <w:r w:rsidRPr="00715551">
        <w:rPr>
          <w:sz w:val="20"/>
          <w:szCs w:val="20"/>
        </w:rPr>
        <w:t>глави</w:t>
      </w:r>
      <w:r w:rsidR="00F82109" w:rsidRPr="00715551">
        <w:rPr>
          <w:sz w:val="20"/>
          <w:szCs w:val="20"/>
        </w:rPr>
        <w:t xml:space="preserve"> </w:t>
      </w:r>
      <w:r w:rsidRPr="00715551">
        <w:rPr>
          <w:sz w:val="20"/>
          <w:szCs w:val="20"/>
        </w:rPr>
        <w:t>5</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передбачено,</w:t>
      </w:r>
      <w:r w:rsidR="00F82109" w:rsidRPr="00715551">
        <w:rPr>
          <w:sz w:val="20"/>
          <w:szCs w:val="20"/>
        </w:rPr>
        <w:t xml:space="preserve"> </w:t>
      </w:r>
      <w:r w:rsidRPr="00715551">
        <w:rPr>
          <w:sz w:val="20"/>
          <w:szCs w:val="20"/>
        </w:rPr>
        <w:t>що</w:t>
      </w:r>
      <w:r w:rsidR="00F82109" w:rsidRPr="00715551">
        <w:rPr>
          <w:sz w:val="20"/>
          <w:szCs w:val="20"/>
        </w:rPr>
        <w:t xml:space="preserve"> </w:t>
      </w:r>
      <w:r w:rsidRPr="00715551">
        <w:rPr>
          <w:sz w:val="20"/>
          <w:szCs w:val="20"/>
        </w:rPr>
        <w:t>оплату</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послугу</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0098601E">
        <w:rPr>
          <w:sz w:val="20"/>
          <w:szCs w:val="20"/>
        </w:rPr>
        <w:t xml:space="preserve">Оператору системи розподілу </w:t>
      </w:r>
      <w:r w:rsidRPr="00715551">
        <w:rPr>
          <w:sz w:val="20"/>
          <w:szCs w:val="20"/>
        </w:rPr>
        <w:t>здійснює</w:t>
      </w:r>
      <w:r w:rsidR="00F82109" w:rsidRPr="00715551">
        <w:rPr>
          <w:sz w:val="20"/>
          <w:szCs w:val="20"/>
        </w:rPr>
        <w:t xml:space="preserve"> </w:t>
      </w:r>
      <w:r w:rsidRPr="00715551">
        <w:rPr>
          <w:sz w:val="20"/>
          <w:szCs w:val="20"/>
        </w:rPr>
        <w:t>Постачальник;</w:t>
      </w:r>
    </w:p>
    <w:p w:rsidR="00396151" w:rsidRPr="00715551" w:rsidRDefault="00396151" w:rsidP="00461E0D">
      <w:pPr>
        <w:ind w:firstLine="142"/>
        <w:jc w:val="both"/>
        <w:rPr>
          <w:sz w:val="20"/>
          <w:szCs w:val="20"/>
        </w:rPr>
      </w:pPr>
      <w:r w:rsidRPr="00715551">
        <w:rPr>
          <w:sz w:val="20"/>
          <w:szCs w:val="20"/>
        </w:rPr>
        <w:t>2)</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безперешкодний</w:t>
      </w:r>
      <w:r w:rsidR="00F82109" w:rsidRPr="00715551">
        <w:rPr>
          <w:sz w:val="20"/>
          <w:szCs w:val="20"/>
        </w:rPr>
        <w:t xml:space="preserve"> </w:t>
      </w:r>
      <w:r w:rsidRPr="00715551">
        <w:rPr>
          <w:sz w:val="20"/>
          <w:szCs w:val="20"/>
        </w:rPr>
        <w:t>доступ</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пред'явленням</w:t>
      </w:r>
      <w:r w:rsidR="00F82109" w:rsidRPr="00715551">
        <w:rPr>
          <w:sz w:val="20"/>
          <w:szCs w:val="20"/>
        </w:rPr>
        <w:t xml:space="preserve"> </w:t>
      </w:r>
      <w:r w:rsidRPr="00715551">
        <w:rPr>
          <w:sz w:val="20"/>
          <w:szCs w:val="20"/>
        </w:rPr>
        <w:t>службового</w:t>
      </w:r>
      <w:r w:rsidR="00F82109" w:rsidRPr="00715551">
        <w:rPr>
          <w:sz w:val="20"/>
          <w:szCs w:val="20"/>
        </w:rPr>
        <w:t xml:space="preserve"> </w:t>
      </w:r>
      <w:r w:rsidRPr="00715551">
        <w:rPr>
          <w:sz w:val="20"/>
          <w:szCs w:val="20"/>
        </w:rPr>
        <w:t>посвідчення)</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електричних</w:t>
      </w:r>
      <w:r w:rsidR="00F82109" w:rsidRPr="00715551">
        <w:rPr>
          <w:sz w:val="20"/>
          <w:szCs w:val="20"/>
        </w:rPr>
        <w:t xml:space="preserve"> </w:t>
      </w:r>
      <w:r w:rsidRPr="00715551">
        <w:rPr>
          <w:sz w:val="20"/>
          <w:szCs w:val="20"/>
        </w:rPr>
        <w:t>установок</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для</w:t>
      </w:r>
      <w:r w:rsidR="00F82109" w:rsidRPr="00715551">
        <w:rPr>
          <w:sz w:val="20"/>
          <w:szCs w:val="20"/>
        </w:rPr>
        <w:t xml:space="preserve"> </w:t>
      </w:r>
      <w:r w:rsidRPr="00715551">
        <w:rPr>
          <w:sz w:val="20"/>
          <w:szCs w:val="20"/>
        </w:rPr>
        <w:t>проведення</w:t>
      </w:r>
      <w:r w:rsidR="00F82109" w:rsidRPr="00715551">
        <w:rPr>
          <w:sz w:val="20"/>
          <w:szCs w:val="20"/>
        </w:rPr>
        <w:t xml:space="preserve"> </w:t>
      </w:r>
      <w:r w:rsidRPr="00715551">
        <w:rPr>
          <w:sz w:val="20"/>
          <w:szCs w:val="20"/>
        </w:rPr>
        <w:t>технічної</w:t>
      </w:r>
      <w:r w:rsidR="00F82109" w:rsidRPr="00715551">
        <w:rPr>
          <w:sz w:val="20"/>
          <w:szCs w:val="20"/>
        </w:rPr>
        <w:t xml:space="preserve"> </w:t>
      </w:r>
      <w:r w:rsidRPr="00715551">
        <w:rPr>
          <w:sz w:val="20"/>
          <w:szCs w:val="20"/>
        </w:rPr>
        <w:t>перевірки</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контрольного</w:t>
      </w:r>
      <w:r w:rsidR="00F82109" w:rsidRPr="00715551">
        <w:rPr>
          <w:sz w:val="20"/>
          <w:szCs w:val="20"/>
        </w:rPr>
        <w:t xml:space="preserve"> </w:t>
      </w:r>
      <w:r w:rsidRPr="00715551">
        <w:rPr>
          <w:sz w:val="20"/>
          <w:szCs w:val="20"/>
        </w:rPr>
        <w:t>огляду</w:t>
      </w:r>
      <w:r w:rsidR="00F82109" w:rsidRPr="00715551">
        <w:rPr>
          <w:sz w:val="20"/>
          <w:szCs w:val="20"/>
        </w:rPr>
        <w:t xml:space="preserve"> </w:t>
      </w:r>
      <w:r w:rsidRPr="00715551">
        <w:rPr>
          <w:sz w:val="20"/>
          <w:szCs w:val="20"/>
        </w:rPr>
        <w:t>вузла</w:t>
      </w:r>
      <w:r w:rsidR="00F82109" w:rsidRPr="00715551">
        <w:rPr>
          <w:sz w:val="20"/>
          <w:szCs w:val="20"/>
        </w:rPr>
        <w:t xml:space="preserve"> </w:t>
      </w:r>
      <w:r w:rsidRPr="00715551">
        <w:rPr>
          <w:sz w:val="20"/>
          <w:szCs w:val="20"/>
        </w:rPr>
        <w:t>вимірювання,</w:t>
      </w:r>
      <w:r w:rsidR="00F82109" w:rsidRPr="00715551">
        <w:rPr>
          <w:sz w:val="20"/>
          <w:szCs w:val="20"/>
        </w:rPr>
        <w:t xml:space="preserve"> </w:t>
      </w:r>
      <w:r w:rsidRPr="00715551">
        <w:rPr>
          <w:sz w:val="20"/>
          <w:szCs w:val="20"/>
        </w:rPr>
        <w:t>контролю</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рівнем</w:t>
      </w:r>
      <w:r w:rsidR="00F82109" w:rsidRPr="00715551">
        <w:rPr>
          <w:sz w:val="20"/>
          <w:szCs w:val="20"/>
        </w:rPr>
        <w:t xml:space="preserve"> </w:t>
      </w:r>
      <w:r w:rsidRPr="00715551">
        <w:rPr>
          <w:sz w:val="20"/>
          <w:szCs w:val="20"/>
        </w:rPr>
        <w:t>споживання</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а</w:t>
      </w:r>
      <w:r w:rsidR="00F82109" w:rsidRPr="00715551">
        <w:rPr>
          <w:sz w:val="20"/>
          <w:szCs w:val="20"/>
        </w:rPr>
        <w:t xml:space="preserve"> </w:t>
      </w:r>
      <w:r w:rsidRPr="00715551">
        <w:rPr>
          <w:sz w:val="20"/>
          <w:szCs w:val="20"/>
        </w:rPr>
        <w:t>також</w:t>
      </w:r>
      <w:r w:rsidR="00F82109" w:rsidRPr="00715551">
        <w:rPr>
          <w:sz w:val="20"/>
          <w:szCs w:val="20"/>
        </w:rPr>
        <w:t xml:space="preserve"> </w:t>
      </w:r>
      <w:r w:rsidRPr="00715551">
        <w:rPr>
          <w:sz w:val="20"/>
          <w:szCs w:val="20"/>
        </w:rPr>
        <w:t>для</w:t>
      </w:r>
      <w:r w:rsidR="00F82109" w:rsidRPr="00715551">
        <w:rPr>
          <w:sz w:val="20"/>
          <w:szCs w:val="20"/>
        </w:rPr>
        <w:t xml:space="preserve"> </w:t>
      </w:r>
      <w:r w:rsidRPr="00715551">
        <w:rPr>
          <w:sz w:val="20"/>
          <w:szCs w:val="20"/>
        </w:rPr>
        <w:t>виконання</w:t>
      </w:r>
      <w:r w:rsidR="00F82109" w:rsidRPr="00715551">
        <w:rPr>
          <w:sz w:val="20"/>
          <w:szCs w:val="20"/>
        </w:rPr>
        <w:t xml:space="preserve"> </w:t>
      </w:r>
      <w:r w:rsidRPr="00715551">
        <w:rPr>
          <w:sz w:val="20"/>
          <w:szCs w:val="20"/>
        </w:rPr>
        <w:t>відключення</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обмеження</w:t>
      </w:r>
      <w:r w:rsidR="00F82109" w:rsidRPr="00715551">
        <w:rPr>
          <w:sz w:val="20"/>
          <w:szCs w:val="20"/>
        </w:rPr>
        <w:t xml:space="preserve"> </w:t>
      </w:r>
      <w:r w:rsidRPr="00715551">
        <w:rPr>
          <w:sz w:val="20"/>
          <w:szCs w:val="20"/>
        </w:rPr>
        <w:t>споживання</w:t>
      </w:r>
      <w:r w:rsidR="00F82109" w:rsidRPr="00715551">
        <w:rPr>
          <w:sz w:val="20"/>
          <w:szCs w:val="20"/>
        </w:rPr>
        <w:t xml:space="preserve"> </w:t>
      </w:r>
      <w:r w:rsidRPr="00715551">
        <w:rPr>
          <w:sz w:val="20"/>
          <w:szCs w:val="20"/>
        </w:rPr>
        <w:t>відповідно</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встановленого</w:t>
      </w:r>
      <w:r w:rsidR="00F82109" w:rsidRPr="00715551">
        <w:rPr>
          <w:sz w:val="20"/>
          <w:szCs w:val="20"/>
        </w:rPr>
        <w:t xml:space="preserve"> </w:t>
      </w:r>
      <w:r w:rsidRPr="00715551">
        <w:rPr>
          <w:sz w:val="20"/>
          <w:szCs w:val="20"/>
        </w:rPr>
        <w:t>ПРРЕЕ</w:t>
      </w:r>
      <w:r w:rsidR="00F82109" w:rsidRPr="00715551">
        <w:rPr>
          <w:sz w:val="20"/>
          <w:szCs w:val="20"/>
        </w:rPr>
        <w:t xml:space="preserve"> </w:t>
      </w:r>
      <w:r w:rsidRPr="00715551">
        <w:rPr>
          <w:sz w:val="20"/>
          <w:szCs w:val="20"/>
        </w:rPr>
        <w:t>порядку</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умов</w:t>
      </w:r>
      <w:r w:rsidR="00F82109" w:rsidRPr="00715551">
        <w:rPr>
          <w:sz w:val="20"/>
          <w:szCs w:val="20"/>
        </w:rPr>
        <w:t xml:space="preserve"> </w:t>
      </w:r>
      <w:r w:rsidRPr="00715551">
        <w:rPr>
          <w:sz w:val="20"/>
          <w:szCs w:val="20"/>
        </w:rPr>
        <w:t>договору;</w:t>
      </w:r>
    </w:p>
    <w:p w:rsidR="00396151" w:rsidRPr="00715551" w:rsidRDefault="00396151" w:rsidP="00461E0D">
      <w:pPr>
        <w:ind w:firstLine="142"/>
        <w:jc w:val="both"/>
        <w:rPr>
          <w:sz w:val="20"/>
          <w:szCs w:val="20"/>
        </w:rPr>
      </w:pPr>
      <w:r w:rsidRPr="00715551">
        <w:rPr>
          <w:sz w:val="20"/>
          <w:szCs w:val="20"/>
        </w:rPr>
        <w:t>3)</w:t>
      </w:r>
      <w:r w:rsidR="00F82109" w:rsidRPr="00715551">
        <w:rPr>
          <w:sz w:val="20"/>
          <w:szCs w:val="20"/>
        </w:rPr>
        <w:t xml:space="preserve"> </w:t>
      </w:r>
      <w:r w:rsidRPr="00715551">
        <w:rPr>
          <w:sz w:val="20"/>
          <w:szCs w:val="20"/>
        </w:rPr>
        <w:t>встановлювати</w:t>
      </w:r>
      <w:r w:rsidR="00F82109" w:rsidRPr="00715551">
        <w:rPr>
          <w:sz w:val="20"/>
          <w:szCs w:val="20"/>
        </w:rPr>
        <w:t xml:space="preserve"> </w:t>
      </w:r>
      <w:r w:rsidRPr="00715551">
        <w:rPr>
          <w:sz w:val="20"/>
          <w:szCs w:val="20"/>
        </w:rPr>
        <w:t>технічні</w:t>
      </w:r>
      <w:r w:rsidR="00F82109" w:rsidRPr="00715551">
        <w:rPr>
          <w:sz w:val="20"/>
          <w:szCs w:val="20"/>
        </w:rPr>
        <w:t xml:space="preserve"> </w:t>
      </w:r>
      <w:r w:rsidRPr="00715551">
        <w:rPr>
          <w:sz w:val="20"/>
          <w:szCs w:val="20"/>
        </w:rPr>
        <w:t>засоби,</w:t>
      </w:r>
      <w:r w:rsidR="00F82109" w:rsidRPr="00715551">
        <w:rPr>
          <w:sz w:val="20"/>
          <w:szCs w:val="20"/>
        </w:rPr>
        <w:t xml:space="preserve"> </w:t>
      </w:r>
      <w:r w:rsidRPr="00715551">
        <w:rPr>
          <w:sz w:val="20"/>
          <w:szCs w:val="20"/>
        </w:rPr>
        <w:t>які</w:t>
      </w:r>
      <w:r w:rsidR="00F82109" w:rsidRPr="00715551">
        <w:rPr>
          <w:sz w:val="20"/>
          <w:szCs w:val="20"/>
        </w:rPr>
        <w:t xml:space="preserve"> </w:t>
      </w:r>
      <w:r w:rsidRPr="00715551">
        <w:rPr>
          <w:sz w:val="20"/>
          <w:szCs w:val="20"/>
        </w:rPr>
        <w:t>обмежують</w:t>
      </w:r>
      <w:r w:rsidR="00F82109" w:rsidRPr="00715551">
        <w:rPr>
          <w:sz w:val="20"/>
          <w:szCs w:val="20"/>
        </w:rPr>
        <w:t xml:space="preserve"> </w:t>
      </w:r>
      <w:r w:rsidRPr="00715551">
        <w:rPr>
          <w:sz w:val="20"/>
          <w:szCs w:val="20"/>
        </w:rPr>
        <w:t>постачання</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Споживачу</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межах,</w:t>
      </w:r>
      <w:r w:rsidR="00F82109" w:rsidRPr="00715551">
        <w:rPr>
          <w:sz w:val="20"/>
          <w:szCs w:val="20"/>
        </w:rPr>
        <w:t xml:space="preserve"> </w:t>
      </w:r>
      <w:r w:rsidRPr="00715551">
        <w:rPr>
          <w:sz w:val="20"/>
          <w:szCs w:val="20"/>
        </w:rPr>
        <w:t>передбачених</w:t>
      </w:r>
      <w:r w:rsidR="00F82109" w:rsidRPr="00715551">
        <w:rPr>
          <w:sz w:val="20"/>
          <w:szCs w:val="20"/>
        </w:rPr>
        <w:t xml:space="preserve"> </w:t>
      </w:r>
      <w:r w:rsidRPr="00715551">
        <w:rPr>
          <w:sz w:val="20"/>
          <w:szCs w:val="20"/>
        </w:rPr>
        <w:t>договором;</w:t>
      </w:r>
    </w:p>
    <w:p w:rsidR="00396151" w:rsidRPr="00715551" w:rsidRDefault="00396151" w:rsidP="00461E0D">
      <w:pPr>
        <w:ind w:firstLine="142"/>
        <w:jc w:val="both"/>
        <w:rPr>
          <w:sz w:val="20"/>
          <w:szCs w:val="20"/>
        </w:rPr>
      </w:pPr>
      <w:r w:rsidRPr="00715551">
        <w:rPr>
          <w:sz w:val="20"/>
          <w:szCs w:val="20"/>
        </w:rPr>
        <w:t>4)</w:t>
      </w:r>
      <w:r w:rsidR="00F82109" w:rsidRPr="00715551">
        <w:rPr>
          <w:sz w:val="20"/>
          <w:szCs w:val="20"/>
        </w:rPr>
        <w:t xml:space="preserve"> </w:t>
      </w:r>
      <w:r w:rsidRPr="00715551">
        <w:rPr>
          <w:sz w:val="20"/>
          <w:szCs w:val="20"/>
        </w:rPr>
        <w:t>обмежувати</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припиняти</w:t>
      </w:r>
      <w:r w:rsidR="00F82109" w:rsidRPr="00715551">
        <w:rPr>
          <w:sz w:val="20"/>
          <w:szCs w:val="20"/>
        </w:rPr>
        <w:t xml:space="preserve"> </w:t>
      </w:r>
      <w:r w:rsidRPr="00715551">
        <w:rPr>
          <w:sz w:val="20"/>
          <w:szCs w:val="20"/>
        </w:rPr>
        <w:t>постачання</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Споживачу</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випадках</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порядку,</w:t>
      </w:r>
      <w:r w:rsidR="00F82109" w:rsidRPr="00715551">
        <w:rPr>
          <w:sz w:val="20"/>
          <w:szCs w:val="20"/>
        </w:rPr>
        <w:t xml:space="preserve"> </w:t>
      </w:r>
      <w:r w:rsidRPr="00715551">
        <w:rPr>
          <w:sz w:val="20"/>
          <w:szCs w:val="20"/>
        </w:rPr>
        <w:t>передбачених</w:t>
      </w:r>
      <w:r w:rsidR="00F82109" w:rsidRPr="00715551">
        <w:rPr>
          <w:sz w:val="20"/>
          <w:szCs w:val="20"/>
        </w:rPr>
        <w:t xml:space="preserve"> </w:t>
      </w:r>
      <w:r w:rsidRPr="00715551">
        <w:rPr>
          <w:sz w:val="20"/>
          <w:szCs w:val="20"/>
        </w:rPr>
        <w:t>ПРРЕЕ;</w:t>
      </w:r>
    </w:p>
    <w:p w:rsidR="00396151" w:rsidRPr="00B20BA3" w:rsidRDefault="00CD2C93" w:rsidP="00461E0D">
      <w:pPr>
        <w:ind w:firstLine="142"/>
        <w:jc w:val="both"/>
        <w:rPr>
          <w:sz w:val="20"/>
          <w:szCs w:val="20"/>
          <w:highlight w:val="red"/>
        </w:rPr>
      </w:pPr>
      <w:r w:rsidRPr="009103DE">
        <w:rPr>
          <w:sz w:val="20"/>
          <w:szCs w:val="20"/>
        </w:rPr>
        <w:t>5</w:t>
      </w:r>
      <w:r w:rsidR="00396151" w:rsidRPr="009103DE">
        <w:rPr>
          <w:sz w:val="20"/>
          <w:szCs w:val="20"/>
        </w:rPr>
        <w:t>)</w:t>
      </w:r>
      <w:r w:rsidR="00F82109" w:rsidRPr="009103DE">
        <w:rPr>
          <w:sz w:val="20"/>
          <w:szCs w:val="20"/>
        </w:rPr>
        <w:t xml:space="preserve"> </w:t>
      </w:r>
      <w:r w:rsidR="00396151" w:rsidRPr="009103DE">
        <w:rPr>
          <w:sz w:val="20"/>
          <w:szCs w:val="20"/>
        </w:rPr>
        <w:t>вимагати</w:t>
      </w:r>
      <w:r w:rsidR="00F82109" w:rsidRPr="009103DE">
        <w:rPr>
          <w:sz w:val="20"/>
          <w:szCs w:val="20"/>
        </w:rPr>
        <w:t xml:space="preserve"> </w:t>
      </w:r>
      <w:r w:rsidR="00396151" w:rsidRPr="009103DE">
        <w:rPr>
          <w:sz w:val="20"/>
          <w:szCs w:val="20"/>
        </w:rPr>
        <w:t>від</w:t>
      </w:r>
      <w:r w:rsidR="00F82109" w:rsidRPr="009103DE">
        <w:rPr>
          <w:sz w:val="20"/>
          <w:szCs w:val="20"/>
        </w:rPr>
        <w:t xml:space="preserve"> </w:t>
      </w:r>
      <w:r w:rsidR="00396151" w:rsidRPr="009103DE">
        <w:rPr>
          <w:sz w:val="20"/>
          <w:szCs w:val="20"/>
        </w:rPr>
        <w:t>Споживача</w:t>
      </w:r>
      <w:r w:rsidR="00F82109" w:rsidRPr="009103DE">
        <w:rPr>
          <w:sz w:val="20"/>
          <w:szCs w:val="20"/>
        </w:rPr>
        <w:t xml:space="preserve"> </w:t>
      </w:r>
      <w:r w:rsidR="00396151" w:rsidRPr="009103DE">
        <w:rPr>
          <w:sz w:val="20"/>
          <w:szCs w:val="20"/>
        </w:rPr>
        <w:t>відшкодування</w:t>
      </w:r>
      <w:r w:rsidR="00F82109" w:rsidRPr="009103DE">
        <w:rPr>
          <w:sz w:val="20"/>
          <w:szCs w:val="20"/>
        </w:rPr>
        <w:t xml:space="preserve"> </w:t>
      </w:r>
      <w:r w:rsidR="00396151" w:rsidRPr="009103DE">
        <w:rPr>
          <w:sz w:val="20"/>
          <w:szCs w:val="20"/>
        </w:rPr>
        <w:t>збитків,</w:t>
      </w:r>
      <w:r w:rsidR="00F82109" w:rsidRPr="009103DE">
        <w:rPr>
          <w:sz w:val="20"/>
          <w:szCs w:val="20"/>
        </w:rPr>
        <w:t xml:space="preserve"> </w:t>
      </w:r>
      <w:r w:rsidR="00396151" w:rsidRPr="009103DE">
        <w:rPr>
          <w:sz w:val="20"/>
          <w:szCs w:val="20"/>
        </w:rPr>
        <w:t>завданих</w:t>
      </w:r>
      <w:r w:rsidR="00F82109" w:rsidRPr="009103DE">
        <w:rPr>
          <w:sz w:val="20"/>
          <w:szCs w:val="20"/>
        </w:rPr>
        <w:t xml:space="preserve"> </w:t>
      </w:r>
      <w:r w:rsidR="00396151" w:rsidRPr="009103DE">
        <w:rPr>
          <w:sz w:val="20"/>
          <w:szCs w:val="20"/>
        </w:rPr>
        <w:t>порушеннями,</w:t>
      </w:r>
      <w:r w:rsidR="00F82109" w:rsidRPr="009103DE">
        <w:rPr>
          <w:sz w:val="20"/>
          <w:szCs w:val="20"/>
        </w:rPr>
        <w:t xml:space="preserve"> </w:t>
      </w:r>
      <w:r w:rsidR="00396151" w:rsidRPr="009103DE">
        <w:rPr>
          <w:sz w:val="20"/>
          <w:szCs w:val="20"/>
        </w:rPr>
        <w:t>допущеними</w:t>
      </w:r>
      <w:r w:rsidR="00F82109" w:rsidRPr="009103DE">
        <w:rPr>
          <w:sz w:val="20"/>
          <w:szCs w:val="20"/>
        </w:rPr>
        <w:t xml:space="preserve"> </w:t>
      </w:r>
      <w:r w:rsidR="00396151" w:rsidRPr="009103DE">
        <w:rPr>
          <w:sz w:val="20"/>
          <w:szCs w:val="20"/>
        </w:rPr>
        <w:t>Споживачем</w:t>
      </w:r>
      <w:r w:rsidR="00F82109" w:rsidRPr="009103DE">
        <w:rPr>
          <w:sz w:val="20"/>
          <w:szCs w:val="20"/>
        </w:rPr>
        <w:t xml:space="preserve"> </w:t>
      </w:r>
      <w:r w:rsidR="00396151" w:rsidRPr="009103DE">
        <w:rPr>
          <w:sz w:val="20"/>
          <w:szCs w:val="20"/>
        </w:rPr>
        <w:t>під</w:t>
      </w:r>
      <w:r w:rsidR="00F82109" w:rsidRPr="009103DE">
        <w:rPr>
          <w:sz w:val="20"/>
          <w:szCs w:val="20"/>
        </w:rPr>
        <w:t xml:space="preserve"> </w:t>
      </w:r>
      <w:r w:rsidR="00396151" w:rsidRPr="009103DE">
        <w:rPr>
          <w:sz w:val="20"/>
          <w:szCs w:val="20"/>
        </w:rPr>
        <w:t>час</w:t>
      </w:r>
      <w:r w:rsidR="00F82109" w:rsidRPr="009103DE">
        <w:rPr>
          <w:sz w:val="20"/>
          <w:szCs w:val="20"/>
        </w:rPr>
        <w:t xml:space="preserve"> </w:t>
      </w:r>
      <w:r w:rsidR="00396151" w:rsidRPr="009103DE">
        <w:rPr>
          <w:sz w:val="20"/>
          <w:szCs w:val="20"/>
        </w:rPr>
        <w:t>користування</w:t>
      </w:r>
      <w:r w:rsidR="00F82109" w:rsidRPr="009103DE">
        <w:rPr>
          <w:sz w:val="20"/>
          <w:szCs w:val="20"/>
        </w:rPr>
        <w:t xml:space="preserve"> </w:t>
      </w:r>
      <w:r w:rsidR="00396151" w:rsidRPr="009103DE">
        <w:rPr>
          <w:sz w:val="20"/>
          <w:szCs w:val="20"/>
        </w:rPr>
        <w:t>електричною</w:t>
      </w:r>
      <w:r w:rsidR="00F82109" w:rsidRPr="009103DE">
        <w:rPr>
          <w:sz w:val="20"/>
          <w:szCs w:val="20"/>
        </w:rPr>
        <w:t xml:space="preserve"> </w:t>
      </w:r>
      <w:r w:rsidR="00396151" w:rsidRPr="009103DE">
        <w:rPr>
          <w:sz w:val="20"/>
          <w:szCs w:val="20"/>
        </w:rPr>
        <w:t>енергією</w:t>
      </w:r>
      <w:r w:rsidR="0001255E">
        <w:rPr>
          <w:sz w:val="20"/>
          <w:szCs w:val="20"/>
        </w:rPr>
        <w:t>;</w:t>
      </w:r>
    </w:p>
    <w:p w:rsidR="00396151" w:rsidRPr="00715551" w:rsidRDefault="00CD2C93" w:rsidP="00461E0D">
      <w:pPr>
        <w:ind w:firstLine="142"/>
        <w:jc w:val="both"/>
        <w:rPr>
          <w:sz w:val="20"/>
          <w:szCs w:val="20"/>
        </w:rPr>
      </w:pPr>
      <w:r w:rsidRPr="0001255E">
        <w:rPr>
          <w:sz w:val="20"/>
          <w:szCs w:val="20"/>
        </w:rPr>
        <w:t>6</w:t>
      </w:r>
      <w:r w:rsidR="00396151" w:rsidRPr="0001255E">
        <w:rPr>
          <w:sz w:val="20"/>
          <w:szCs w:val="20"/>
        </w:rPr>
        <w:t>)</w:t>
      </w:r>
      <w:r w:rsidR="00F82109" w:rsidRPr="0001255E">
        <w:rPr>
          <w:sz w:val="20"/>
          <w:szCs w:val="20"/>
        </w:rPr>
        <w:t xml:space="preserve"> </w:t>
      </w:r>
      <w:r w:rsidR="00396151" w:rsidRPr="0001255E">
        <w:rPr>
          <w:sz w:val="20"/>
          <w:szCs w:val="20"/>
        </w:rPr>
        <w:t>контролювати</w:t>
      </w:r>
      <w:r w:rsidR="00F82109" w:rsidRPr="0001255E">
        <w:rPr>
          <w:sz w:val="20"/>
          <w:szCs w:val="20"/>
        </w:rPr>
        <w:t xml:space="preserve"> </w:t>
      </w:r>
      <w:r w:rsidR="00396151" w:rsidRPr="0001255E">
        <w:rPr>
          <w:sz w:val="20"/>
          <w:szCs w:val="20"/>
        </w:rPr>
        <w:t>додержання</w:t>
      </w:r>
      <w:r w:rsidR="00F82109" w:rsidRPr="0001255E">
        <w:rPr>
          <w:sz w:val="20"/>
          <w:szCs w:val="20"/>
        </w:rPr>
        <w:t xml:space="preserve"> </w:t>
      </w:r>
      <w:r w:rsidR="00396151" w:rsidRPr="0001255E">
        <w:rPr>
          <w:sz w:val="20"/>
          <w:szCs w:val="20"/>
        </w:rPr>
        <w:t>Споживачем</w:t>
      </w:r>
      <w:r w:rsidR="00F82109" w:rsidRPr="0001255E">
        <w:rPr>
          <w:sz w:val="20"/>
          <w:szCs w:val="20"/>
        </w:rPr>
        <w:t xml:space="preserve"> </w:t>
      </w:r>
      <w:r w:rsidR="00396151" w:rsidRPr="0001255E">
        <w:rPr>
          <w:sz w:val="20"/>
          <w:szCs w:val="20"/>
        </w:rPr>
        <w:t>вимог</w:t>
      </w:r>
      <w:r w:rsidR="00F82109" w:rsidRPr="0001255E">
        <w:rPr>
          <w:sz w:val="20"/>
          <w:szCs w:val="20"/>
        </w:rPr>
        <w:t xml:space="preserve"> </w:t>
      </w:r>
      <w:r w:rsidR="00396151" w:rsidRPr="009F74DD">
        <w:rPr>
          <w:sz w:val="20"/>
          <w:szCs w:val="20"/>
        </w:rPr>
        <w:t>ПРРЕЕ</w:t>
      </w:r>
      <w:r w:rsidR="0001255E" w:rsidRPr="009F74DD">
        <w:rPr>
          <w:sz w:val="20"/>
          <w:szCs w:val="20"/>
        </w:rPr>
        <w:t xml:space="preserve">, </w:t>
      </w:r>
      <w:r w:rsidR="00FA413F" w:rsidRPr="009F74DD">
        <w:rPr>
          <w:sz w:val="20"/>
          <w:szCs w:val="20"/>
        </w:rPr>
        <w:t>зокрема</w:t>
      </w:r>
      <w:r w:rsidR="0001255E" w:rsidRPr="009F74DD">
        <w:rPr>
          <w:sz w:val="20"/>
          <w:szCs w:val="20"/>
        </w:rPr>
        <w:t xml:space="preserve"> </w:t>
      </w:r>
      <w:r w:rsidR="0001255E" w:rsidRPr="009F74DD">
        <w:rPr>
          <w:rStyle w:val="rvts0"/>
          <w:sz w:val="20"/>
          <w:szCs w:val="20"/>
        </w:rPr>
        <w:t xml:space="preserve">дотримання режимів споживання електричної енергії та потужності у відповідності до параметрів, зазначених у </w:t>
      </w:r>
      <w:r w:rsidR="0001255E" w:rsidRPr="009F74DD">
        <w:rPr>
          <w:rStyle w:val="rvts0"/>
          <w:i/>
          <w:sz w:val="20"/>
          <w:szCs w:val="20"/>
        </w:rPr>
        <w:t>додатку 10</w:t>
      </w:r>
      <w:r w:rsidR="0001255E" w:rsidRPr="009F74DD">
        <w:rPr>
          <w:rStyle w:val="rvts0"/>
          <w:sz w:val="20"/>
          <w:szCs w:val="20"/>
        </w:rPr>
        <w:t xml:space="preserve"> "Відомості про величини потужності, обсяги очікуваного споживання та режими роботи об'єкта" до цього Договору;</w:t>
      </w:r>
    </w:p>
    <w:p w:rsidR="00396151" w:rsidRPr="00715551" w:rsidRDefault="00CD2C93" w:rsidP="00461E0D">
      <w:pPr>
        <w:ind w:firstLine="142"/>
        <w:jc w:val="both"/>
        <w:rPr>
          <w:sz w:val="20"/>
          <w:szCs w:val="20"/>
        </w:rPr>
      </w:pPr>
      <w:r>
        <w:rPr>
          <w:sz w:val="20"/>
          <w:szCs w:val="20"/>
        </w:rPr>
        <w:t>7</w:t>
      </w:r>
      <w:r w:rsidR="00396151" w:rsidRPr="00715551">
        <w:rPr>
          <w:sz w:val="20"/>
          <w:szCs w:val="20"/>
        </w:rPr>
        <w:t>)</w:t>
      </w:r>
      <w:r w:rsidR="00F82109" w:rsidRPr="00715551">
        <w:rPr>
          <w:sz w:val="20"/>
          <w:szCs w:val="20"/>
        </w:rPr>
        <w:t xml:space="preserve"> </w:t>
      </w:r>
      <w:r w:rsidR="00396151" w:rsidRPr="00715551">
        <w:rPr>
          <w:sz w:val="20"/>
          <w:szCs w:val="20"/>
        </w:rPr>
        <w:t>складати</w:t>
      </w:r>
      <w:r w:rsidR="00F82109" w:rsidRPr="00715551">
        <w:rPr>
          <w:sz w:val="20"/>
          <w:szCs w:val="20"/>
        </w:rPr>
        <w:t xml:space="preserve"> </w:t>
      </w:r>
      <w:r w:rsidR="00396151" w:rsidRPr="00715551">
        <w:rPr>
          <w:sz w:val="20"/>
          <w:szCs w:val="20"/>
        </w:rPr>
        <w:t>акти</w:t>
      </w:r>
      <w:r w:rsidR="00F82109" w:rsidRPr="00715551">
        <w:rPr>
          <w:sz w:val="20"/>
          <w:szCs w:val="20"/>
        </w:rPr>
        <w:t xml:space="preserve"> </w:t>
      </w:r>
      <w:r w:rsidR="00396151" w:rsidRPr="00715551">
        <w:rPr>
          <w:sz w:val="20"/>
          <w:szCs w:val="20"/>
        </w:rPr>
        <w:t>про</w:t>
      </w:r>
      <w:r w:rsidR="00F82109" w:rsidRPr="00715551">
        <w:rPr>
          <w:sz w:val="20"/>
          <w:szCs w:val="20"/>
        </w:rPr>
        <w:t xml:space="preserve"> </w:t>
      </w:r>
      <w:r w:rsidR="00396151" w:rsidRPr="00715551">
        <w:rPr>
          <w:sz w:val="20"/>
          <w:szCs w:val="20"/>
        </w:rPr>
        <w:t>невідповідність</w:t>
      </w:r>
      <w:r w:rsidR="00F82109" w:rsidRPr="00715551">
        <w:rPr>
          <w:sz w:val="20"/>
          <w:szCs w:val="20"/>
        </w:rPr>
        <w:t xml:space="preserve"> </w:t>
      </w:r>
      <w:r w:rsidR="00396151" w:rsidRPr="00715551">
        <w:rPr>
          <w:sz w:val="20"/>
          <w:szCs w:val="20"/>
        </w:rPr>
        <w:t>дій</w:t>
      </w:r>
      <w:r w:rsidR="00F82109" w:rsidRPr="00715551">
        <w:rPr>
          <w:sz w:val="20"/>
          <w:szCs w:val="20"/>
        </w:rPr>
        <w:t xml:space="preserve"> </w:t>
      </w:r>
      <w:r w:rsidR="00396151" w:rsidRPr="00715551">
        <w:rPr>
          <w:sz w:val="20"/>
          <w:szCs w:val="20"/>
        </w:rPr>
        <w:t>(бездіяльності)</w:t>
      </w:r>
      <w:r w:rsidR="00F82109" w:rsidRPr="00715551">
        <w:rPr>
          <w:sz w:val="20"/>
          <w:szCs w:val="20"/>
        </w:rPr>
        <w:t xml:space="preserve"> </w:t>
      </w:r>
      <w:r w:rsidR="00396151" w:rsidRPr="00715551">
        <w:rPr>
          <w:sz w:val="20"/>
          <w:szCs w:val="20"/>
        </w:rPr>
        <w:t>Споживача</w:t>
      </w:r>
      <w:r w:rsidR="00F82109" w:rsidRPr="00715551">
        <w:rPr>
          <w:sz w:val="20"/>
          <w:szCs w:val="20"/>
        </w:rPr>
        <w:t xml:space="preserve"> </w:t>
      </w:r>
      <w:r w:rsidR="00396151" w:rsidRPr="00715551">
        <w:rPr>
          <w:sz w:val="20"/>
          <w:szCs w:val="20"/>
        </w:rPr>
        <w:t>умовам</w:t>
      </w:r>
      <w:r w:rsidR="00F82109" w:rsidRPr="00715551">
        <w:rPr>
          <w:sz w:val="20"/>
          <w:szCs w:val="20"/>
        </w:rPr>
        <w:t xml:space="preserve"> </w:t>
      </w:r>
      <w:r>
        <w:rPr>
          <w:sz w:val="20"/>
          <w:szCs w:val="20"/>
        </w:rPr>
        <w:t>цього Договору</w:t>
      </w:r>
      <w:r w:rsidR="00F82109" w:rsidRPr="00715551">
        <w:rPr>
          <w:sz w:val="20"/>
          <w:szCs w:val="20"/>
        </w:rPr>
        <w:t xml:space="preserve"> </w:t>
      </w:r>
      <w:r w:rsidR="00396151" w:rsidRPr="00715551">
        <w:rPr>
          <w:sz w:val="20"/>
          <w:szCs w:val="20"/>
        </w:rPr>
        <w:t>та</w:t>
      </w:r>
      <w:r w:rsidR="00F82109" w:rsidRPr="00715551">
        <w:rPr>
          <w:sz w:val="20"/>
          <w:szCs w:val="20"/>
        </w:rPr>
        <w:t xml:space="preserve"> </w:t>
      </w:r>
      <w:r w:rsidR="00396151" w:rsidRPr="00715551">
        <w:rPr>
          <w:sz w:val="20"/>
          <w:szCs w:val="20"/>
        </w:rPr>
        <w:t>порушення</w:t>
      </w:r>
      <w:r w:rsidR="00F82109" w:rsidRPr="00715551">
        <w:rPr>
          <w:sz w:val="20"/>
          <w:szCs w:val="20"/>
        </w:rPr>
        <w:t xml:space="preserve"> </w:t>
      </w:r>
      <w:r w:rsidR="00396151" w:rsidRPr="00715551">
        <w:rPr>
          <w:sz w:val="20"/>
          <w:szCs w:val="20"/>
        </w:rPr>
        <w:t>вимог</w:t>
      </w:r>
      <w:r w:rsidR="00F82109" w:rsidRPr="00715551">
        <w:rPr>
          <w:sz w:val="20"/>
          <w:szCs w:val="20"/>
        </w:rPr>
        <w:t xml:space="preserve"> </w:t>
      </w:r>
      <w:r w:rsidR="00396151" w:rsidRPr="00715551">
        <w:rPr>
          <w:sz w:val="20"/>
          <w:szCs w:val="20"/>
        </w:rPr>
        <w:t>законодавства</w:t>
      </w:r>
      <w:r w:rsidR="00F82109" w:rsidRPr="00715551">
        <w:rPr>
          <w:sz w:val="20"/>
          <w:szCs w:val="20"/>
        </w:rPr>
        <w:t xml:space="preserve"> </w:t>
      </w:r>
      <w:r w:rsidR="00396151" w:rsidRPr="00715551">
        <w:rPr>
          <w:sz w:val="20"/>
          <w:szCs w:val="20"/>
        </w:rPr>
        <w:t>України</w:t>
      </w:r>
      <w:r w:rsidR="00F82109" w:rsidRPr="00715551">
        <w:rPr>
          <w:sz w:val="20"/>
          <w:szCs w:val="20"/>
        </w:rPr>
        <w:t xml:space="preserve"> </w:t>
      </w:r>
      <w:r w:rsidR="00396151" w:rsidRPr="00715551">
        <w:rPr>
          <w:sz w:val="20"/>
          <w:szCs w:val="20"/>
        </w:rPr>
        <w:t>в</w:t>
      </w:r>
      <w:r w:rsidR="00F82109" w:rsidRPr="00715551">
        <w:rPr>
          <w:sz w:val="20"/>
          <w:szCs w:val="20"/>
        </w:rPr>
        <w:t xml:space="preserve"> </w:t>
      </w:r>
      <w:r w:rsidR="00396151" w:rsidRPr="00715551">
        <w:rPr>
          <w:sz w:val="20"/>
          <w:szCs w:val="20"/>
        </w:rPr>
        <w:t>електроенергетиці;</w:t>
      </w:r>
    </w:p>
    <w:p w:rsidR="00396151" w:rsidRPr="00715551" w:rsidRDefault="00CD2C93" w:rsidP="00461E0D">
      <w:pPr>
        <w:ind w:firstLine="142"/>
        <w:jc w:val="both"/>
        <w:rPr>
          <w:sz w:val="20"/>
          <w:szCs w:val="20"/>
        </w:rPr>
      </w:pPr>
      <w:r>
        <w:rPr>
          <w:sz w:val="20"/>
          <w:szCs w:val="20"/>
        </w:rPr>
        <w:t>8</w:t>
      </w:r>
      <w:r w:rsidR="00396151" w:rsidRPr="00715551">
        <w:rPr>
          <w:sz w:val="20"/>
          <w:szCs w:val="20"/>
        </w:rPr>
        <w:t>)</w:t>
      </w:r>
      <w:r w:rsidR="00F82109" w:rsidRPr="00715551">
        <w:rPr>
          <w:sz w:val="20"/>
          <w:szCs w:val="20"/>
        </w:rPr>
        <w:t xml:space="preserve"> </w:t>
      </w:r>
      <w:r w:rsidR="00396151" w:rsidRPr="00715551">
        <w:rPr>
          <w:sz w:val="20"/>
          <w:szCs w:val="20"/>
        </w:rPr>
        <w:t>надавати</w:t>
      </w:r>
      <w:r w:rsidR="00F82109" w:rsidRPr="00715551">
        <w:rPr>
          <w:sz w:val="20"/>
          <w:szCs w:val="20"/>
        </w:rPr>
        <w:t xml:space="preserve"> </w:t>
      </w:r>
      <w:r w:rsidR="00396151" w:rsidRPr="00715551">
        <w:rPr>
          <w:sz w:val="20"/>
          <w:szCs w:val="20"/>
        </w:rPr>
        <w:t>споживачу,</w:t>
      </w:r>
      <w:r w:rsidR="00F82109" w:rsidRPr="00715551">
        <w:rPr>
          <w:sz w:val="20"/>
          <w:szCs w:val="20"/>
        </w:rPr>
        <w:t xml:space="preserve"> </w:t>
      </w:r>
      <w:r w:rsidR="00396151" w:rsidRPr="00715551">
        <w:rPr>
          <w:sz w:val="20"/>
          <w:szCs w:val="20"/>
        </w:rPr>
        <w:t>який</w:t>
      </w:r>
      <w:r w:rsidR="00F82109" w:rsidRPr="00715551">
        <w:rPr>
          <w:sz w:val="20"/>
          <w:szCs w:val="20"/>
        </w:rPr>
        <w:t xml:space="preserve"> </w:t>
      </w:r>
      <w:r w:rsidR="00396151" w:rsidRPr="00715551">
        <w:rPr>
          <w:sz w:val="20"/>
          <w:szCs w:val="20"/>
        </w:rPr>
        <w:t>є</w:t>
      </w:r>
      <w:r w:rsidR="00F82109" w:rsidRPr="00715551">
        <w:rPr>
          <w:sz w:val="20"/>
          <w:szCs w:val="20"/>
        </w:rPr>
        <w:t xml:space="preserve"> </w:t>
      </w:r>
      <w:r w:rsidR="00396151" w:rsidRPr="00715551">
        <w:rPr>
          <w:sz w:val="20"/>
          <w:szCs w:val="20"/>
        </w:rPr>
        <w:t>власником</w:t>
      </w:r>
      <w:r w:rsidR="00F82109" w:rsidRPr="00715551">
        <w:rPr>
          <w:sz w:val="20"/>
          <w:szCs w:val="20"/>
        </w:rPr>
        <w:t xml:space="preserve"> </w:t>
      </w:r>
      <w:r w:rsidR="00396151" w:rsidRPr="00715551">
        <w:rPr>
          <w:sz w:val="20"/>
          <w:szCs w:val="20"/>
        </w:rPr>
        <w:t>засобу</w:t>
      </w:r>
      <w:r w:rsidR="00F82109" w:rsidRPr="00715551">
        <w:rPr>
          <w:sz w:val="20"/>
          <w:szCs w:val="20"/>
        </w:rPr>
        <w:t xml:space="preserve"> </w:t>
      </w:r>
      <w:r w:rsidR="00396151" w:rsidRPr="00715551">
        <w:rPr>
          <w:sz w:val="20"/>
          <w:szCs w:val="20"/>
        </w:rPr>
        <w:t>вимірювання,</w:t>
      </w:r>
      <w:r w:rsidR="00F82109" w:rsidRPr="00715551">
        <w:rPr>
          <w:sz w:val="20"/>
          <w:szCs w:val="20"/>
        </w:rPr>
        <w:t xml:space="preserve"> </w:t>
      </w:r>
      <w:r w:rsidR="00396151" w:rsidRPr="00715551">
        <w:rPr>
          <w:sz w:val="20"/>
          <w:szCs w:val="20"/>
        </w:rPr>
        <w:t>обґрунтовані</w:t>
      </w:r>
      <w:r w:rsidR="00F82109" w:rsidRPr="00715551">
        <w:rPr>
          <w:sz w:val="20"/>
          <w:szCs w:val="20"/>
        </w:rPr>
        <w:t xml:space="preserve"> </w:t>
      </w:r>
      <w:r w:rsidR="00396151" w:rsidRPr="00715551">
        <w:rPr>
          <w:sz w:val="20"/>
          <w:szCs w:val="20"/>
        </w:rPr>
        <w:t>вимоги</w:t>
      </w:r>
      <w:r w:rsidR="00F82109" w:rsidRPr="00715551">
        <w:rPr>
          <w:sz w:val="20"/>
          <w:szCs w:val="20"/>
        </w:rPr>
        <w:t xml:space="preserve"> </w:t>
      </w:r>
      <w:r w:rsidR="00396151" w:rsidRPr="00715551">
        <w:rPr>
          <w:sz w:val="20"/>
          <w:szCs w:val="20"/>
        </w:rPr>
        <w:t>щодо</w:t>
      </w:r>
      <w:r w:rsidR="00F82109" w:rsidRPr="00715551">
        <w:rPr>
          <w:sz w:val="20"/>
          <w:szCs w:val="20"/>
        </w:rPr>
        <w:t xml:space="preserve"> </w:t>
      </w:r>
      <w:r w:rsidR="00396151" w:rsidRPr="00715551">
        <w:rPr>
          <w:sz w:val="20"/>
          <w:szCs w:val="20"/>
        </w:rPr>
        <w:t>приведення</w:t>
      </w:r>
      <w:r w:rsidR="00F82109" w:rsidRPr="00715551">
        <w:rPr>
          <w:sz w:val="20"/>
          <w:szCs w:val="20"/>
        </w:rPr>
        <w:t xml:space="preserve"> </w:t>
      </w:r>
      <w:r w:rsidR="00396151" w:rsidRPr="00715551">
        <w:rPr>
          <w:sz w:val="20"/>
          <w:szCs w:val="20"/>
        </w:rPr>
        <w:t>розрахункового</w:t>
      </w:r>
      <w:r w:rsidR="00F82109" w:rsidRPr="00715551">
        <w:rPr>
          <w:sz w:val="20"/>
          <w:szCs w:val="20"/>
        </w:rPr>
        <w:t xml:space="preserve"> </w:t>
      </w:r>
      <w:r w:rsidR="00396151" w:rsidRPr="00715551">
        <w:rPr>
          <w:sz w:val="20"/>
          <w:szCs w:val="20"/>
        </w:rPr>
        <w:t>обліку</w:t>
      </w:r>
      <w:r w:rsidR="00F82109" w:rsidRPr="00715551">
        <w:rPr>
          <w:sz w:val="20"/>
          <w:szCs w:val="20"/>
        </w:rPr>
        <w:t xml:space="preserve"> </w:t>
      </w:r>
      <w:r w:rsidR="00396151" w:rsidRPr="00715551">
        <w:rPr>
          <w:sz w:val="20"/>
          <w:szCs w:val="20"/>
        </w:rPr>
        <w:t>в</w:t>
      </w:r>
      <w:r w:rsidR="00F82109" w:rsidRPr="00715551">
        <w:rPr>
          <w:sz w:val="20"/>
          <w:szCs w:val="20"/>
        </w:rPr>
        <w:t xml:space="preserve"> </w:t>
      </w:r>
      <w:r w:rsidR="00396151" w:rsidRPr="00715551">
        <w:rPr>
          <w:sz w:val="20"/>
          <w:szCs w:val="20"/>
        </w:rPr>
        <w:t>технічний</w:t>
      </w:r>
      <w:r w:rsidR="00F82109" w:rsidRPr="00715551">
        <w:rPr>
          <w:sz w:val="20"/>
          <w:szCs w:val="20"/>
        </w:rPr>
        <w:t xml:space="preserve"> </w:t>
      </w:r>
      <w:r w:rsidR="00396151" w:rsidRPr="00715551">
        <w:rPr>
          <w:sz w:val="20"/>
          <w:szCs w:val="20"/>
        </w:rPr>
        <w:t>стан</w:t>
      </w:r>
      <w:r w:rsidR="00F82109" w:rsidRPr="00715551">
        <w:rPr>
          <w:sz w:val="20"/>
          <w:szCs w:val="20"/>
        </w:rPr>
        <w:t xml:space="preserve"> </w:t>
      </w:r>
      <w:r w:rsidR="00396151" w:rsidRPr="00715551">
        <w:rPr>
          <w:sz w:val="20"/>
          <w:szCs w:val="20"/>
        </w:rPr>
        <w:t>відповідно</w:t>
      </w:r>
      <w:r w:rsidR="00F82109" w:rsidRPr="00715551">
        <w:rPr>
          <w:sz w:val="20"/>
          <w:szCs w:val="20"/>
        </w:rPr>
        <w:t xml:space="preserve"> </w:t>
      </w:r>
      <w:r w:rsidR="00396151" w:rsidRPr="00715551">
        <w:rPr>
          <w:sz w:val="20"/>
          <w:szCs w:val="20"/>
        </w:rPr>
        <w:t>до</w:t>
      </w:r>
      <w:r w:rsidR="00F82109" w:rsidRPr="00715551">
        <w:rPr>
          <w:sz w:val="20"/>
          <w:szCs w:val="20"/>
        </w:rPr>
        <w:t xml:space="preserve"> </w:t>
      </w:r>
      <w:r w:rsidR="00396151" w:rsidRPr="00715551">
        <w:rPr>
          <w:sz w:val="20"/>
          <w:szCs w:val="20"/>
        </w:rPr>
        <w:t>вимог</w:t>
      </w:r>
      <w:r w:rsidR="00F82109" w:rsidRPr="00715551">
        <w:rPr>
          <w:sz w:val="20"/>
          <w:szCs w:val="20"/>
        </w:rPr>
        <w:t xml:space="preserve"> </w:t>
      </w:r>
      <w:r w:rsidR="00396151" w:rsidRPr="00715551">
        <w:rPr>
          <w:sz w:val="20"/>
          <w:szCs w:val="20"/>
        </w:rPr>
        <w:t>нормативних</w:t>
      </w:r>
      <w:r w:rsidR="00F82109" w:rsidRPr="00715551">
        <w:rPr>
          <w:sz w:val="20"/>
          <w:szCs w:val="20"/>
        </w:rPr>
        <w:t xml:space="preserve"> </w:t>
      </w:r>
      <w:r w:rsidR="00396151" w:rsidRPr="00715551">
        <w:rPr>
          <w:sz w:val="20"/>
          <w:szCs w:val="20"/>
        </w:rPr>
        <w:t>документів.</w:t>
      </w:r>
    </w:p>
    <w:p w:rsidR="00396151" w:rsidRPr="00715551" w:rsidRDefault="00396151" w:rsidP="00461E0D">
      <w:pPr>
        <w:ind w:firstLine="142"/>
        <w:jc w:val="both"/>
        <w:rPr>
          <w:sz w:val="20"/>
          <w:szCs w:val="20"/>
        </w:rPr>
      </w:pPr>
      <w:r w:rsidRPr="00715551">
        <w:rPr>
          <w:sz w:val="20"/>
          <w:szCs w:val="20"/>
        </w:rPr>
        <w:t>7.2.</w:t>
      </w:r>
      <w:r w:rsidR="00F82109" w:rsidRPr="00715551">
        <w:rPr>
          <w:sz w:val="20"/>
          <w:szCs w:val="20"/>
        </w:rPr>
        <w:t xml:space="preserve"> </w:t>
      </w:r>
      <w:r w:rsidRPr="00715551">
        <w:rPr>
          <w:sz w:val="20"/>
          <w:szCs w:val="20"/>
        </w:rPr>
        <w:t>Споживач</w:t>
      </w:r>
      <w:r w:rsidR="00F82109" w:rsidRPr="00715551">
        <w:rPr>
          <w:sz w:val="20"/>
          <w:szCs w:val="20"/>
        </w:rPr>
        <w:t xml:space="preserve"> </w:t>
      </w:r>
      <w:r w:rsidRPr="00715551">
        <w:rPr>
          <w:sz w:val="20"/>
          <w:szCs w:val="20"/>
        </w:rPr>
        <w:t>має</w:t>
      </w:r>
      <w:r w:rsidR="00F82109" w:rsidRPr="00715551">
        <w:rPr>
          <w:sz w:val="20"/>
          <w:szCs w:val="20"/>
        </w:rPr>
        <w:t xml:space="preserve"> </w:t>
      </w:r>
      <w:r w:rsidRPr="00715551">
        <w:rPr>
          <w:sz w:val="20"/>
          <w:szCs w:val="20"/>
        </w:rPr>
        <w:t>право:</w:t>
      </w:r>
    </w:p>
    <w:p w:rsidR="00396151" w:rsidRPr="00715551" w:rsidRDefault="00396151" w:rsidP="00461E0D">
      <w:pPr>
        <w:ind w:firstLine="142"/>
        <w:jc w:val="both"/>
        <w:rPr>
          <w:sz w:val="20"/>
          <w:szCs w:val="20"/>
        </w:rPr>
      </w:pPr>
      <w:r w:rsidRPr="00715551">
        <w:rPr>
          <w:sz w:val="20"/>
          <w:szCs w:val="20"/>
        </w:rPr>
        <w:t>1)</w:t>
      </w:r>
      <w:r w:rsidR="00F82109" w:rsidRPr="00715551">
        <w:rPr>
          <w:sz w:val="20"/>
          <w:szCs w:val="20"/>
        </w:rPr>
        <w:t xml:space="preserve"> </w:t>
      </w:r>
      <w:r w:rsidRPr="00715551">
        <w:rPr>
          <w:sz w:val="20"/>
          <w:szCs w:val="20"/>
        </w:rPr>
        <w:t>отримувати</w:t>
      </w:r>
      <w:r w:rsidR="00F82109" w:rsidRPr="00715551">
        <w:rPr>
          <w:sz w:val="20"/>
          <w:szCs w:val="20"/>
        </w:rPr>
        <w:t xml:space="preserve"> </w:t>
      </w:r>
      <w:r w:rsidRPr="00715551">
        <w:rPr>
          <w:sz w:val="20"/>
          <w:szCs w:val="20"/>
        </w:rPr>
        <w:t>якісні</w:t>
      </w:r>
      <w:r w:rsidR="00F82109" w:rsidRPr="00715551">
        <w:rPr>
          <w:sz w:val="20"/>
          <w:szCs w:val="20"/>
        </w:rPr>
        <w:t xml:space="preserve"> </w:t>
      </w:r>
      <w:r w:rsidRPr="00715551">
        <w:rPr>
          <w:sz w:val="20"/>
          <w:szCs w:val="20"/>
        </w:rPr>
        <w:t>послуги</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p>
    <w:p w:rsidR="00396151" w:rsidRPr="00715551" w:rsidRDefault="00396151" w:rsidP="00461E0D">
      <w:pPr>
        <w:ind w:firstLine="142"/>
        <w:jc w:val="both"/>
        <w:rPr>
          <w:sz w:val="20"/>
          <w:szCs w:val="20"/>
        </w:rPr>
      </w:pPr>
      <w:r w:rsidRPr="00715551">
        <w:rPr>
          <w:sz w:val="20"/>
          <w:szCs w:val="20"/>
        </w:rPr>
        <w:t>2)</w:t>
      </w:r>
      <w:r w:rsidR="00F82109" w:rsidRPr="00715551">
        <w:rPr>
          <w:sz w:val="20"/>
          <w:szCs w:val="20"/>
        </w:rPr>
        <w:t xml:space="preserve"> </w:t>
      </w:r>
      <w:r w:rsidRPr="00715551">
        <w:rPr>
          <w:sz w:val="20"/>
          <w:szCs w:val="20"/>
        </w:rPr>
        <w:t>отримувати</w:t>
      </w:r>
      <w:r w:rsidR="00F82109" w:rsidRPr="00715551">
        <w:rPr>
          <w:sz w:val="20"/>
          <w:szCs w:val="20"/>
        </w:rPr>
        <w:t xml:space="preserve"> </w:t>
      </w:r>
      <w:r w:rsidRPr="00715551">
        <w:rPr>
          <w:sz w:val="20"/>
          <w:szCs w:val="20"/>
        </w:rPr>
        <w:t>електричну</w:t>
      </w:r>
      <w:r w:rsidR="00F82109" w:rsidRPr="00715551">
        <w:rPr>
          <w:sz w:val="20"/>
          <w:szCs w:val="20"/>
        </w:rPr>
        <w:t xml:space="preserve"> </w:t>
      </w:r>
      <w:r w:rsidRPr="00715551">
        <w:rPr>
          <w:sz w:val="20"/>
          <w:szCs w:val="20"/>
        </w:rPr>
        <w:t>енергію</w:t>
      </w:r>
      <w:r w:rsidR="00F82109" w:rsidRPr="00715551">
        <w:rPr>
          <w:sz w:val="20"/>
          <w:szCs w:val="20"/>
        </w:rPr>
        <w:t xml:space="preserve"> </w:t>
      </w:r>
      <w:r w:rsidRPr="00715551">
        <w:rPr>
          <w:sz w:val="20"/>
          <w:szCs w:val="20"/>
        </w:rPr>
        <w:t>належної</w:t>
      </w:r>
      <w:r w:rsidR="00F82109" w:rsidRPr="00715551">
        <w:rPr>
          <w:sz w:val="20"/>
          <w:szCs w:val="20"/>
        </w:rPr>
        <w:t xml:space="preserve"> </w:t>
      </w:r>
      <w:r w:rsidRPr="00715551">
        <w:rPr>
          <w:sz w:val="20"/>
          <w:szCs w:val="20"/>
        </w:rPr>
        <w:t>якості</w:t>
      </w:r>
      <w:r w:rsidR="00F82109" w:rsidRPr="00715551">
        <w:rPr>
          <w:sz w:val="20"/>
          <w:szCs w:val="20"/>
        </w:rPr>
        <w:t xml:space="preserve"> </w:t>
      </w:r>
      <w:r w:rsidRPr="00715551">
        <w:rPr>
          <w:sz w:val="20"/>
          <w:szCs w:val="20"/>
        </w:rPr>
        <w:t>згідно</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умовами</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стандартами</w:t>
      </w:r>
      <w:r w:rsidR="00F82109" w:rsidRPr="00715551">
        <w:rPr>
          <w:sz w:val="20"/>
          <w:szCs w:val="20"/>
        </w:rPr>
        <w:t xml:space="preserve"> </w:t>
      </w:r>
      <w:r w:rsidRPr="00715551">
        <w:rPr>
          <w:sz w:val="20"/>
          <w:szCs w:val="20"/>
        </w:rPr>
        <w:t>якості</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p>
    <w:p w:rsidR="00396151" w:rsidRPr="00715551" w:rsidRDefault="00396151" w:rsidP="00461E0D">
      <w:pPr>
        <w:ind w:firstLine="142"/>
        <w:jc w:val="both"/>
        <w:rPr>
          <w:sz w:val="20"/>
          <w:szCs w:val="20"/>
        </w:rPr>
      </w:pPr>
      <w:r w:rsidRPr="00715551">
        <w:rPr>
          <w:sz w:val="20"/>
          <w:szCs w:val="20"/>
        </w:rPr>
        <w:t>3)</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компенсацію,</w:t>
      </w:r>
      <w:r w:rsidR="00F82109" w:rsidRPr="00715551">
        <w:rPr>
          <w:sz w:val="20"/>
          <w:szCs w:val="20"/>
        </w:rPr>
        <w:t xml:space="preserve"> </w:t>
      </w:r>
      <w:r w:rsidRPr="00715551">
        <w:rPr>
          <w:sz w:val="20"/>
          <w:szCs w:val="20"/>
        </w:rPr>
        <w:t>що</w:t>
      </w:r>
      <w:r w:rsidR="00F82109" w:rsidRPr="00715551">
        <w:rPr>
          <w:sz w:val="20"/>
          <w:szCs w:val="20"/>
        </w:rPr>
        <w:t xml:space="preserve"> </w:t>
      </w:r>
      <w:r w:rsidRPr="00715551">
        <w:rPr>
          <w:sz w:val="20"/>
          <w:szCs w:val="20"/>
        </w:rPr>
        <w:t>застосовується</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разі</w:t>
      </w:r>
      <w:r w:rsidR="00F82109" w:rsidRPr="00715551">
        <w:rPr>
          <w:sz w:val="20"/>
          <w:szCs w:val="20"/>
        </w:rPr>
        <w:t xml:space="preserve"> </w:t>
      </w:r>
      <w:r w:rsidRPr="00715551">
        <w:rPr>
          <w:sz w:val="20"/>
          <w:szCs w:val="20"/>
        </w:rPr>
        <w:t>отримання</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показники</w:t>
      </w:r>
      <w:r w:rsidR="00F82109" w:rsidRPr="00715551">
        <w:rPr>
          <w:sz w:val="20"/>
          <w:szCs w:val="20"/>
        </w:rPr>
        <w:t xml:space="preserve"> </w:t>
      </w:r>
      <w:r w:rsidRPr="00715551">
        <w:rPr>
          <w:sz w:val="20"/>
          <w:szCs w:val="20"/>
        </w:rPr>
        <w:t>якості</w:t>
      </w:r>
      <w:r w:rsidR="00F82109" w:rsidRPr="00715551">
        <w:rPr>
          <w:sz w:val="20"/>
          <w:szCs w:val="20"/>
        </w:rPr>
        <w:t xml:space="preserve"> </w:t>
      </w:r>
      <w:r w:rsidRPr="00715551">
        <w:rPr>
          <w:sz w:val="20"/>
          <w:szCs w:val="20"/>
        </w:rPr>
        <w:t>якої</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відповідають</w:t>
      </w:r>
      <w:r w:rsidR="00F82109" w:rsidRPr="00715551">
        <w:rPr>
          <w:sz w:val="20"/>
          <w:szCs w:val="20"/>
        </w:rPr>
        <w:t xml:space="preserve"> </w:t>
      </w:r>
      <w:r w:rsidRPr="00715551">
        <w:rPr>
          <w:sz w:val="20"/>
          <w:szCs w:val="20"/>
        </w:rPr>
        <w:t>умовам</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стандартам</w:t>
      </w:r>
      <w:r w:rsidR="00F82109" w:rsidRPr="00715551">
        <w:rPr>
          <w:sz w:val="20"/>
          <w:szCs w:val="20"/>
        </w:rPr>
        <w:t xml:space="preserve"> </w:t>
      </w:r>
      <w:r w:rsidRPr="00715551">
        <w:rPr>
          <w:sz w:val="20"/>
          <w:szCs w:val="20"/>
        </w:rPr>
        <w:t>якості</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p>
    <w:p w:rsidR="00396151" w:rsidRPr="00715551" w:rsidRDefault="00396151" w:rsidP="00461E0D">
      <w:pPr>
        <w:ind w:firstLine="142"/>
        <w:jc w:val="both"/>
        <w:rPr>
          <w:sz w:val="20"/>
          <w:szCs w:val="20"/>
        </w:rPr>
      </w:pPr>
      <w:r w:rsidRPr="00715551">
        <w:rPr>
          <w:sz w:val="20"/>
          <w:szCs w:val="20"/>
        </w:rPr>
        <w:t>4)</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компенсацію,</w:t>
      </w:r>
      <w:r w:rsidR="00F82109" w:rsidRPr="00715551">
        <w:rPr>
          <w:sz w:val="20"/>
          <w:szCs w:val="20"/>
        </w:rPr>
        <w:t xml:space="preserve"> </w:t>
      </w:r>
      <w:r w:rsidRPr="00715551">
        <w:rPr>
          <w:sz w:val="20"/>
          <w:szCs w:val="20"/>
        </w:rPr>
        <w:t>що</w:t>
      </w:r>
      <w:r w:rsidR="00F82109" w:rsidRPr="00715551">
        <w:rPr>
          <w:sz w:val="20"/>
          <w:szCs w:val="20"/>
        </w:rPr>
        <w:t xml:space="preserve"> </w:t>
      </w:r>
      <w:r w:rsidRPr="00715551">
        <w:rPr>
          <w:sz w:val="20"/>
          <w:szCs w:val="20"/>
        </w:rPr>
        <w:t>застосовується</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разі</w:t>
      </w:r>
      <w:r w:rsidR="00F82109" w:rsidRPr="00715551">
        <w:rPr>
          <w:sz w:val="20"/>
          <w:szCs w:val="20"/>
        </w:rPr>
        <w:t xml:space="preserve"> </w:t>
      </w:r>
      <w:r w:rsidRPr="00715551">
        <w:rPr>
          <w:sz w:val="20"/>
          <w:szCs w:val="20"/>
        </w:rPr>
        <w:t>недотримання</w:t>
      </w:r>
      <w:r w:rsidR="00F82109" w:rsidRPr="00715551">
        <w:rPr>
          <w:sz w:val="20"/>
          <w:szCs w:val="20"/>
        </w:rPr>
        <w:t xml:space="preserve"> </w:t>
      </w:r>
      <w:r w:rsidRPr="00715551">
        <w:rPr>
          <w:sz w:val="20"/>
          <w:szCs w:val="20"/>
        </w:rPr>
        <w:t>показників</w:t>
      </w:r>
      <w:r w:rsidR="00F82109" w:rsidRPr="00715551">
        <w:rPr>
          <w:sz w:val="20"/>
          <w:szCs w:val="20"/>
        </w:rPr>
        <w:t xml:space="preserve"> </w:t>
      </w:r>
      <w:r w:rsidRPr="00715551">
        <w:rPr>
          <w:sz w:val="20"/>
          <w:szCs w:val="20"/>
        </w:rPr>
        <w:t>якості</w:t>
      </w:r>
      <w:r w:rsidR="00F82109" w:rsidRPr="00715551">
        <w:rPr>
          <w:sz w:val="20"/>
          <w:szCs w:val="20"/>
        </w:rPr>
        <w:t xml:space="preserve"> </w:t>
      </w:r>
      <w:r w:rsidRPr="00715551">
        <w:rPr>
          <w:sz w:val="20"/>
          <w:szCs w:val="20"/>
        </w:rPr>
        <w:t>послуг</w:t>
      </w:r>
      <w:r w:rsidR="00F82109" w:rsidRPr="00715551">
        <w:rPr>
          <w:sz w:val="20"/>
          <w:szCs w:val="20"/>
        </w:rPr>
        <w:t xml:space="preserve"> </w:t>
      </w:r>
      <w:r w:rsidR="007905A3">
        <w:rPr>
          <w:sz w:val="20"/>
          <w:szCs w:val="20"/>
        </w:rPr>
        <w:t>електропостачання;</w:t>
      </w:r>
    </w:p>
    <w:p w:rsidR="00396151" w:rsidRPr="00715551" w:rsidRDefault="00396151" w:rsidP="00461E0D">
      <w:pPr>
        <w:ind w:firstLine="142"/>
        <w:jc w:val="both"/>
        <w:rPr>
          <w:sz w:val="20"/>
          <w:szCs w:val="20"/>
        </w:rPr>
      </w:pPr>
      <w:r w:rsidRPr="00715551">
        <w:rPr>
          <w:sz w:val="20"/>
          <w:szCs w:val="20"/>
        </w:rPr>
        <w:t>5)</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отримання</w:t>
      </w:r>
      <w:r w:rsidR="00F82109" w:rsidRPr="00715551">
        <w:rPr>
          <w:sz w:val="20"/>
          <w:szCs w:val="20"/>
        </w:rPr>
        <w:t xml:space="preserve"> </w:t>
      </w:r>
      <w:r w:rsidRPr="00715551">
        <w:rPr>
          <w:sz w:val="20"/>
          <w:szCs w:val="20"/>
        </w:rPr>
        <w:t>інформації</w:t>
      </w:r>
      <w:r w:rsidR="00F82109" w:rsidRPr="00715551">
        <w:rPr>
          <w:sz w:val="20"/>
          <w:szCs w:val="20"/>
        </w:rPr>
        <w:t xml:space="preserve"> </w:t>
      </w:r>
      <w:r w:rsidRPr="00715551">
        <w:rPr>
          <w:sz w:val="20"/>
          <w:szCs w:val="20"/>
        </w:rPr>
        <w:t>щодо</w:t>
      </w:r>
      <w:r w:rsidR="00F82109" w:rsidRPr="00715551">
        <w:rPr>
          <w:sz w:val="20"/>
          <w:szCs w:val="20"/>
        </w:rPr>
        <w:t xml:space="preserve"> </w:t>
      </w:r>
      <w:r w:rsidRPr="00715551">
        <w:rPr>
          <w:sz w:val="20"/>
          <w:szCs w:val="20"/>
        </w:rPr>
        <w:t>якості</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тарифів</w:t>
      </w:r>
      <w:r w:rsidR="00F82109" w:rsidRPr="00715551">
        <w:rPr>
          <w:sz w:val="20"/>
          <w:szCs w:val="20"/>
        </w:rPr>
        <w:t xml:space="preserve"> </w:t>
      </w:r>
      <w:r w:rsidRPr="00715551">
        <w:rPr>
          <w:sz w:val="20"/>
          <w:szCs w:val="20"/>
        </w:rPr>
        <w:t>(цін),</w:t>
      </w:r>
      <w:r w:rsidR="00F82109" w:rsidRPr="00715551">
        <w:rPr>
          <w:sz w:val="20"/>
          <w:szCs w:val="20"/>
        </w:rPr>
        <w:t xml:space="preserve"> </w:t>
      </w:r>
      <w:r w:rsidRPr="00715551">
        <w:rPr>
          <w:sz w:val="20"/>
          <w:szCs w:val="20"/>
        </w:rPr>
        <w:t>порядку</w:t>
      </w:r>
      <w:r w:rsidR="00F82109" w:rsidRPr="00715551">
        <w:rPr>
          <w:sz w:val="20"/>
          <w:szCs w:val="20"/>
        </w:rPr>
        <w:t xml:space="preserve"> </w:t>
      </w:r>
      <w:r w:rsidRPr="00715551">
        <w:rPr>
          <w:sz w:val="20"/>
          <w:szCs w:val="20"/>
        </w:rPr>
        <w:t>оплати,</w:t>
      </w:r>
      <w:r w:rsidR="00F82109" w:rsidRPr="00715551">
        <w:rPr>
          <w:sz w:val="20"/>
          <w:szCs w:val="20"/>
        </w:rPr>
        <w:t xml:space="preserve"> </w:t>
      </w:r>
      <w:r w:rsidRPr="00715551">
        <w:rPr>
          <w:sz w:val="20"/>
          <w:szCs w:val="20"/>
        </w:rPr>
        <w:t>умов</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режимів</w:t>
      </w:r>
      <w:r w:rsidR="00F82109" w:rsidRPr="00715551">
        <w:rPr>
          <w:sz w:val="20"/>
          <w:szCs w:val="20"/>
        </w:rPr>
        <w:t xml:space="preserve"> </w:t>
      </w:r>
      <w:r w:rsidRPr="00715551">
        <w:rPr>
          <w:sz w:val="20"/>
          <w:szCs w:val="20"/>
        </w:rPr>
        <w:t>її</w:t>
      </w:r>
      <w:r w:rsidR="00F82109" w:rsidRPr="00715551">
        <w:rPr>
          <w:sz w:val="20"/>
          <w:szCs w:val="20"/>
        </w:rPr>
        <w:t xml:space="preserve"> </w:t>
      </w:r>
      <w:r w:rsidR="007905A3">
        <w:rPr>
          <w:sz w:val="20"/>
          <w:szCs w:val="20"/>
        </w:rPr>
        <w:t>споживання;</w:t>
      </w:r>
    </w:p>
    <w:p w:rsidR="00396151" w:rsidRPr="00715551" w:rsidRDefault="00396151" w:rsidP="00461E0D">
      <w:pPr>
        <w:ind w:firstLine="142"/>
        <w:jc w:val="both"/>
        <w:rPr>
          <w:sz w:val="20"/>
          <w:szCs w:val="20"/>
        </w:rPr>
      </w:pPr>
      <w:r w:rsidRPr="00715551">
        <w:rPr>
          <w:sz w:val="20"/>
          <w:szCs w:val="20"/>
        </w:rPr>
        <w:t>6)</w:t>
      </w:r>
      <w:r w:rsidR="00F82109" w:rsidRPr="00715551">
        <w:rPr>
          <w:sz w:val="20"/>
          <w:szCs w:val="20"/>
        </w:rPr>
        <w:t xml:space="preserve"> </w:t>
      </w:r>
      <w:r w:rsidRPr="00715551">
        <w:rPr>
          <w:sz w:val="20"/>
          <w:szCs w:val="20"/>
        </w:rPr>
        <w:t>подавати</w:t>
      </w:r>
      <w:r w:rsidR="00F82109" w:rsidRPr="00715551">
        <w:rPr>
          <w:sz w:val="20"/>
          <w:szCs w:val="20"/>
        </w:rPr>
        <w:t xml:space="preserve"> </w:t>
      </w:r>
      <w:r w:rsidR="0098601E">
        <w:rPr>
          <w:sz w:val="20"/>
          <w:szCs w:val="20"/>
        </w:rPr>
        <w:t xml:space="preserve">Оператору системи розподілу </w:t>
      </w:r>
      <w:r w:rsidRPr="00715551">
        <w:rPr>
          <w:sz w:val="20"/>
          <w:szCs w:val="20"/>
        </w:rPr>
        <w:t>звернення,</w:t>
      </w:r>
      <w:r w:rsidR="00F82109" w:rsidRPr="00715551">
        <w:rPr>
          <w:sz w:val="20"/>
          <w:szCs w:val="20"/>
        </w:rPr>
        <w:t xml:space="preserve"> </w:t>
      </w:r>
      <w:r w:rsidRPr="00715551">
        <w:rPr>
          <w:sz w:val="20"/>
          <w:szCs w:val="20"/>
        </w:rPr>
        <w:t>скарги</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претензії,</w:t>
      </w:r>
      <w:r w:rsidR="00F82109" w:rsidRPr="00715551">
        <w:rPr>
          <w:sz w:val="20"/>
          <w:szCs w:val="20"/>
        </w:rPr>
        <w:t xml:space="preserve"> </w:t>
      </w:r>
      <w:r w:rsidRPr="00715551">
        <w:rPr>
          <w:sz w:val="20"/>
          <w:szCs w:val="20"/>
        </w:rPr>
        <w:t>зокрема</w:t>
      </w:r>
      <w:r w:rsidR="00F82109" w:rsidRPr="00715551">
        <w:rPr>
          <w:sz w:val="20"/>
          <w:szCs w:val="20"/>
        </w:rPr>
        <w:t xml:space="preserve"> </w:t>
      </w:r>
      <w:r w:rsidRPr="00715551">
        <w:rPr>
          <w:sz w:val="20"/>
          <w:szCs w:val="20"/>
        </w:rPr>
        <w:t>щодо</w:t>
      </w:r>
      <w:r w:rsidR="00F82109" w:rsidRPr="00715551">
        <w:rPr>
          <w:sz w:val="20"/>
          <w:szCs w:val="20"/>
        </w:rPr>
        <w:t xml:space="preserve"> </w:t>
      </w:r>
      <w:r w:rsidRPr="00715551">
        <w:rPr>
          <w:sz w:val="20"/>
          <w:szCs w:val="20"/>
        </w:rPr>
        <w:t>якості</w:t>
      </w:r>
      <w:r w:rsidR="00F82109" w:rsidRPr="00715551">
        <w:rPr>
          <w:sz w:val="20"/>
          <w:szCs w:val="20"/>
        </w:rPr>
        <w:t xml:space="preserve"> </w:t>
      </w:r>
      <w:r w:rsidRPr="00715551">
        <w:rPr>
          <w:sz w:val="20"/>
          <w:szCs w:val="20"/>
        </w:rPr>
        <w:t>електропостачання</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якості</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отримувати</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установленому</w:t>
      </w:r>
      <w:r w:rsidR="00F82109" w:rsidRPr="00715551">
        <w:rPr>
          <w:sz w:val="20"/>
          <w:szCs w:val="20"/>
        </w:rPr>
        <w:t xml:space="preserve"> </w:t>
      </w:r>
      <w:r w:rsidRPr="00715551">
        <w:rPr>
          <w:sz w:val="20"/>
          <w:szCs w:val="20"/>
        </w:rPr>
        <w:t>законодавством</w:t>
      </w:r>
      <w:r w:rsidR="00F82109" w:rsidRPr="00715551">
        <w:rPr>
          <w:sz w:val="20"/>
          <w:szCs w:val="20"/>
        </w:rPr>
        <w:t xml:space="preserve"> </w:t>
      </w:r>
      <w:r w:rsidRPr="00715551">
        <w:rPr>
          <w:sz w:val="20"/>
          <w:szCs w:val="20"/>
        </w:rPr>
        <w:t>порядку</w:t>
      </w:r>
      <w:r w:rsidR="00F82109" w:rsidRPr="00715551">
        <w:rPr>
          <w:sz w:val="20"/>
          <w:szCs w:val="20"/>
        </w:rPr>
        <w:t xml:space="preserve"> </w:t>
      </w:r>
      <w:r w:rsidRPr="00715551">
        <w:rPr>
          <w:sz w:val="20"/>
          <w:szCs w:val="20"/>
        </w:rPr>
        <w:t>вмотивовані</w:t>
      </w:r>
      <w:r w:rsidR="00F82109" w:rsidRPr="00715551">
        <w:rPr>
          <w:sz w:val="20"/>
          <w:szCs w:val="20"/>
        </w:rPr>
        <w:t xml:space="preserve"> </w:t>
      </w:r>
      <w:r w:rsidRPr="00715551">
        <w:rPr>
          <w:sz w:val="20"/>
          <w:szCs w:val="20"/>
        </w:rPr>
        <w:t>відповіді</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повідомлення</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заходи</w:t>
      </w:r>
      <w:r w:rsidR="00F82109" w:rsidRPr="00715551">
        <w:rPr>
          <w:sz w:val="20"/>
          <w:szCs w:val="20"/>
        </w:rPr>
        <w:t xml:space="preserve"> </w:t>
      </w:r>
      <w:r w:rsidRPr="00715551">
        <w:rPr>
          <w:sz w:val="20"/>
          <w:szCs w:val="20"/>
        </w:rPr>
        <w:t>щодо</w:t>
      </w:r>
      <w:r w:rsidR="00F82109" w:rsidRPr="00715551">
        <w:rPr>
          <w:sz w:val="20"/>
          <w:szCs w:val="20"/>
        </w:rPr>
        <w:t xml:space="preserve"> </w:t>
      </w:r>
      <w:r w:rsidRPr="00715551">
        <w:rPr>
          <w:sz w:val="20"/>
          <w:szCs w:val="20"/>
        </w:rPr>
        <w:t>усунення</w:t>
      </w:r>
      <w:r w:rsidR="00F82109" w:rsidRPr="00715551">
        <w:rPr>
          <w:sz w:val="20"/>
          <w:szCs w:val="20"/>
        </w:rPr>
        <w:t xml:space="preserve"> </w:t>
      </w:r>
      <w:r w:rsidRPr="00715551">
        <w:rPr>
          <w:sz w:val="20"/>
          <w:szCs w:val="20"/>
        </w:rPr>
        <w:t>Оператором</w:t>
      </w:r>
      <w:r w:rsidR="00F82109" w:rsidRPr="00715551">
        <w:rPr>
          <w:sz w:val="20"/>
          <w:szCs w:val="20"/>
        </w:rPr>
        <w:t xml:space="preserve"> </w:t>
      </w:r>
      <w:r w:rsidRPr="00715551">
        <w:rPr>
          <w:sz w:val="20"/>
          <w:szCs w:val="20"/>
        </w:rPr>
        <w:t>системи</w:t>
      </w:r>
      <w:r w:rsidR="00F82109" w:rsidRPr="00715551">
        <w:rPr>
          <w:sz w:val="20"/>
          <w:szCs w:val="20"/>
        </w:rPr>
        <w:t xml:space="preserve"> </w:t>
      </w:r>
      <w:r w:rsidRPr="00715551">
        <w:rPr>
          <w:sz w:val="20"/>
          <w:szCs w:val="20"/>
        </w:rPr>
        <w:t>причин</w:t>
      </w:r>
      <w:r w:rsidR="00F82109" w:rsidRPr="00715551">
        <w:rPr>
          <w:sz w:val="20"/>
          <w:szCs w:val="20"/>
        </w:rPr>
        <w:t xml:space="preserve"> </w:t>
      </w:r>
      <w:r w:rsidRPr="00715551">
        <w:rPr>
          <w:sz w:val="20"/>
          <w:szCs w:val="20"/>
        </w:rPr>
        <w:t>скарги.</w:t>
      </w:r>
    </w:p>
    <w:p w:rsidR="00396151" w:rsidRPr="00715551" w:rsidRDefault="00396151" w:rsidP="00461E0D">
      <w:pPr>
        <w:ind w:firstLine="142"/>
        <w:jc w:val="center"/>
        <w:rPr>
          <w:b/>
          <w:sz w:val="20"/>
          <w:szCs w:val="20"/>
        </w:rPr>
      </w:pPr>
    </w:p>
    <w:p w:rsidR="00396151" w:rsidRPr="00715551" w:rsidRDefault="00396151" w:rsidP="00461E0D">
      <w:pPr>
        <w:ind w:firstLine="142"/>
        <w:jc w:val="center"/>
        <w:rPr>
          <w:b/>
          <w:sz w:val="20"/>
          <w:szCs w:val="20"/>
        </w:rPr>
      </w:pPr>
      <w:r w:rsidRPr="00715551">
        <w:rPr>
          <w:b/>
          <w:sz w:val="20"/>
          <w:szCs w:val="20"/>
        </w:rPr>
        <w:t>8.</w:t>
      </w:r>
      <w:r w:rsidR="00F82109" w:rsidRPr="00715551">
        <w:rPr>
          <w:b/>
          <w:sz w:val="20"/>
          <w:szCs w:val="20"/>
        </w:rPr>
        <w:t xml:space="preserve"> </w:t>
      </w:r>
      <w:r w:rsidRPr="00715551">
        <w:rPr>
          <w:b/>
          <w:sz w:val="20"/>
          <w:szCs w:val="20"/>
        </w:rPr>
        <w:t>Відповідальність</w:t>
      </w:r>
      <w:r w:rsidR="00F82109" w:rsidRPr="00715551">
        <w:rPr>
          <w:b/>
          <w:sz w:val="20"/>
          <w:szCs w:val="20"/>
        </w:rPr>
        <w:t xml:space="preserve"> </w:t>
      </w:r>
      <w:r w:rsidRPr="00715551">
        <w:rPr>
          <w:b/>
          <w:sz w:val="20"/>
          <w:szCs w:val="20"/>
        </w:rPr>
        <w:t>сторін</w:t>
      </w:r>
    </w:p>
    <w:p w:rsidR="00F82109" w:rsidRPr="00715551" w:rsidRDefault="00F82109" w:rsidP="00E86346">
      <w:pPr>
        <w:ind w:firstLine="142"/>
        <w:jc w:val="center"/>
        <w:rPr>
          <w:b/>
          <w:sz w:val="20"/>
          <w:szCs w:val="20"/>
        </w:rPr>
      </w:pPr>
    </w:p>
    <w:p w:rsidR="00396151" w:rsidRPr="00715551" w:rsidRDefault="00396151" w:rsidP="00461E0D">
      <w:pPr>
        <w:ind w:firstLine="142"/>
        <w:jc w:val="both"/>
        <w:rPr>
          <w:sz w:val="20"/>
          <w:szCs w:val="20"/>
        </w:rPr>
      </w:pPr>
      <w:r w:rsidRPr="00715551">
        <w:rPr>
          <w:sz w:val="20"/>
          <w:szCs w:val="20"/>
        </w:rPr>
        <w:t>8.1.</w:t>
      </w:r>
      <w:r w:rsidR="00F82109" w:rsidRPr="00715551">
        <w:rPr>
          <w:sz w:val="20"/>
          <w:szCs w:val="20"/>
        </w:rPr>
        <w:t xml:space="preserve"> </w:t>
      </w:r>
      <w:r w:rsidR="00DE0C66" w:rsidRPr="00715551">
        <w:rPr>
          <w:sz w:val="20"/>
          <w:szCs w:val="20"/>
        </w:rPr>
        <w:t xml:space="preserve">Оператор системи розподілу </w:t>
      </w:r>
      <w:r w:rsidRPr="00715551">
        <w:rPr>
          <w:sz w:val="20"/>
          <w:szCs w:val="20"/>
        </w:rPr>
        <w:t>несе</w:t>
      </w:r>
      <w:r w:rsidR="00F82109" w:rsidRPr="00715551">
        <w:rPr>
          <w:sz w:val="20"/>
          <w:szCs w:val="20"/>
        </w:rPr>
        <w:t xml:space="preserve"> </w:t>
      </w:r>
      <w:r w:rsidRPr="00715551">
        <w:rPr>
          <w:sz w:val="20"/>
          <w:szCs w:val="20"/>
        </w:rPr>
        <w:t>відповідальність</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розподіл</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Споживачу:</w:t>
      </w:r>
    </w:p>
    <w:p w:rsidR="00396151" w:rsidRPr="00715551" w:rsidRDefault="00396151" w:rsidP="00461E0D">
      <w:pPr>
        <w:ind w:firstLine="142"/>
        <w:jc w:val="both"/>
        <w:rPr>
          <w:sz w:val="20"/>
          <w:szCs w:val="20"/>
        </w:rPr>
      </w:pPr>
      <w:r w:rsidRPr="00715551">
        <w:rPr>
          <w:sz w:val="20"/>
          <w:szCs w:val="20"/>
        </w:rPr>
        <w:t>1)</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обсягах</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із</w:t>
      </w:r>
      <w:r w:rsidR="00F82109" w:rsidRPr="00715551">
        <w:rPr>
          <w:sz w:val="20"/>
          <w:szCs w:val="20"/>
        </w:rPr>
        <w:t xml:space="preserve"> </w:t>
      </w:r>
      <w:r w:rsidRPr="00715551">
        <w:rPr>
          <w:sz w:val="20"/>
          <w:szCs w:val="20"/>
        </w:rPr>
        <w:t>забезпеченням</w:t>
      </w:r>
      <w:r w:rsidR="00F82109" w:rsidRPr="00715551">
        <w:rPr>
          <w:sz w:val="20"/>
          <w:szCs w:val="20"/>
        </w:rPr>
        <w:t xml:space="preserve"> </w:t>
      </w:r>
      <w:r w:rsidRPr="00715551">
        <w:rPr>
          <w:sz w:val="20"/>
          <w:szCs w:val="20"/>
        </w:rPr>
        <w:t>договірної</w:t>
      </w:r>
      <w:r w:rsidR="00F82109" w:rsidRPr="00715551">
        <w:rPr>
          <w:sz w:val="20"/>
          <w:szCs w:val="20"/>
        </w:rPr>
        <w:t xml:space="preserve"> </w:t>
      </w:r>
      <w:r w:rsidRPr="00715551">
        <w:rPr>
          <w:sz w:val="20"/>
          <w:szCs w:val="20"/>
        </w:rPr>
        <w:t>величини</w:t>
      </w:r>
      <w:r w:rsidR="00F82109" w:rsidRPr="00715551">
        <w:rPr>
          <w:sz w:val="20"/>
          <w:szCs w:val="20"/>
        </w:rPr>
        <w:t xml:space="preserve"> </w:t>
      </w:r>
      <w:r w:rsidRPr="00715551">
        <w:rPr>
          <w:sz w:val="20"/>
          <w:szCs w:val="20"/>
        </w:rPr>
        <w:t>потужності,</w:t>
      </w:r>
      <w:r w:rsidR="00F82109" w:rsidRPr="00715551">
        <w:rPr>
          <w:sz w:val="20"/>
          <w:szCs w:val="20"/>
        </w:rPr>
        <w:t xml:space="preserve"> </w:t>
      </w:r>
      <w:r w:rsidRPr="00715551">
        <w:rPr>
          <w:sz w:val="20"/>
          <w:szCs w:val="20"/>
        </w:rPr>
        <w:t>визначеними</w:t>
      </w:r>
      <w:r w:rsidR="00F82109" w:rsidRPr="00715551">
        <w:rPr>
          <w:sz w:val="20"/>
          <w:szCs w:val="20"/>
        </w:rPr>
        <w:t xml:space="preserve"> </w:t>
      </w:r>
      <w:r w:rsidRPr="00715551">
        <w:rPr>
          <w:sz w:val="20"/>
          <w:szCs w:val="20"/>
        </w:rPr>
        <w:t>згідно</w:t>
      </w:r>
      <w:r w:rsidR="00F82109" w:rsidRPr="00715551">
        <w:rPr>
          <w:sz w:val="20"/>
          <w:szCs w:val="20"/>
        </w:rPr>
        <w:t xml:space="preserve"> </w:t>
      </w:r>
      <w:r w:rsidRPr="00715551">
        <w:rPr>
          <w:sz w:val="20"/>
          <w:szCs w:val="20"/>
        </w:rPr>
        <w:t>з</w:t>
      </w:r>
      <w:r w:rsidR="00F82109" w:rsidRPr="00715551">
        <w:rPr>
          <w:sz w:val="20"/>
          <w:szCs w:val="20"/>
        </w:rPr>
        <w:t xml:space="preserve"> </w:t>
      </w:r>
      <w:r w:rsidR="00026AD3">
        <w:rPr>
          <w:sz w:val="20"/>
          <w:szCs w:val="20"/>
        </w:rPr>
        <w:t>вимогами (додатками)</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p>
    <w:p w:rsidR="00396151" w:rsidRPr="00715551" w:rsidRDefault="00396151" w:rsidP="00461E0D">
      <w:pPr>
        <w:ind w:firstLine="142"/>
        <w:jc w:val="both"/>
        <w:rPr>
          <w:sz w:val="20"/>
          <w:szCs w:val="20"/>
        </w:rPr>
      </w:pPr>
      <w:r w:rsidRPr="00715551">
        <w:rPr>
          <w:sz w:val="20"/>
          <w:szCs w:val="20"/>
        </w:rPr>
        <w:t>2)</w:t>
      </w:r>
      <w:r w:rsidR="00F82109" w:rsidRPr="00715551">
        <w:rPr>
          <w:sz w:val="20"/>
          <w:szCs w:val="20"/>
        </w:rPr>
        <w:t xml:space="preserve"> </w:t>
      </w:r>
      <w:r w:rsidRPr="00715551">
        <w:rPr>
          <w:sz w:val="20"/>
          <w:szCs w:val="20"/>
        </w:rPr>
        <w:t>із</w:t>
      </w:r>
      <w:r w:rsidR="00F82109" w:rsidRPr="00715551">
        <w:rPr>
          <w:sz w:val="20"/>
          <w:szCs w:val="20"/>
        </w:rPr>
        <w:t xml:space="preserve"> </w:t>
      </w:r>
      <w:r w:rsidRPr="00715551">
        <w:rPr>
          <w:sz w:val="20"/>
          <w:szCs w:val="20"/>
        </w:rPr>
        <w:t>дотриманням</w:t>
      </w:r>
      <w:r w:rsidR="00F82109" w:rsidRPr="00715551">
        <w:rPr>
          <w:sz w:val="20"/>
          <w:szCs w:val="20"/>
        </w:rPr>
        <w:t xml:space="preserve"> </w:t>
      </w:r>
      <w:r w:rsidRPr="00715551">
        <w:rPr>
          <w:sz w:val="20"/>
          <w:szCs w:val="20"/>
        </w:rPr>
        <w:t>вимог</w:t>
      </w:r>
      <w:r w:rsidR="00F82109" w:rsidRPr="00715551">
        <w:rPr>
          <w:sz w:val="20"/>
          <w:szCs w:val="20"/>
        </w:rPr>
        <w:t xml:space="preserve"> </w:t>
      </w:r>
      <w:r w:rsidRPr="00715551">
        <w:rPr>
          <w:sz w:val="20"/>
          <w:szCs w:val="20"/>
        </w:rPr>
        <w:t>щодо</w:t>
      </w:r>
      <w:r w:rsidR="00F82109" w:rsidRPr="00715551">
        <w:rPr>
          <w:sz w:val="20"/>
          <w:szCs w:val="20"/>
        </w:rPr>
        <w:t xml:space="preserve"> </w:t>
      </w:r>
      <w:r w:rsidRPr="00715551">
        <w:rPr>
          <w:sz w:val="20"/>
          <w:szCs w:val="20"/>
        </w:rPr>
        <w:t>фактичної</w:t>
      </w:r>
      <w:r w:rsidR="00F82109" w:rsidRPr="00715551">
        <w:rPr>
          <w:sz w:val="20"/>
          <w:szCs w:val="20"/>
        </w:rPr>
        <w:t xml:space="preserve"> </w:t>
      </w:r>
      <w:r w:rsidRPr="00715551">
        <w:rPr>
          <w:sz w:val="20"/>
          <w:szCs w:val="20"/>
        </w:rPr>
        <w:t>категорії</w:t>
      </w:r>
      <w:r w:rsidR="00F82109" w:rsidRPr="00715551">
        <w:rPr>
          <w:sz w:val="20"/>
          <w:szCs w:val="20"/>
        </w:rPr>
        <w:t xml:space="preserve"> </w:t>
      </w:r>
      <w:r w:rsidRPr="00715551">
        <w:rPr>
          <w:sz w:val="20"/>
          <w:szCs w:val="20"/>
        </w:rPr>
        <w:t>надійності</w:t>
      </w:r>
      <w:r w:rsidR="00F82109" w:rsidRPr="00715551">
        <w:rPr>
          <w:sz w:val="20"/>
          <w:szCs w:val="20"/>
        </w:rPr>
        <w:t xml:space="preserve"> </w:t>
      </w:r>
      <w:r w:rsidRPr="00715551">
        <w:rPr>
          <w:sz w:val="20"/>
          <w:szCs w:val="20"/>
        </w:rPr>
        <w:t>електрозабезпечення</w:t>
      </w:r>
      <w:r w:rsidR="00F82109" w:rsidRPr="00715551">
        <w:rPr>
          <w:sz w:val="20"/>
          <w:szCs w:val="20"/>
        </w:rPr>
        <w:t xml:space="preserve"> </w:t>
      </w:r>
      <w:r w:rsidRPr="00715551">
        <w:rPr>
          <w:sz w:val="20"/>
          <w:szCs w:val="20"/>
        </w:rPr>
        <w:t>об’єкта</w:t>
      </w:r>
      <w:r w:rsidR="00F82109" w:rsidRPr="00715551">
        <w:rPr>
          <w:sz w:val="20"/>
          <w:szCs w:val="20"/>
        </w:rPr>
        <w:t xml:space="preserve"> </w:t>
      </w:r>
      <w:r w:rsidRPr="00715551">
        <w:rPr>
          <w:sz w:val="20"/>
          <w:szCs w:val="20"/>
        </w:rPr>
        <w:t>(об’єктів)</w:t>
      </w:r>
      <w:r w:rsidR="00F82109" w:rsidRPr="00715551">
        <w:rPr>
          <w:sz w:val="20"/>
          <w:szCs w:val="20"/>
        </w:rPr>
        <w:t xml:space="preserve"> </w:t>
      </w:r>
      <w:r w:rsidRPr="00715551">
        <w:rPr>
          <w:sz w:val="20"/>
          <w:szCs w:val="20"/>
        </w:rPr>
        <w:t>Споживача;</w:t>
      </w:r>
    </w:p>
    <w:p w:rsidR="00396151" w:rsidRPr="00715551" w:rsidRDefault="00396151" w:rsidP="00461E0D">
      <w:pPr>
        <w:ind w:firstLine="142"/>
        <w:jc w:val="both"/>
        <w:rPr>
          <w:sz w:val="20"/>
          <w:szCs w:val="20"/>
        </w:rPr>
      </w:pPr>
      <w:r w:rsidRPr="00715551">
        <w:rPr>
          <w:sz w:val="20"/>
          <w:szCs w:val="20"/>
        </w:rPr>
        <w:t>3)</w:t>
      </w:r>
      <w:r w:rsidR="00F82109" w:rsidRPr="00715551">
        <w:rPr>
          <w:sz w:val="20"/>
          <w:szCs w:val="20"/>
        </w:rPr>
        <w:t xml:space="preserve"> </w:t>
      </w:r>
      <w:r w:rsidRPr="00715551">
        <w:rPr>
          <w:sz w:val="20"/>
          <w:szCs w:val="20"/>
        </w:rPr>
        <w:t>із</w:t>
      </w:r>
      <w:r w:rsidR="00F82109" w:rsidRPr="00715551">
        <w:rPr>
          <w:sz w:val="20"/>
          <w:szCs w:val="20"/>
        </w:rPr>
        <w:t xml:space="preserve"> </w:t>
      </w:r>
      <w:r w:rsidRPr="00715551">
        <w:rPr>
          <w:sz w:val="20"/>
          <w:szCs w:val="20"/>
        </w:rPr>
        <w:t>дотриманням</w:t>
      </w:r>
      <w:r w:rsidR="00F82109" w:rsidRPr="00715551">
        <w:rPr>
          <w:sz w:val="20"/>
          <w:szCs w:val="20"/>
        </w:rPr>
        <w:t xml:space="preserve"> </w:t>
      </w:r>
      <w:r w:rsidRPr="00715551">
        <w:rPr>
          <w:sz w:val="20"/>
          <w:szCs w:val="20"/>
        </w:rPr>
        <w:t>показників</w:t>
      </w:r>
      <w:r w:rsidR="00F82109" w:rsidRPr="00715551">
        <w:rPr>
          <w:sz w:val="20"/>
          <w:szCs w:val="20"/>
        </w:rPr>
        <w:t xml:space="preserve"> </w:t>
      </w:r>
      <w:r w:rsidRPr="00715551">
        <w:rPr>
          <w:sz w:val="20"/>
          <w:szCs w:val="20"/>
        </w:rPr>
        <w:t>якості</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межі</w:t>
      </w:r>
      <w:r w:rsidR="00F82109" w:rsidRPr="00715551">
        <w:rPr>
          <w:sz w:val="20"/>
          <w:szCs w:val="20"/>
        </w:rPr>
        <w:t xml:space="preserve"> </w:t>
      </w:r>
      <w:r w:rsidRPr="00715551">
        <w:rPr>
          <w:sz w:val="20"/>
          <w:szCs w:val="20"/>
        </w:rPr>
        <w:t>балансової</w:t>
      </w:r>
      <w:r w:rsidR="00F82109" w:rsidRPr="00715551">
        <w:rPr>
          <w:sz w:val="20"/>
          <w:szCs w:val="20"/>
        </w:rPr>
        <w:t xml:space="preserve"> </w:t>
      </w:r>
      <w:r w:rsidRPr="00715551">
        <w:rPr>
          <w:sz w:val="20"/>
          <w:szCs w:val="20"/>
        </w:rPr>
        <w:t>належності</w:t>
      </w:r>
      <w:r w:rsidR="00F82109" w:rsidRPr="00715551">
        <w:rPr>
          <w:sz w:val="20"/>
          <w:szCs w:val="20"/>
        </w:rPr>
        <w:t xml:space="preserve"> </w:t>
      </w:r>
      <w:r w:rsidRPr="00715551">
        <w:rPr>
          <w:sz w:val="20"/>
          <w:szCs w:val="20"/>
        </w:rPr>
        <w:t>електромереж</w:t>
      </w:r>
      <w:r w:rsidR="00F82109" w:rsidRPr="00715551">
        <w:rPr>
          <w:sz w:val="20"/>
          <w:szCs w:val="20"/>
        </w:rPr>
        <w:t xml:space="preserve"> </w:t>
      </w:r>
      <w:r w:rsidRPr="00715551">
        <w:rPr>
          <w:sz w:val="20"/>
          <w:szCs w:val="20"/>
        </w:rPr>
        <w:t>об’єкта</w:t>
      </w:r>
      <w:r w:rsidR="00F82109" w:rsidRPr="00715551">
        <w:rPr>
          <w:sz w:val="20"/>
          <w:szCs w:val="20"/>
        </w:rPr>
        <w:t xml:space="preserve"> </w:t>
      </w:r>
      <w:r w:rsidRPr="00715551">
        <w:rPr>
          <w:sz w:val="20"/>
          <w:szCs w:val="20"/>
        </w:rPr>
        <w:t>(об’єктів)</w:t>
      </w:r>
      <w:r w:rsidR="00F82109" w:rsidRPr="00715551">
        <w:rPr>
          <w:sz w:val="20"/>
          <w:szCs w:val="20"/>
        </w:rPr>
        <w:t xml:space="preserve"> </w:t>
      </w:r>
      <w:r w:rsidRPr="00715551">
        <w:rPr>
          <w:sz w:val="20"/>
          <w:szCs w:val="20"/>
        </w:rPr>
        <w:t>Споживача.</w:t>
      </w:r>
    </w:p>
    <w:p w:rsidR="00396151" w:rsidRPr="00715551" w:rsidRDefault="00396151" w:rsidP="00461E0D">
      <w:pPr>
        <w:ind w:firstLine="142"/>
        <w:jc w:val="both"/>
        <w:rPr>
          <w:sz w:val="20"/>
          <w:szCs w:val="20"/>
        </w:rPr>
      </w:pPr>
      <w:r w:rsidRPr="00715551">
        <w:rPr>
          <w:sz w:val="20"/>
          <w:szCs w:val="20"/>
        </w:rPr>
        <w:t>8.2.</w:t>
      </w:r>
      <w:r w:rsidR="00F82109" w:rsidRPr="00715551">
        <w:rPr>
          <w:sz w:val="20"/>
          <w:szCs w:val="20"/>
        </w:rPr>
        <w:t xml:space="preserve"> </w:t>
      </w:r>
      <w:r w:rsidR="00DE0C66" w:rsidRPr="00715551">
        <w:rPr>
          <w:sz w:val="20"/>
          <w:szCs w:val="20"/>
        </w:rPr>
        <w:t xml:space="preserve">Оператор системи розподілу </w:t>
      </w:r>
      <w:r w:rsidRPr="00715551">
        <w:rPr>
          <w:sz w:val="20"/>
          <w:szCs w:val="20"/>
        </w:rPr>
        <w:t>несе</w:t>
      </w:r>
      <w:r w:rsidR="00F82109" w:rsidRPr="00715551">
        <w:rPr>
          <w:sz w:val="20"/>
          <w:szCs w:val="20"/>
        </w:rPr>
        <w:t xml:space="preserve"> </w:t>
      </w:r>
      <w:r w:rsidRPr="00715551">
        <w:rPr>
          <w:sz w:val="20"/>
          <w:szCs w:val="20"/>
        </w:rPr>
        <w:t>відповідальність</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збитки</w:t>
      </w:r>
      <w:r w:rsidR="00F82109" w:rsidRPr="00715551">
        <w:rPr>
          <w:sz w:val="20"/>
          <w:szCs w:val="20"/>
        </w:rPr>
        <w:t xml:space="preserve"> </w:t>
      </w:r>
      <w:r w:rsidRPr="00715551">
        <w:rPr>
          <w:sz w:val="20"/>
          <w:szCs w:val="20"/>
        </w:rPr>
        <w:t>заподіяні</w:t>
      </w:r>
      <w:r w:rsidR="00F82109" w:rsidRPr="00715551">
        <w:rPr>
          <w:sz w:val="20"/>
          <w:szCs w:val="20"/>
        </w:rPr>
        <w:t xml:space="preserve">  </w:t>
      </w:r>
      <w:r w:rsidRPr="00715551">
        <w:rPr>
          <w:sz w:val="20"/>
          <w:szCs w:val="20"/>
        </w:rPr>
        <w:t>Споживачу</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разі</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параметри</w:t>
      </w:r>
      <w:r w:rsidR="00F82109" w:rsidRPr="00715551">
        <w:rPr>
          <w:sz w:val="20"/>
          <w:szCs w:val="20"/>
        </w:rPr>
        <w:t xml:space="preserve"> </w:t>
      </w:r>
      <w:r w:rsidRPr="00715551">
        <w:rPr>
          <w:sz w:val="20"/>
          <w:szCs w:val="20"/>
        </w:rPr>
        <w:t>якості</w:t>
      </w:r>
      <w:r w:rsidR="00F82109" w:rsidRPr="00715551">
        <w:rPr>
          <w:sz w:val="20"/>
          <w:szCs w:val="20"/>
        </w:rPr>
        <w:t xml:space="preserve"> </w:t>
      </w:r>
      <w:r w:rsidRPr="00715551">
        <w:rPr>
          <w:sz w:val="20"/>
          <w:szCs w:val="20"/>
        </w:rPr>
        <w:t>якої</w:t>
      </w:r>
      <w:r w:rsidR="00F82109" w:rsidRPr="00715551">
        <w:rPr>
          <w:sz w:val="20"/>
          <w:szCs w:val="20"/>
        </w:rPr>
        <w:t xml:space="preserve"> </w:t>
      </w:r>
      <w:r w:rsidRPr="00715551">
        <w:rPr>
          <w:sz w:val="20"/>
          <w:szCs w:val="20"/>
        </w:rPr>
        <w:t>перебувають</w:t>
      </w:r>
      <w:r w:rsidR="00F82109" w:rsidRPr="00715551">
        <w:rPr>
          <w:sz w:val="20"/>
          <w:szCs w:val="20"/>
        </w:rPr>
        <w:t xml:space="preserve"> </w:t>
      </w:r>
      <w:r w:rsidRPr="00715551">
        <w:rPr>
          <w:sz w:val="20"/>
          <w:szCs w:val="20"/>
        </w:rPr>
        <w:t>поза</w:t>
      </w:r>
      <w:r w:rsidR="00F82109" w:rsidRPr="00715551">
        <w:rPr>
          <w:sz w:val="20"/>
          <w:szCs w:val="20"/>
        </w:rPr>
        <w:t xml:space="preserve"> </w:t>
      </w:r>
      <w:r w:rsidRPr="00715551">
        <w:rPr>
          <w:sz w:val="20"/>
          <w:szCs w:val="20"/>
        </w:rPr>
        <w:t>межами</w:t>
      </w:r>
      <w:r w:rsidR="00F82109" w:rsidRPr="00715551">
        <w:rPr>
          <w:sz w:val="20"/>
          <w:szCs w:val="20"/>
        </w:rPr>
        <w:t xml:space="preserve"> </w:t>
      </w:r>
      <w:r w:rsidRPr="00715551">
        <w:rPr>
          <w:sz w:val="20"/>
          <w:szCs w:val="20"/>
        </w:rPr>
        <w:t>показників,</w:t>
      </w:r>
      <w:r w:rsidR="00F82109" w:rsidRPr="00715551">
        <w:rPr>
          <w:sz w:val="20"/>
          <w:szCs w:val="20"/>
        </w:rPr>
        <w:t xml:space="preserve"> </w:t>
      </w:r>
      <w:r w:rsidRPr="00715551">
        <w:rPr>
          <w:sz w:val="20"/>
          <w:szCs w:val="20"/>
        </w:rPr>
        <w:t>визначених</w:t>
      </w:r>
      <w:r w:rsidR="00F82109" w:rsidRPr="00715551">
        <w:rPr>
          <w:sz w:val="20"/>
          <w:szCs w:val="20"/>
        </w:rPr>
        <w:t xml:space="preserve"> </w:t>
      </w:r>
      <w:r w:rsidRPr="00715551">
        <w:rPr>
          <w:sz w:val="20"/>
          <w:szCs w:val="20"/>
        </w:rPr>
        <w:t>державними</w:t>
      </w:r>
      <w:r w:rsidR="00F82109" w:rsidRPr="00715551">
        <w:rPr>
          <w:sz w:val="20"/>
          <w:szCs w:val="20"/>
        </w:rPr>
        <w:t xml:space="preserve"> </w:t>
      </w:r>
      <w:r w:rsidRPr="00715551">
        <w:rPr>
          <w:sz w:val="20"/>
          <w:szCs w:val="20"/>
        </w:rPr>
        <w:t>стандартами,</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разі</w:t>
      </w:r>
      <w:r w:rsidR="00F82109" w:rsidRPr="00715551">
        <w:rPr>
          <w:sz w:val="20"/>
          <w:szCs w:val="20"/>
        </w:rPr>
        <w:t xml:space="preserve"> </w:t>
      </w:r>
      <w:r w:rsidRPr="00715551">
        <w:rPr>
          <w:sz w:val="20"/>
          <w:szCs w:val="20"/>
        </w:rPr>
        <w:t>припинення</w:t>
      </w:r>
      <w:r w:rsidR="00F82109" w:rsidRPr="00715551">
        <w:rPr>
          <w:sz w:val="20"/>
          <w:szCs w:val="20"/>
        </w:rPr>
        <w:t xml:space="preserve"> </w:t>
      </w:r>
      <w:r w:rsidRPr="00715551">
        <w:rPr>
          <w:sz w:val="20"/>
          <w:szCs w:val="20"/>
        </w:rPr>
        <w:t>чи</w:t>
      </w:r>
      <w:r w:rsidR="00F82109" w:rsidRPr="00715551">
        <w:rPr>
          <w:sz w:val="20"/>
          <w:szCs w:val="20"/>
        </w:rPr>
        <w:t xml:space="preserve"> </w:t>
      </w:r>
      <w:r w:rsidRPr="00715551">
        <w:rPr>
          <w:sz w:val="20"/>
          <w:szCs w:val="20"/>
        </w:rPr>
        <w:t>обмеження</w:t>
      </w:r>
      <w:r w:rsidR="00F82109" w:rsidRPr="00715551">
        <w:rPr>
          <w:sz w:val="20"/>
          <w:szCs w:val="20"/>
        </w:rPr>
        <w:t xml:space="preserve"> </w:t>
      </w:r>
      <w:r w:rsidRPr="00715551">
        <w:rPr>
          <w:sz w:val="20"/>
          <w:szCs w:val="20"/>
        </w:rPr>
        <w:t>електропостачання</w:t>
      </w:r>
      <w:r w:rsidR="00F82109" w:rsidRPr="00715551">
        <w:rPr>
          <w:sz w:val="20"/>
          <w:szCs w:val="20"/>
        </w:rPr>
        <w:t xml:space="preserve"> </w:t>
      </w:r>
      <w:r w:rsidRPr="00715551">
        <w:rPr>
          <w:sz w:val="20"/>
          <w:szCs w:val="20"/>
        </w:rPr>
        <w:t>із</w:t>
      </w:r>
      <w:r w:rsidR="00F82109" w:rsidRPr="00715551">
        <w:rPr>
          <w:sz w:val="20"/>
          <w:szCs w:val="20"/>
        </w:rPr>
        <w:t xml:space="preserve"> </w:t>
      </w:r>
      <w:r w:rsidRPr="00715551">
        <w:rPr>
          <w:sz w:val="20"/>
          <w:szCs w:val="20"/>
        </w:rPr>
        <w:t>порушенням</w:t>
      </w:r>
      <w:r w:rsidR="00F82109" w:rsidRPr="00715551">
        <w:rPr>
          <w:sz w:val="20"/>
          <w:szCs w:val="20"/>
        </w:rPr>
        <w:t xml:space="preserve"> </w:t>
      </w:r>
      <w:r w:rsidRPr="00715551">
        <w:rPr>
          <w:sz w:val="20"/>
          <w:szCs w:val="20"/>
        </w:rPr>
        <w:t>ПРРЕЕ</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розмірі</w:t>
      </w:r>
      <w:r w:rsidR="00F82109" w:rsidRPr="00715551">
        <w:rPr>
          <w:sz w:val="20"/>
          <w:szCs w:val="20"/>
        </w:rPr>
        <w:t xml:space="preserve"> </w:t>
      </w:r>
      <w:r w:rsidRPr="00715551">
        <w:rPr>
          <w:sz w:val="20"/>
          <w:szCs w:val="20"/>
        </w:rPr>
        <w:t>і</w:t>
      </w:r>
      <w:r w:rsidR="00F82109" w:rsidRPr="00715551">
        <w:rPr>
          <w:sz w:val="20"/>
          <w:szCs w:val="20"/>
        </w:rPr>
        <w:t xml:space="preserve"> </w:t>
      </w:r>
      <w:r w:rsidRPr="00715551">
        <w:rPr>
          <w:sz w:val="20"/>
          <w:szCs w:val="20"/>
        </w:rPr>
        <w:t>порядку,</w:t>
      </w:r>
      <w:r w:rsidR="00F82109" w:rsidRPr="00715551">
        <w:rPr>
          <w:sz w:val="20"/>
          <w:szCs w:val="20"/>
        </w:rPr>
        <w:t xml:space="preserve"> </w:t>
      </w:r>
      <w:r w:rsidRPr="00715551">
        <w:rPr>
          <w:sz w:val="20"/>
          <w:szCs w:val="20"/>
        </w:rPr>
        <w:t>визначених</w:t>
      </w:r>
      <w:r w:rsidR="00F82109" w:rsidRPr="00715551">
        <w:rPr>
          <w:sz w:val="20"/>
          <w:szCs w:val="20"/>
        </w:rPr>
        <w:t xml:space="preserve"> </w:t>
      </w:r>
      <w:r w:rsidRPr="00715551">
        <w:rPr>
          <w:sz w:val="20"/>
          <w:szCs w:val="20"/>
        </w:rPr>
        <w:t>відповідно</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законодавства.</w:t>
      </w:r>
    </w:p>
    <w:p w:rsidR="00396151" w:rsidRPr="00715551" w:rsidRDefault="00396151" w:rsidP="00461E0D">
      <w:pPr>
        <w:ind w:firstLine="142"/>
        <w:jc w:val="both"/>
        <w:rPr>
          <w:sz w:val="20"/>
          <w:szCs w:val="20"/>
        </w:rPr>
      </w:pPr>
      <w:r w:rsidRPr="00715551">
        <w:rPr>
          <w:sz w:val="20"/>
          <w:szCs w:val="20"/>
        </w:rPr>
        <w:t>8.3.</w:t>
      </w:r>
      <w:r w:rsidR="00F82109" w:rsidRPr="00715551">
        <w:rPr>
          <w:sz w:val="20"/>
          <w:szCs w:val="20"/>
        </w:rPr>
        <w:t xml:space="preserve"> </w:t>
      </w:r>
      <w:r w:rsidR="00DE0C66" w:rsidRPr="00715551">
        <w:rPr>
          <w:sz w:val="20"/>
          <w:szCs w:val="20"/>
        </w:rPr>
        <w:t xml:space="preserve">Оператор системи розподілу </w:t>
      </w:r>
      <w:r w:rsidRPr="00715551">
        <w:rPr>
          <w:sz w:val="20"/>
          <w:szCs w:val="20"/>
        </w:rPr>
        <w:t>не</w:t>
      </w:r>
      <w:r w:rsidR="00F82109" w:rsidRPr="00715551">
        <w:rPr>
          <w:sz w:val="20"/>
          <w:szCs w:val="20"/>
        </w:rPr>
        <w:t xml:space="preserve"> </w:t>
      </w:r>
      <w:r w:rsidRPr="00715551">
        <w:rPr>
          <w:sz w:val="20"/>
          <w:szCs w:val="20"/>
        </w:rPr>
        <w:t>несе</w:t>
      </w:r>
      <w:r w:rsidR="00F82109" w:rsidRPr="00715551">
        <w:rPr>
          <w:sz w:val="20"/>
          <w:szCs w:val="20"/>
        </w:rPr>
        <w:t xml:space="preserve"> </w:t>
      </w:r>
      <w:r w:rsidRPr="00715551">
        <w:rPr>
          <w:sz w:val="20"/>
          <w:szCs w:val="20"/>
        </w:rPr>
        <w:t>відповідальності</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майнову</w:t>
      </w:r>
      <w:r w:rsidR="00F82109" w:rsidRPr="00715551">
        <w:rPr>
          <w:sz w:val="20"/>
          <w:szCs w:val="20"/>
        </w:rPr>
        <w:t xml:space="preserve"> </w:t>
      </w:r>
      <w:r w:rsidRPr="00715551">
        <w:rPr>
          <w:sz w:val="20"/>
          <w:szCs w:val="20"/>
        </w:rPr>
        <w:t>шкоду,</w:t>
      </w:r>
      <w:r w:rsidR="00F82109" w:rsidRPr="00715551">
        <w:rPr>
          <w:sz w:val="20"/>
          <w:szCs w:val="20"/>
        </w:rPr>
        <w:t xml:space="preserve"> </w:t>
      </w:r>
      <w:r w:rsidRPr="00715551">
        <w:rPr>
          <w:sz w:val="20"/>
          <w:szCs w:val="20"/>
        </w:rPr>
        <w:t>заподіяну</w:t>
      </w:r>
      <w:r w:rsidR="00F82109" w:rsidRPr="00715551">
        <w:rPr>
          <w:sz w:val="20"/>
          <w:szCs w:val="20"/>
        </w:rPr>
        <w:t xml:space="preserve"> </w:t>
      </w:r>
      <w:r w:rsidRPr="00715551">
        <w:rPr>
          <w:sz w:val="20"/>
          <w:szCs w:val="20"/>
        </w:rPr>
        <w:t>Споживачу</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третім</w:t>
      </w:r>
      <w:r w:rsidR="00F82109" w:rsidRPr="00715551">
        <w:rPr>
          <w:sz w:val="20"/>
          <w:szCs w:val="20"/>
        </w:rPr>
        <w:t xml:space="preserve"> </w:t>
      </w:r>
      <w:r w:rsidRPr="00715551">
        <w:rPr>
          <w:sz w:val="20"/>
          <w:szCs w:val="20"/>
        </w:rPr>
        <w:t>особам</w:t>
      </w:r>
      <w:r w:rsidR="00F82109" w:rsidRPr="00715551">
        <w:rPr>
          <w:sz w:val="20"/>
          <w:szCs w:val="20"/>
        </w:rPr>
        <w:t xml:space="preserve"> </w:t>
      </w:r>
      <w:r w:rsidRPr="00715551">
        <w:rPr>
          <w:sz w:val="20"/>
          <w:szCs w:val="20"/>
        </w:rPr>
        <w:t>внаслідок</w:t>
      </w:r>
      <w:r w:rsidR="00F82109" w:rsidRPr="00715551">
        <w:rPr>
          <w:sz w:val="20"/>
          <w:szCs w:val="20"/>
        </w:rPr>
        <w:t xml:space="preserve"> </w:t>
      </w:r>
      <w:r w:rsidRPr="00715551">
        <w:rPr>
          <w:sz w:val="20"/>
          <w:szCs w:val="20"/>
        </w:rPr>
        <w:t>припинення</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обмеження</w:t>
      </w:r>
      <w:r w:rsidR="00F82109" w:rsidRPr="00715551">
        <w:rPr>
          <w:sz w:val="20"/>
          <w:szCs w:val="20"/>
        </w:rPr>
        <w:t xml:space="preserve"> </w:t>
      </w:r>
      <w:r w:rsidRPr="00715551">
        <w:rPr>
          <w:sz w:val="20"/>
          <w:szCs w:val="20"/>
        </w:rPr>
        <w:t>електропостачання,</w:t>
      </w:r>
      <w:r w:rsidR="00F82109" w:rsidRPr="00715551">
        <w:rPr>
          <w:sz w:val="20"/>
          <w:szCs w:val="20"/>
        </w:rPr>
        <w:t xml:space="preserve"> </w:t>
      </w:r>
      <w:r w:rsidRPr="00715551">
        <w:rPr>
          <w:sz w:val="20"/>
          <w:szCs w:val="20"/>
        </w:rPr>
        <w:t>здійсненого</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встановленому</w:t>
      </w:r>
      <w:r w:rsidR="00F82109" w:rsidRPr="00715551">
        <w:rPr>
          <w:sz w:val="20"/>
          <w:szCs w:val="20"/>
        </w:rPr>
        <w:t xml:space="preserve"> </w:t>
      </w:r>
      <w:r w:rsidRPr="00715551">
        <w:rPr>
          <w:sz w:val="20"/>
          <w:szCs w:val="20"/>
        </w:rPr>
        <w:t>ПРРЕЕ</w:t>
      </w:r>
      <w:r w:rsidR="00F82109" w:rsidRPr="00715551">
        <w:rPr>
          <w:sz w:val="20"/>
          <w:szCs w:val="20"/>
        </w:rPr>
        <w:t xml:space="preserve"> </w:t>
      </w:r>
      <w:r w:rsidRPr="00715551">
        <w:rPr>
          <w:sz w:val="20"/>
          <w:szCs w:val="20"/>
        </w:rPr>
        <w:t>порядку.</w:t>
      </w:r>
    </w:p>
    <w:p w:rsidR="00396151" w:rsidRPr="00715551" w:rsidRDefault="00396151" w:rsidP="00461E0D">
      <w:pPr>
        <w:ind w:firstLine="142"/>
        <w:jc w:val="both"/>
        <w:rPr>
          <w:sz w:val="20"/>
          <w:szCs w:val="20"/>
        </w:rPr>
      </w:pPr>
      <w:r w:rsidRPr="00715551">
        <w:rPr>
          <w:sz w:val="20"/>
          <w:szCs w:val="20"/>
        </w:rPr>
        <w:t>8.4.</w:t>
      </w:r>
      <w:r w:rsidR="00F82109" w:rsidRPr="00715551">
        <w:rPr>
          <w:sz w:val="20"/>
          <w:szCs w:val="20"/>
        </w:rPr>
        <w:t xml:space="preserve"> </w:t>
      </w:r>
      <w:r w:rsidR="00DE0C66" w:rsidRPr="00715551">
        <w:rPr>
          <w:sz w:val="20"/>
          <w:szCs w:val="20"/>
        </w:rPr>
        <w:t xml:space="preserve">Оператор системи розподілу </w:t>
      </w:r>
      <w:r w:rsidRPr="00715551">
        <w:rPr>
          <w:sz w:val="20"/>
          <w:szCs w:val="20"/>
        </w:rPr>
        <w:t>не</w:t>
      </w:r>
      <w:r w:rsidR="00F82109" w:rsidRPr="00715551">
        <w:rPr>
          <w:sz w:val="20"/>
          <w:szCs w:val="20"/>
        </w:rPr>
        <w:t xml:space="preserve"> </w:t>
      </w:r>
      <w:r w:rsidRPr="00715551">
        <w:rPr>
          <w:sz w:val="20"/>
          <w:szCs w:val="20"/>
        </w:rPr>
        <w:t>несе</w:t>
      </w:r>
      <w:r w:rsidR="00F82109" w:rsidRPr="00715551">
        <w:rPr>
          <w:sz w:val="20"/>
          <w:szCs w:val="20"/>
        </w:rPr>
        <w:t xml:space="preserve"> </w:t>
      </w:r>
      <w:r w:rsidRPr="00715551">
        <w:rPr>
          <w:sz w:val="20"/>
          <w:szCs w:val="20"/>
        </w:rPr>
        <w:t>відповідальності</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тимчасове</w:t>
      </w:r>
      <w:r w:rsidR="00F82109" w:rsidRPr="00715551">
        <w:rPr>
          <w:sz w:val="20"/>
          <w:szCs w:val="20"/>
        </w:rPr>
        <w:t xml:space="preserve"> </w:t>
      </w:r>
      <w:r w:rsidRPr="00715551">
        <w:rPr>
          <w:sz w:val="20"/>
          <w:szCs w:val="20"/>
        </w:rPr>
        <w:t>припинення</w:t>
      </w:r>
      <w:r w:rsidR="00F82109" w:rsidRPr="00715551">
        <w:rPr>
          <w:sz w:val="20"/>
          <w:szCs w:val="20"/>
        </w:rPr>
        <w:t xml:space="preserve"> </w:t>
      </w:r>
      <w:r w:rsidRPr="00715551">
        <w:rPr>
          <w:sz w:val="20"/>
          <w:szCs w:val="20"/>
        </w:rPr>
        <w:t>постачання</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відпуск</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параметри</w:t>
      </w:r>
      <w:r w:rsidR="00F82109" w:rsidRPr="00715551">
        <w:rPr>
          <w:sz w:val="20"/>
          <w:szCs w:val="20"/>
        </w:rPr>
        <w:t xml:space="preserve"> </w:t>
      </w:r>
      <w:r w:rsidRPr="00715551">
        <w:rPr>
          <w:sz w:val="20"/>
          <w:szCs w:val="20"/>
        </w:rPr>
        <w:t>якості</w:t>
      </w:r>
      <w:r w:rsidR="00F82109" w:rsidRPr="00715551">
        <w:rPr>
          <w:sz w:val="20"/>
          <w:szCs w:val="20"/>
        </w:rPr>
        <w:t xml:space="preserve"> </w:t>
      </w:r>
      <w:r w:rsidRPr="00715551">
        <w:rPr>
          <w:sz w:val="20"/>
          <w:szCs w:val="20"/>
        </w:rPr>
        <w:t>якої</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відповідають</w:t>
      </w:r>
      <w:r w:rsidR="00F82109" w:rsidRPr="00715551">
        <w:rPr>
          <w:sz w:val="20"/>
          <w:szCs w:val="20"/>
        </w:rPr>
        <w:t xml:space="preserve"> </w:t>
      </w:r>
      <w:r w:rsidRPr="00715551">
        <w:rPr>
          <w:sz w:val="20"/>
          <w:szCs w:val="20"/>
        </w:rPr>
        <w:t>показникам,</w:t>
      </w:r>
      <w:r w:rsidR="00F82109" w:rsidRPr="00715551">
        <w:rPr>
          <w:sz w:val="20"/>
          <w:szCs w:val="20"/>
        </w:rPr>
        <w:t xml:space="preserve"> </w:t>
      </w:r>
      <w:r w:rsidRPr="00715551">
        <w:rPr>
          <w:sz w:val="20"/>
          <w:szCs w:val="20"/>
        </w:rPr>
        <w:t>зазначеним</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договорі,</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шкоду,</w:t>
      </w:r>
      <w:r w:rsidR="00F82109" w:rsidRPr="00715551">
        <w:rPr>
          <w:sz w:val="20"/>
          <w:szCs w:val="20"/>
        </w:rPr>
        <w:t xml:space="preserve"> </w:t>
      </w:r>
      <w:r w:rsidRPr="00715551">
        <w:rPr>
          <w:sz w:val="20"/>
          <w:szCs w:val="20"/>
        </w:rPr>
        <w:t>заподіяну</w:t>
      </w:r>
      <w:r w:rsidR="00F82109" w:rsidRPr="00715551">
        <w:rPr>
          <w:sz w:val="20"/>
          <w:szCs w:val="20"/>
        </w:rPr>
        <w:t xml:space="preserve"> </w:t>
      </w:r>
      <w:r w:rsidRPr="00715551">
        <w:rPr>
          <w:sz w:val="20"/>
          <w:szCs w:val="20"/>
        </w:rPr>
        <w:t>Споживачу,</w:t>
      </w:r>
      <w:r w:rsidR="00F82109" w:rsidRPr="00715551">
        <w:rPr>
          <w:sz w:val="20"/>
          <w:szCs w:val="20"/>
        </w:rPr>
        <w:t xml:space="preserve"> </w:t>
      </w:r>
      <w:r w:rsidRPr="00715551">
        <w:rPr>
          <w:sz w:val="20"/>
          <w:szCs w:val="20"/>
        </w:rPr>
        <w:t>якщо</w:t>
      </w:r>
      <w:r w:rsidR="00F82109" w:rsidRPr="00715551">
        <w:rPr>
          <w:sz w:val="20"/>
          <w:szCs w:val="20"/>
        </w:rPr>
        <w:t xml:space="preserve"> </w:t>
      </w:r>
      <w:r w:rsidRPr="00715551">
        <w:rPr>
          <w:sz w:val="20"/>
          <w:szCs w:val="20"/>
        </w:rPr>
        <w:t>доведе,</w:t>
      </w:r>
      <w:r w:rsidR="00F82109" w:rsidRPr="00715551">
        <w:rPr>
          <w:sz w:val="20"/>
          <w:szCs w:val="20"/>
        </w:rPr>
        <w:t xml:space="preserve"> </w:t>
      </w:r>
      <w:r w:rsidRPr="00715551">
        <w:rPr>
          <w:sz w:val="20"/>
          <w:szCs w:val="20"/>
        </w:rPr>
        <w:t>що</w:t>
      </w:r>
      <w:r w:rsidR="00F82109" w:rsidRPr="00715551">
        <w:rPr>
          <w:sz w:val="20"/>
          <w:szCs w:val="20"/>
        </w:rPr>
        <w:t xml:space="preserve"> </w:t>
      </w:r>
      <w:r w:rsidRPr="00715551">
        <w:rPr>
          <w:sz w:val="20"/>
          <w:szCs w:val="20"/>
        </w:rPr>
        <w:t>вони</w:t>
      </w:r>
      <w:r w:rsidR="00F82109" w:rsidRPr="00715551">
        <w:rPr>
          <w:sz w:val="20"/>
          <w:szCs w:val="20"/>
        </w:rPr>
        <w:t xml:space="preserve"> </w:t>
      </w:r>
      <w:r w:rsidRPr="00715551">
        <w:rPr>
          <w:sz w:val="20"/>
          <w:szCs w:val="20"/>
        </w:rPr>
        <w:t>виникли</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його</w:t>
      </w:r>
      <w:r w:rsidR="00F82109" w:rsidRPr="00715551">
        <w:rPr>
          <w:sz w:val="20"/>
          <w:szCs w:val="20"/>
        </w:rPr>
        <w:t xml:space="preserve"> </w:t>
      </w:r>
      <w:r w:rsidRPr="00715551">
        <w:rPr>
          <w:sz w:val="20"/>
          <w:szCs w:val="20"/>
        </w:rPr>
        <w:t>вини,</w:t>
      </w:r>
      <w:r w:rsidR="00F82109" w:rsidRPr="00715551">
        <w:rPr>
          <w:sz w:val="20"/>
          <w:szCs w:val="20"/>
        </w:rPr>
        <w:t xml:space="preserve"> </w:t>
      </w:r>
      <w:r w:rsidRPr="00715551">
        <w:rPr>
          <w:sz w:val="20"/>
          <w:szCs w:val="20"/>
        </w:rPr>
        <w:t>а</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вини</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внаслідок</w:t>
      </w:r>
      <w:r w:rsidR="00F82109" w:rsidRPr="00715551">
        <w:rPr>
          <w:sz w:val="20"/>
          <w:szCs w:val="20"/>
        </w:rPr>
        <w:t xml:space="preserve"> </w:t>
      </w:r>
      <w:r w:rsidRPr="00715551">
        <w:rPr>
          <w:sz w:val="20"/>
          <w:szCs w:val="20"/>
        </w:rPr>
        <w:t>дії</w:t>
      </w:r>
      <w:r w:rsidR="00F82109" w:rsidRPr="00715551">
        <w:rPr>
          <w:sz w:val="20"/>
          <w:szCs w:val="20"/>
        </w:rPr>
        <w:t xml:space="preserve"> </w:t>
      </w:r>
      <w:r w:rsidRPr="00715551">
        <w:rPr>
          <w:sz w:val="20"/>
          <w:szCs w:val="20"/>
        </w:rPr>
        <w:t>обставин</w:t>
      </w:r>
      <w:r w:rsidR="00F82109" w:rsidRPr="00715551">
        <w:rPr>
          <w:sz w:val="20"/>
          <w:szCs w:val="20"/>
        </w:rPr>
        <w:t xml:space="preserve"> </w:t>
      </w:r>
      <w:r w:rsidRPr="00715551">
        <w:rPr>
          <w:sz w:val="20"/>
          <w:szCs w:val="20"/>
        </w:rPr>
        <w:t>непереборної</w:t>
      </w:r>
      <w:r w:rsidR="00F82109" w:rsidRPr="00715551">
        <w:rPr>
          <w:sz w:val="20"/>
          <w:szCs w:val="20"/>
        </w:rPr>
        <w:t xml:space="preserve"> </w:t>
      </w:r>
      <w:r w:rsidRPr="00715551">
        <w:rPr>
          <w:sz w:val="20"/>
          <w:szCs w:val="20"/>
        </w:rPr>
        <w:t>сили.</w:t>
      </w:r>
    </w:p>
    <w:p w:rsidR="00396151" w:rsidRPr="00715551" w:rsidRDefault="00396151" w:rsidP="00461E0D">
      <w:pPr>
        <w:ind w:firstLine="142"/>
        <w:jc w:val="both"/>
        <w:rPr>
          <w:sz w:val="20"/>
          <w:szCs w:val="20"/>
        </w:rPr>
      </w:pPr>
      <w:r w:rsidRPr="00715551">
        <w:rPr>
          <w:sz w:val="20"/>
          <w:szCs w:val="20"/>
        </w:rPr>
        <w:t>8.5.</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внесення</w:t>
      </w:r>
      <w:r w:rsidR="00F82109" w:rsidRPr="00715551">
        <w:rPr>
          <w:sz w:val="20"/>
          <w:szCs w:val="20"/>
        </w:rPr>
        <w:t xml:space="preserve"> </w:t>
      </w:r>
      <w:r w:rsidRPr="00715551">
        <w:rPr>
          <w:sz w:val="20"/>
          <w:szCs w:val="20"/>
        </w:rPr>
        <w:t>платежів,</w:t>
      </w:r>
      <w:r w:rsidR="00F82109" w:rsidRPr="00715551">
        <w:rPr>
          <w:sz w:val="20"/>
          <w:szCs w:val="20"/>
        </w:rPr>
        <w:t xml:space="preserve"> </w:t>
      </w:r>
      <w:r w:rsidRPr="00715551">
        <w:rPr>
          <w:sz w:val="20"/>
          <w:szCs w:val="20"/>
        </w:rPr>
        <w:t>передбачених</w:t>
      </w:r>
      <w:r w:rsidR="00F82109" w:rsidRPr="00715551">
        <w:rPr>
          <w:sz w:val="20"/>
          <w:szCs w:val="20"/>
        </w:rPr>
        <w:t xml:space="preserve"> </w:t>
      </w:r>
      <w:r w:rsidRPr="00715551">
        <w:rPr>
          <w:sz w:val="20"/>
          <w:szCs w:val="20"/>
        </w:rPr>
        <w:t>цим</w:t>
      </w:r>
      <w:r w:rsidR="00F82109" w:rsidRPr="00715551">
        <w:rPr>
          <w:sz w:val="20"/>
          <w:szCs w:val="20"/>
        </w:rPr>
        <w:t xml:space="preserve"> </w:t>
      </w:r>
      <w:r w:rsidRPr="00715551">
        <w:rPr>
          <w:sz w:val="20"/>
          <w:szCs w:val="20"/>
        </w:rPr>
        <w:t>Договором,</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порушенням</w:t>
      </w:r>
      <w:r w:rsidR="00F82109" w:rsidRPr="00715551">
        <w:rPr>
          <w:sz w:val="20"/>
          <w:szCs w:val="20"/>
        </w:rPr>
        <w:t xml:space="preserve"> </w:t>
      </w:r>
      <w:r w:rsidRPr="00715551">
        <w:rPr>
          <w:sz w:val="20"/>
          <w:szCs w:val="20"/>
        </w:rPr>
        <w:t>термінів,</w:t>
      </w:r>
      <w:r w:rsidR="00F82109" w:rsidRPr="00715551">
        <w:rPr>
          <w:sz w:val="20"/>
          <w:szCs w:val="20"/>
        </w:rPr>
        <w:t xml:space="preserve"> </w:t>
      </w:r>
      <w:r w:rsidRPr="00715551">
        <w:rPr>
          <w:sz w:val="20"/>
          <w:szCs w:val="20"/>
        </w:rPr>
        <w:t>визначених</w:t>
      </w:r>
      <w:r w:rsidR="00F82109" w:rsidRPr="00715551">
        <w:rPr>
          <w:sz w:val="20"/>
          <w:szCs w:val="20"/>
        </w:rPr>
        <w:t xml:space="preserve"> </w:t>
      </w:r>
      <w:r w:rsidRPr="004B3ED1">
        <w:rPr>
          <w:i/>
          <w:sz w:val="20"/>
          <w:szCs w:val="20"/>
        </w:rPr>
        <w:t>додатком</w:t>
      </w:r>
      <w:r w:rsidR="00F82109" w:rsidRPr="004B3ED1">
        <w:rPr>
          <w:i/>
          <w:sz w:val="20"/>
          <w:szCs w:val="20"/>
        </w:rPr>
        <w:t xml:space="preserve"> </w:t>
      </w:r>
      <w:r w:rsidRPr="004B3ED1">
        <w:rPr>
          <w:i/>
          <w:sz w:val="20"/>
          <w:szCs w:val="20"/>
        </w:rPr>
        <w:t>4</w:t>
      </w:r>
      <w:r w:rsidR="00A66996" w:rsidRPr="004B3ED1">
        <w:rPr>
          <w:sz w:val="20"/>
          <w:szCs w:val="20"/>
        </w:rPr>
        <w:t xml:space="preserve"> </w:t>
      </w:r>
      <w:r w:rsidR="00EA6B02" w:rsidRPr="004B3ED1">
        <w:rPr>
          <w:sz w:val="20"/>
          <w:szCs w:val="20"/>
        </w:rPr>
        <w:t>"</w:t>
      </w:r>
      <w:r w:rsidR="00A66996" w:rsidRPr="004B3ED1">
        <w:rPr>
          <w:sz w:val="20"/>
          <w:szCs w:val="20"/>
        </w:rPr>
        <w:t>Порядок розрахунків</w:t>
      </w:r>
      <w:r w:rsidR="00EA6B02" w:rsidRPr="004B3ED1">
        <w:rPr>
          <w:sz w:val="20"/>
          <w:szCs w:val="20"/>
        </w:rPr>
        <w:t>"</w:t>
      </w:r>
      <w:r w:rsidR="00F82109" w:rsidRPr="004B3ED1">
        <w:rPr>
          <w:sz w:val="20"/>
          <w:szCs w:val="20"/>
        </w:rPr>
        <w:t xml:space="preserve"> </w:t>
      </w:r>
      <w:r w:rsidRPr="004B3ED1">
        <w:rPr>
          <w:sz w:val="20"/>
          <w:szCs w:val="20"/>
        </w:rPr>
        <w:t>до</w:t>
      </w:r>
      <w:r w:rsidR="00F82109" w:rsidRPr="004B3ED1">
        <w:rPr>
          <w:sz w:val="20"/>
          <w:szCs w:val="20"/>
        </w:rPr>
        <w:t xml:space="preserve"> </w:t>
      </w:r>
      <w:r w:rsidRPr="004B3ED1">
        <w:rPr>
          <w:sz w:val="20"/>
          <w:szCs w:val="20"/>
        </w:rPr>
        <w:t>цього</w:t>
      </w:r>
      <w:r w:rsidR="00F82109" w:rsidRPr="004B3ED1">
        <w:rPr>
          <w:sz w:val="20"/>
          <w:szCs w:val="20"/>
        </w:rPr>
        <w:t xml:space="preserve"> </w:t>
      </w:r>
      <w:r w:rsidRPr="004B3ED1">
        <w:rPr>
          <w:sz w:val="20"/>
          <w:szCs w:val="20"/>
        </w:rPr>
        <w:t>Договору,</w:t>
      </w:r>
      <w:r w:rsidR="00F82109" w:rsidRPr="004B3ED1">
        <w:rPr>
          <w:sz w:val="20"/>
          <w:szCs w:val="20"/>
        </w:rPr>
        <w:t xml:space="preserve"> </w:t>
      </w:r>
      <w:r w:rsidRPr="004B3ED1">
        <w:rPr>
          <w:sz w:val="20"/>
          <w:szCs w:val="20"/>
        </w:rPr>
        <w:t>у</w:t>
      </w:r>
      <w:r w:rsidR="00F82109" w:rsidRPr="004B3ED1">
        <w:rPr>
          <w:sz w:val="20"/>
          <w:szCs w:val="20"/>
        </w:rPr>
        <w:t xml:space="preserve"> </w:t>
      </w:r>
      <w:r w:rsidRPr="004B3ED1">
        <w:rPr>
          <w:sz w:val="20"/>
          <w:szCs w:val="20"/>
        </w:rPr>
        <w:t>раз</w:t>
      </w:r>
      <w:r w:rsidR="00A66996" w:rsidRPr="004B3ED1">
        <w:rPr>
          <w:sz w:val="20"/>
          <w:szCs w:val="20"/>
        </w:rPr>
        <w:t>і</w:t>
      </w:r>
      <w:r w:rsidR="00F82109" w:rsidRPr="004B3ED1">
        <w:rPr>
          <w:sz w:val="20"/>
          <w:szCs w:val="20"/>
        </w:rPr>
        <w:t xml:space="preserve"> </w:t>
      </w:r>
      <w:r w:rsidRPr="004B3ED1">
        <w:rPr>
          <w:sz w:val="20"/>
          <w:szCs w:val="20"/>
        </w:rPr>
        <w:t>якщо</w:t>
      </w:r>
      <w:r w:rsidR="00F82109" w:rsidRPr="004B3ED1">
        <w:rPr>
          <w:sz w:val="20"/>
          <w:szCs w:val="20"/>
        </w:rPr>
        <w:t xml:space="preserve"> </w:t>
      </w:r>
      <w:r w:rsidRPr="004B3ED1">
        <w:rPr>
          <w:sz w:val="20"/>
          <w:szCs w:val="20"/>
        </w:rPr>
        <w:t>главою</w:t>
      </w:r>
      <w:r w:rsidR="00F82109" w:rsidRPr="004B3ED1">
        <w:rPr>
          <w:sz w:val="20"/>
          <w:szCs w:val="20"/>
        </w:rPr>
        <w:t xml:space="preserve"> </w:t>
      </w:r>
      <w:r w:rsidRPr="004B3ED1">
        <w:rPr>
          <w:sz w:val="20"/>
          <w:szCs w:val="20"/>
        </w:rPr>
        <w:t>5</w:t>
      </w:r>
      <w:r w:rsidR="00F82109" w:rsidRPr="004B3ED1">
        <w:rPr>
          <w:sz w:val="20"/>
          <w:szCs w:val="20"/>
        </w:rPr>
        <w:t xml:space="preserve"> </w:t>
      </w:r>
      <w:r w:rsidRPr="004B3ED1">
        <w:rPr>
          <w:sz w:val="20"/>
          <w:szCs w:val="20"/>
        </w:rPr>
        <w:t>цього</w:t>
      </w:r>
      <w:r w:rsidR="00F82109" w:rsidRPr="004B3ED1">
        <w:rPr>
          <w:sz w:val="20"/>
          <w:szCs w:val="20"/>
        </w:rPr>
        <w:t xml:space="preserve"> </w:t>
      </w:r>
      <w:r w:rsidRPr="004B3ED1">
        <w:rPr>
          <w:sz w:val="20"/>
          <w:szCs w:val="20"/>
        </w:rPr>
        <w:t>Договору</w:t>
      </w:r>
      <w:r w:rsidR="00F82109" w:rsidRPr="004B3ED1">
        <w:rPr>
          <w:sz w:val="20"/>
          <w:szCs w:val="20"/>
        </w:rPr>
        <w:t xml:space="preserve"> </w:t>
      </w:r>
      <w:r w:rsidRPr="004B3ED1">
        <w:rPr>
          <w:sz w:val="20"/>
          <w:szCs w:val="20"/>
        </w:rPr>
        <w:t>передбачено,</w:t>
      </w:r>
      <w:r w:rsidR="00F82109" w:rsidRPr="004B3ED1">
        <w:rPr>
          <w:sz w:val="20"/>
          <w:szCs w:val="20"/>
        </w:rPr>
        <w:t xml:space="preserve"> </w:t>
      </w:r>
      <w:r w:rsidRPr="004B3ED1">
        <w:rPr>
          <w:sz w:val="20"/>
          <w:szCs w:val="20"/>
        </w:rPr>
        <w:t>що</w:t>
      </w:r>
      <w:r w:rsidR="00F82109" w:rsidRPr="004B3ED1">
        <w:rPr>
          <w:sz w:val="20"/>
          <w:szCs w:val="20"/>
        </w:rPr>
        <w:t xml:space="preserve"> </w:t>
      </w:r>
      <w:r w:rsidRPr="004B3ED1">
        <w:rPr>
          <w:sz w:val="20"/>
          <w:szCs w:val="20"/>
        </w:rPr>
        <w:t>оплату</w:t>
      </w:r>
      <w:r w:rsidR="00F82109" w:rsidRPr="004B3ED1">
        <w:rPr>
          <w:sz w:val="20"/>
          <w:szCs w:val="20"/>
        </w:rPr>
        <w:t xml:space="preserve"> </w:t>
      </w:r>
      <w:r w:rsidRPr="004B3ED1">
        <w:rPr>
          <w:sz w:val="20"/>
          <w:szCs w:val="20"/>
        </w:rPr>
        <w:t>за</w:t>
      </w:r>
      <w:r w:rsidR="00F82109" w:rsidRPr="004B3ED1">
        <w:rPr>
          <w:sz w:val="20"/>
          <w:szCs w:val="20"/>
        </w:rPr>
        <w:t xml:space="preserve"> </w:t>
      </w:r>
      <w:r w:rsidRPr="004B3ED1">
        <w:rPr>
          <w:sz w:val="20"/>
          <w:szCs w:val="20"/>
        </w:rPr>
        <w:t>пос</w:t>
      </w:r>
      <w:r w:rsidRPr="00715551">
        <w:rPr>
          <w:sz w:val="20"/>
          <w:szCs w:val="20"/>
        </w:rPr>
        <w:t>лугу</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здійснює</w:t>
      </w:r>
      <w:r w:rsidR="00F82109" w:rsidRPr="00715551">
        <w:rPr>
          <w:sz w:val="20"/>
          <w:szCs w:val="20"/>
        </w:rPr>
        <w:t xml:space="preserve"> </w:t>
      </w:r>
      <w:r w:rsidRPr="00715551">
        <w:rPr>
          <w:sz w:val="20"/>
          <w:szCs w:val="20"/>
        </w:rPr>
        <w:t>споживач</w:t>
      </w:r>
      <w:r w:rsidR="00F82109" w:rsidRPr="00715551">
        <w:rPr>
          <w:sz w:val="20"/>
          <w:szCs w:val="20"/>
        </w:rPr>
        <w:t xml:space="preserve"> </w:t>
      </w:r>
      <w:r w:rsidRPr="00715551">
        <w:rPr>
          <w:sz w:val="20"/>
          <w:szCs w:val="20"/>
        </w:rPr>
        <w:t>безпосередньо</w:t>
      </w:r>
      <w:r w:rsidR="00F82109" w:rsidRPr="00715551">
        <w:rPr>
          <w:sz w:val="20"/>
          <w:szCs w:val="20"/>
        </w:rPr>
        <w:t xml:space="preserve"> </w:t>
      </w:r>
      <w:r w:rsidRPr="00715551">
        <w:rPr>
          <w:sz w:val="20"/>
          <w:szCs w:val="20"/>
        </w:rPr>
        <w:t>Оператору</w:t>
      </w:r>
      <w:r w:rsidR="00F82109" w:rsidRPr="00715551">
        <w:rPr>
          <w:sz w:val="20"/>
          <w:szCs w:val="20"/>
        </w:rPr>
        <w:t xml:space="preserve"> </w:t>
      </w:r>
      <w:r w:rsidRPr="00715551">
        <w:rPr>
          <w:sz w:val="20"/>
          <w:szCs w:val="20"/>
        </w:rPr>
        <w:t>системи</w:t>
      </w:r>
      <w:r w:rsidR="004B3ED1">
        <w:rPr>
          <w:sz w:val="20"/>
          <w:szCs w:val="20"/>
        </w:rPr>
        <w:t xml:space="preserve"> розподілу</w:t>
      </w:r>
      <w:r w:rsidRPr="00715551">
        <w:rPr>
          <w:sz w:val="20"/>
          <w:szCs w:val="20"/>
        </w:rPr>
        <w:t>,</w:t>
      </w:r>
      <w:r w:rsidR="00F82109" w:rsidRPr="00715551">
        <w:rPr>
          <w:sz w:val="20"/>
          <w:szCs w:val="20"/>
        </w:rPr>
        <w:t xml:space="preserve"> </w:t>
      </w:r>
      <w:r w:rsidRPr="00715551">
        <w:rPr>
          <w:sz w:val="20"/>
          <w:szCs w:val="20"/>
        </w:rPr>
        <w:t>Споживач</w:t>
      </w:r>
      <w:r w:rsidR="00F82109" w:rsidRPr="00715551">
        <w:rPr>
          <w:sz w:val="20"/>
          <w:szCs w:val="20"/>
        </w:rPr>
        <w:t xml:space="preserve"> </w:t>
      </w:r>
      <w:r w:rsidRPr="00715551">
        <w:rPr>
          <w:sz w:val="20"/>
          <w:szCs w:val="20"/>
        </w:rPr>
        <w:t>сплачує</w:t>
      </w:r>
      <w:r w:rsidR="00F82109" w:rsidRPr="00715551">
        <w:rPr>
          <w:sz w:val="20"/>
          <w:szCs w:val="20"/>
        </w:rPr>
        <w:t xml:space="preserve"> </w:t>
      </w:r>
      <w:r w:rsidR="0098601E">
        <w:rPr>
          <w:sz w:val="20"/>
          <w:szCs w:val="20"/>
        </w:rPr>
        <w:t xml:space="preserve">Оператору системи розподілу </w:t>
      </w:r>
      <w:r w:rsidRPr="00715551">
        <w:rPr>
          <w:sz w:val="20"/>
          <w:szCs w:val="20"/>
        </w:rPr>
        <w:t>пеню</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розмірі</w:t>
      </w:r>
      <w:r w:rsidR="00F82109" w:rsidRPr="00715551">
        <w:rPr>
          <w:sz w:val="20"/>
          <w:szCs w:val="20"/>
        </w:rPr>
        <w:t xml:space="preserve"> </w:t>
      </w:r>
      <w:r w:rsidR="0001255E">
        <w:rPr>
          <w:sz w:val="20"/>
          <w:szCs w:val="20"/>
        </w:rPr>
        <w:t xml:space="preserve">0,5% (але не </w:t>
      </w:r>
      <w:r w:rsidR="0001255E" w:rsidRPr="0001255E">
        <w:rPr>
          <w:sz w:val="20"/>
          <w:szCs w:val="20"/>
        </w:rPr>
        <w:t xml:space="preserve">більше </w:t>
      </w:r>
      <w:r w:rsidR="00A66996" w:rsidRPr="0001255E">
        <w:rPr>
          <w:sz w:val="20"/>
          <w:szCs w:val="20"/>
        </w:rPr>
        <w:t>подвійної облікової ставки Національного Банку України</w:t>
      </w:r>
      <w:r w:rsidR="0001255E" w:rsidRPr="0001255E">
        <w:rPr>
          <w:sz w:val="20"/>
          <w:szCs w:val="20"/>
        </w:rPr>
        <w:t>)</w:t>
      </w:r>
      <w:r w:rsidR="00A66996" w:rsidRPr="0001255E">
        <w:rPr>
          <w:sz w:val="20"/>
          <w:szCs w:val="20"/>
        </w:rPr>
        <w:t xml:space="preserve"> </w:t>
      </w:r>
      <w:r w:rsidRPr="0001255E">
        <w:rPr>
          <w:sz w:val="20"/>
          <w:szCs w:val="20"/>
        </w:rPr>
        <w:t>за</w:t>
      </w:r>
      <w:r w:rsidR="00F82109" w:rsidRPr="0001255E">
        <w:rPr>
          <w:sz w:val="20"/>
          <w:szCs w:val="20"/>
        </w:rPr>
        <w:t xml:space="preserve"> </w:t>
      </w:r>
      <w:r w:rsidRPr="0001255E">
        <w:rPr>
          <w:sz w:val="20"/>
          <w:szCs w:val="20"/>
        </w:rPr>
        <w:t>кожний</w:t>
      </w:r>
      <w:r w:rsidR="00F82109" w:rsidRPr="0001255E">
        <w:rPr>
          <w:sz w:val="20"/>
          <w:szCs w:val="20"/>
        </w:rPr>
        <w:t xml:space="preserve"> </w:t>
      </w:r>
      <w:r w:rsidRPr="0001255E">
        <w:rPr>
          <w:sz w:val="20"/>
          <w:szCs w:val="20"/>
        </w:rPr>
        <w:t>день</w:t>
      </w:r>
      <w:r w:rsidR="00F82109" w:rsidRPr="0001255E">
        <w:rPr>
          <w:sz w:val="20"/>
          <w:szCs w:val="20"/>
        </w:rPr>
        <w:t xml:space="preserve"> </w:t>
      </w:r>
      <w:r w:rsidRPr="0001255E">
        <w:rPr>
          <w:sz w:val="20"/>
          <w:szCs w:val="20"/>
        </w:rPr>
        <w:lastRenderedPageBreak/>
        <w:t>прострочення</w:t>
      </w:r>
      <w:r w:rsidR="00F82109" w:rsidRPr="0001255E">
        <w:rPr>
          <w:sz w:val="20"/>
          <w:szCs w:val="20"/>
        </w:rPr>
        <w:t xml:space="preserve"> </w:t>
      </w:r>
      <w:r w:rsidRPr="0001255E">
        <w:rPr>
          <w:sz w:val="20"/>
          <w:szCs w:val="20"/>
        </w:rPr>
        <w:t>платежу,</w:t>
      </w:r>
      <w:r w:rsidR="00F82109" w:rsidRPr="0001255E">
        <w:rPr>
          <w:sz w:val="20"/>
          <w:szCs w:val="20"/>
        </w:rPr>
        <w:t xml:space="preserve"> </w:t>
      </w:r>
      <w:r w:rsidRPr="0001255E">
        <w:rPr>
          <w:sz w:val="20"/>
          <w:szCs w:val="20"/>
        </w:rPr>
        <w:t>враховуючи</w:t>
      </w:r>
      <w:r w:rsidR="00F82109" w:rsidRPr="0001255E">
        <w:rPr>
          <w:sz w:val="20"/>
          <w:szCs w:val="20"/>
        </w:rPr>
        <w:t xml:space="preserve"> </w:t>
      </w:r>
      <w:r w:rsidRPr="0001255E">
        <w:rPr>
          <w:sz w:val="20"/>
          <w:szCs w:val="20"/>
        </w:rPr>
        <w:t>день</w:t>
      </w:r>
      <w:r w:rsidR="00F82109" w:rsidRPr="00715551">
        <w:rPr>
          <w:sz w:val="20"/>
          <w:szCs w:val="20"/>
        </w:rPr>
        <w:t xml:space="preserve"> </w:t>
      </w:r>
      <w:r w:rsidRPr="00715551">
        <w:rPr>
          <w:sz w:val="20"/>
          <w:szCs w:val="20"/>
        </w:rPr>
        <w:t>фактичної</w:t>
      </w:r>
      <w:r w:rsidR="00F82109" w:rsidRPr="00715551">
        <w:rPr>
          <w:sz w:val="20"/>
          <w:szCs w:val="20"/>
        </w:rPr>
        <w:t xml:space="preserve"> </w:t>
      </w:r>
      <w:r w:rsidRPr="00715551">
        <w:rPr>
          <w:sz w:val="20"/>
          <w:szCs w:val="20"/>
        </w:rPr>
        <w:t>оплати.</w:t>
      </w:r>
      <w:r w:rsidR="00F82109" w:rsidRPr="00715551">
        <w:rPr>
          <w:sz w:val="20"/>
          <w:szCs w:val="20"/>
        </w:rPr>
        <w:t xml:space="preserve"> </w:t>
      </w:r>
      <w:r w:rsidRPr="00715551">
        <w:rPr>
          <w:sz w:val="20"/>
          <w:szCs w:val="20"/>
        </w:rPr>
        <w:t>Сума</w:t>
      </w:r>
      <w:r w:rsidR="00F82109" w:rsidRPr="00715551">
        <w:rPr>
          <w:sz w:val="20"/>
          <w:szCs w:val="20"/>
        </w:rPr>
        <w:t xml:space="preserve"> </w:t>
      </w:r>
      <w:r w:rsidRPr="00715551">
        <w:rPr>
          <w:sz w:val="20"/>
          <w:szCs w:val="20"/>
        </w:rPr>
        <w:t>пені</w:t>
      </w:r>
      <w:r w:rsidR="00F82109" w:rsidRPr="00715551">
        <w:rPr>
          <w:sz w:val="20"/>
          <w:szCs w:val="20"/>
        </w:rPr>
        <w:t xml:space="preserve"> </w:t>
      </w:r>
      <w:r w:rsidRPr="00715551">
        <w:rPr>
          <w:sz w:val="20"/>
          <w:szCs w:val="20"/>
        </w:rPr>
        <w:t>зазначається</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розрахунковому</w:t>
      </w:r>
      <w:r w:rsidR="00F82109" w:rsidRPr="00715551">
        <w:rPr>
          <w:sz w:val="20"/>
          <w:szCs w:val="20"/>
        </w:rPr>
        <w:t xml:space="preserve"> </w:t>
      </w:r>
      <w:r w:rsidRPr="00715551">
        <w:rPr>
          <w:sz w:val="20"/>
          <w:szCs w:val="20"/>
        </w:rPr>
        <w:t>документі</w:t>
      </w:r>
      <w:r w:rsidR="00F82109" w:rsidRPr="00715551">
        <w:rPr>
          <w:sz w:val="20"/>
          <w:szCs w:val="20"/>
        </w:rPr>
        <w:t xml:space="preserve"> </w:t>
      </w:r>
      <w:r w:rsidRPr="00715551">
        <w:rPr>
          <w:sz w:val="20"/>
          <w:szCs w:val="20"/>
        </w:rPr>
        <w:t>окремим</w:t>
      </w:r>
      <w:r w:rsidR="00F82109" w:rsidRPr="00715551">
        <w:rPr>
          <w:sz w:val="20"/>
          <w:szCs w:val="20"/>
        </w:rPr>
        <w:t xml:space="preserve"> </w:t>
      </w:r>
      <w:r w:rsidRPr="00715551">
        <w:rPr>
          <w:sz w:val="20"/>
          <w:szCs w:val="20"/>
        </w:rPr>
        <w:t>рядком.</w:t>
      </w:r>
    </w:p>
    <w:p w:rsidR="00396151" w:rsidRPr="008B47F7" w:rsidRDefault="00396151" w:rsidP="008B47F7">
      <w:pPr>
        <w:ind w:firstLine="142"/>
        <w:jc w:val="both"/>
        <w:rPr>
          <w:sz w:val="22"/>
          <w:szCs w:val="22"/>
        </w:rPr>
      </w:pPr>
      <w:r w:rsidRPr="0016795A">
        <w:rPr>
          <w:sz w:val="20"/>
          <w:szCs w:val="20"/>
        </w:rPr>
        <w:t>8.6.</w:t>
      </w:r>
      <w:r w:rsidR="008B47F7" w:rsidRPr="008B47F7">
        <w:rPr>
          <w:sz w:val="22"/>
          <w:szCs w:val="22"/>
        </w:rPr>
        <w:t xml:space="preserve"> </w:t>
      </w:r>
      <w:r w:rsidR="008B47F7" w:rsidRPr="005F51BA">
        <w:rPr>
          <w:sz w:val="22"/>
          <w:szCs w:val="22"/>
        </w:rPr>
        <w:t>У разі порушення розрахункового обліку з вини Споживача Споживач сплачує Оператору системи вартість необлікованої електричної енергії, визначену відповідно до вимог ПРРЕЕ.</w:t>
      </w:r>
    </w:p>
    <w:p w:rsidR="00396151" w:rsidRPr="00715551" w:rsidRDefault="00396151" w:rsidP="00461E0D">
      <w:pPr>
        <w:ind w:firstLine="142"/>
        <w:jc w:val="both"/>
        <w:rPr>
          <w:sz w:val="20"/>
          <w:szCs w:val="20"/>
        </w:rPr>
      </w:pPr>
      <w:r w:rsidRPr="00715551">
        <w:rPr>
          <w:sz w:val="20"/>
          <w:szCs w:val="20"/>
        </w:rPr>
        <w:t>8.7.</w:t>
      </w:r>
      <w:r w:rsidR="00F82109" w:rsidRPr="00715551">
        <w:rPr>
          <w:sz w:val="20"/>
          <w:szCs w:val="20"/>
        </w:rPr>
        <w:t xml:space="preserve"> </w:t>
      </w:r>
      <w:r w:rsidRPr="00715551">
        <w:rPr>
          <w:sz w:val="20"/>
          <w:szCs w:val="20"/>
        </w:rPr>
        <w:t>Споживач</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несе</w:t>
      </w:r>
      <w:r w:rsidR="00F82109" w:rsidRPr="00715551">
        <w:rPr>
          <w:sz w:val="20"/>
          <w:szCs w:val="20"/>
        </w:rPr>
        <w:t xml:space="preserve"> </w:t>
      </w:r>
      <w:r w:rsidRPr="00715551">
        <w:rPr>
          <w:sz w:val="20"/>
          <w:szCs w:val="20"/>
        </w:rPr>
        <w:t>відповідальності</w:t>
      </w:r>
      <w:r w:rsidR="00F82109" w:rsidRPr="00715551">
        <w:rPr>
          <w:sz w:val="20"/>
          <w:szCs w:val="20"/>
        </w:rPr>
        <w:t xml:space="preserve"> </w:t>
      </w:r>
      <w:r w:rsidRPr="00715551">
        <w:rPr>
          <w:sz w:val="20"/>
          <w:szCs w:val="20"/>
        </w:rPr>
        <w:t>перед</w:t>
      </w:r>
      <w:r w:rsidR="00F82109" w:rsidRPr="00715551">
        <w:rPr>
          <w:sz w:val="20"/>
          <w:szCs w:val="20"/>
        </w:rPr>
        <w:t xml:space="preserve"> </w:t>
      </w:r>
      <w:r w:rsidRPr="00715551">
        <w:rPr>
          <w:sz w:val="20"/>
          <w:szCs w:val="20"/>
        </w:rPr>
        <w:t>Оператором</w:t>
      </w:r>
      <w:r w:rsidR="00F82109" w:rsidRPr="00715551">
        <w:rPr>
          <w:sz w:val="20"/>
          <w:szCs w:val="20"/>
        </w:rPr>
        <w:t xml:space="preserve"> </w:t>
      </w:r>
      <w:r w:rsidRPr="00715551">
        <w:rPr>
          <w:sz w:val="20"/>
          <w:szCs w:val="20"/>
        </w:rPr>
        <w:t>системи</w:t>
      </w:r>
      <w:r w:rsidR="00F82109" w:rsidRPr="00715551">
        <w:rPr>
          <w:sz w:val="20"/>
          <w:szCs w:val="20"/>
        </w:rPr>
        <w:t xml:space="preserve"> </w:t>
      </w:r>
      <w:r w:rsidRPr="00715551">
        <w:rPr>
          <w:sz w:val="20"/>
          <w:szCs w:val="20"/>
        </w:rPr>
        <w:t>відповідно</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вимог</w:t>
      </w:r>
      <w:r w:rsidR="00F82109" w:rsidRPr="00715551">
        <w:rPr>
          <w:sz w:val="20"/>
          <w:szCs w:val="20"/>
        </w:rPr>
        <w:t xml:space="preserve"> </w:t>
      </w:r>
      <w:r w:rsidRPr="00715551">
        <w:rPr>
          <w:sz w:val="20"/>
          <w:szCs w:val="20"/>
        </w:rPr>
        <w:t>підпунктів</w:t>
      </w:r>
      <w:r w:rsidR="00F82109" w:rsidRPr="00715551">
        <w:rPr>
          <w:sz w:val="20"/>
          <w:szCs w:val="20"/>
        </w:rPr>
        <w:t xml:space="preserve"> </w:t>
      </w:r>
      <w:r w:rsidRPr="00715551">
        <w:rPr>
          <w:sz w:val="20"/>
          <w:szCs w:val="20"/>
        </w:rPr>
        <w:t>8.5</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8.6</w:t>
      </w:r>
      <w:r w:rsidR="00F82109" w:rsidRPr="00715551">
        <w:rPr>
          <w:sz w:val="20"/>
          <w:szCs w:val="20"/>
        </w:rPr>
        <w:t xml:space="preserve"> </w:t>
      </w:r>
      <w:r w:rsidRPr="00715551">
        <w:rPr>
          <w:sz w:val="20"/>
          <w:szCs w:val="20"/>
        </w:rPr>
        <w:t>цієї</w:t>
      </w:r>
      <w:r w:rsidR="00F82109" w:rsidRPr="00715551">
        <w:rPr>
          <w:sz w:val="20"/>
          <w:szCs w:val="20"/>
        </w:rPr>
        <w:t xml:space="preserve"> </w:t>
      </w:r>
      <w:r w:rsidRPr="00715551">
        <w:rPr>
          <w:sz w:val="20"/>
          <w:szCs w:val="20"/>
        </w:rPr>
        <w:t>глави</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якщо</w:t>
      </w:r>
      <w:r w:rsidR="00F82109" w:rsidRPr="00715551">
        <w:rPr>
          <w:sz w:val="20"/>
          <w:szCs w:val="20"/>
        </w:rPr>
        <w:t xml:space="preserve"> </w:t>
      </w:r>
      <w:r w:rsidRPr="00715551">
        <w:rPr>
          <w:sz w:val="20"/>
          <w:szCs w:val="20"/>
        </w:rPr>
        <w:t>доведе,</w:t>
      </w:r>
      <w:r w:rsidR="00F82109" w:rsidRPr="00715551">
        <w:rPr>
          <w:sz w:val="20"/>
          <w:szCs w:val="20"/>
        </w:rPr>
        <w:t xml:space="preserve"> </w:t>
      </w:r>
      <w:r w:rsidRPr="00715551">
        <w:rPr>
          <w:sz w:val="20"/>
          <w:szCs w:val="20"/>
        </w:rPr>
        <w:t>що</w:t>
      </w:r>
      <w:r w:rsidR="00F82109" w:rsidRPr="00715551">
        <w:rPr>
          <w:sz w:val="20"/>
          <w:szCs w:val="20"/>
        </w:rPr>
        <w:t xml:space="preserve"> </w:t>
      </w:r>
      <w:r w:rsidRPr="00715551">
        <w:rPr>
          <w:sz w:val="20"/>
          <w:szCs w:val="20"/>
        </w:rPr>
        <w:t>порушення</w:t>
      </w:r>
      <w:r w:rsidR="00F82109" w:rsidRPr="00715551">
        <w:rPr>
          <w:sz w:val="20"/>
          <w:szCs w:val="20"/>
        </w:rPr>
        <w:t xml:space="preserve"> </w:t>
      </w:r>
      <w:r w:rsidRPr="00715551">
        <w:rPr>
          <w:sz w:val="20"/>
          <w:szCs w:val="20"/>
        </w:rPr>
        <w:t>виникли</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вини</w:t>
      </w:r>
      <w:r w:rsidR="00F82109" w:rsidRPr="00715551">
        <w:rPr>
          <w:sz w:val="20"/>
          <w:szCs w:val="20"/>
        </w:rPr>
        <w:t xml:space="preserve"> </w:t>
      </w:r>
      <w:r w:rsidR="0098601E">
        <w:rPr>
          <w:sz w:val="20"/>
          <w:szCs w:val="20"/>
        </w:rPr>
        <w:t xml:space="preserve">Оператора системи розподілу </w:t>
      </w:r>
      <w:r w:rsidRPr="00715551">
        <w:rPr>
          <w:sz w:val="20"/>
          <w:szCs w:val="20"/>
        </w:rPr>
        <w:t>або</w:t>
      </w:r>
      <w:r w:rsidR="00F82109" w:rsidRPr="00715551">
        <w:rPr>
          <w:sz w:val="20"/>
          <w:szCs w:val="20"/>
        </w:rPr>
        <w:t xml:space="preserve"> </w:t>
      </w:r>
      <w:r w:rsidRPr="00715551">
        <w:rPr>
          <w:sz w:val="20"/>
          <w:szCs w:val="20"/>
        </w:rPr>
        <w:t>внаслідок</w:t>
      </w:r>
      <w:r w:rsidR="00F82109" w:rsidRPr="00715551">
        <w:rPr>
          <w:sz w:val="20"/>
          <w:szCs w:val="20"/>
        </w:rPr>
        <w:t xml:space="preserve"> </w:t>
      </w:r>
      <w:r w:rsidRPr="00715551">
        <w:rPr>
          <w:sz w:val="20"/>
          <w:szCs w:val="20"/>
        </w:rPr>
        <w:t>дії</w:t>
      </w:r>
      <w:r w:rsidR="00F82109" w:rsidRPr="00715551">
        <w:rPr>
          <w:sz w:val="20"/>
          <w:szCs w:val="20"/>
        </w:rPr>
        <w:t xml:space="preserve"> </w:t>
      </w:r>
      <w:r w:rsidRPr="00715551">
        <w:rPr>
          <w:sz w:val="20"/>
          <w:szCs w:val="20"/>
        </w:rPr>
        <w:t>обставин</w:t>
      </w:r>
      <w:r w:rsidR="00F82109" w:rsidRPr="00715551">
        <w:rPr>
          <w:sz w:val="20"/>
          <w:szCs w:val="20"/>
        </w:rPr>
        <w:t xml:space="preserve"> </w:t>
      </w:r>
      <w:r w:rsidRPr="00715551">
        <w:rPr>
          <w:sz w:val="20"/>
          <w:szCs w:val="20"/>
        </w:rPr>
        <w:t>непереборної</w:t>
      </w:r>
      <w:r w:rsidR="00F82109" w:rsidRPr="00715551">
        <w:rPr>
          <w:sz w:val="20"/>
          <w:szCs w:val="20"/>
        </w:rPr>
        <w:t xml:space="preserve"> </w:t>
      </w:r>
      <w:r w:rsidRPr="00715551">
        <w:rPr>
          <w:sz w:val="20"/>
          <w:szCs w:val="20"/>
        </w:rPr>
        <w:t>сили.</w:t>
      </w:r>
    </w:p>
    <w:p w:rsidR="00396151" w:rsidRPr="00715551" w:rsidRDefault="00396151" w:rsidP="00461E0D">
      <w:pPr>
        <w:ind w:firstLine="142"/>
        <w:jc w:val="both"/>
        <w:rPr>
          <w:sz w:val="20"/>
          <w:szCs w:val="20"/>
        </w:rPr>
      </w:pPr>
      <w:r w:rsidRPr="00715551">
        <w:rPr>
          <w:sz w:val="20"/>
          <w:szCs w:val="20"/>
        </w:rPr>
        <w:t>8.8.</w:t>
      </w:r>
      <w:r w:rsidR="00F82109" w:rsidRPr="00715551">
        <w:rPr>
          <w:sz w:val="20"/>
          <w:szCs w:val="20"/>
        </w:rPr>
        <w:t xml:space="preserve"> </w:t>
      </w:r>
      <w:r w:rsidRPr="00715551">
        <w:rPr>
          <w:sz w:val="20"/>
          <w:szCs w:val="20"/>
        </w:rPr>
        <w:t>Споживач</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несе</w:t>
      </w:r>
      <w:r w:rsidR="00F82109" w:rsidRPr="00715551">
        <w:rPr>
          <w:sz w:val="20"/>
          <w:szCs w:val="20"/>
        </w:rPr>
        <w:t xml:space="preserve"> </w:t>
      </w:r>
      <w:r w:rsidRPr="00715551">
        <w:rPr>
          <w:sz w:val="20"/>
          <w:szCs w:val="20"/>
        </w:rPr>
        <w:t>відповідальності</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порушення</w:t>
      </w:r>
      <w:r w:rsidR="00F82109" w:rsidRPr="00715551">
        <w:rPr>
          <w:sz w:val="20"/>
          <w:szCs w:val="20"/>
        </w:rPr>
        <w:t xml:space="preserve"> </w:t>
      </w:r>
      <w:r w:rsidRPr="00715551">
        <w:rPr>
          <w:sz w:val="20"/>
          <w:szCs w:val="20"/>
        </w:rPr>
        <w:t>термінів</w:t>
      </w:r>
      <w:r w:rsidR="00F82109" w:rsidRPr="00715551">
        <w:rPr>
          <w:sz w:val="20"/>
          <w:szCs w:val="20"/>
        </w:rPr>
        <w:t xml:space="preserve"> </w:t>
      </w:r>
      <w:r w:rsidRPr="00715551">
        <w:rPr>
          <w:sz w:val="20"/>
          <w:szCs w:val="20"/>
        </w:rPr>
        <w:t>оплати,</w:t>
      </w:r>
      <w:r w:rsidR="00F82109" w:rsidRPr="00715551">
        <w:rPr>
          <w:sz w:val="20"/>
          <w:szCs w:val="20"/>
        </w:rPr>
        <w:t xml:space="preserve"> </w:t>
      </w:r>
      <w:r w:rsidRPr="00715551">
        <w:rPr>
          <w:sz w:val="20"/>
          <w:szCs w:val="20"/>
        </w:rPr>
        <w:t>визначених</w:t>
      </w:r>
      <w:r w:rsidR="00F82109" w:rsidRPr="00715551">
        <w:rPr>
          <w:sz w:val="20"/>
          <w:szCs w:val="20"/>
        </w:rPr>
        <w:t xml:space="preserve"> </w:t>
      </w:r>
      <w:r w:rsidRPr="004B3ED1">
        <w:rPr>
          <w:i/>
          <w:sz w:val="20"/>
          <w:szCs w:val="20"/>
        </w:rPr>
        <w:t>додатком</w:t>
      </w:r>
      <w:r w:rsidR="00F82109" w:rsidRPr="004B3ED1">
        <w:rPr>
          <w:i/>
          <w:sz w:val="20"/>
          <w:szCs w:val="20"/>
        </w:rPr>
        <w:t xml:space="preserve"> </w:t>
      </w:r>
      <w:r w:rsidRPr="004B3ED1">
        <w:rPr>
          <w:i/>
          <w:sz w:val="20"/>
          <w:szCs w:val="20"/>
        </w:rPr>
        <w:t>4</w:t>
      </w:r>
      <w:r w:rsidR="00A66996" w:rsidRPr="00715551">
        <w:rPr>
          <w:sz w:val="20"/>
          <w:szCs w:val="20"/>
        </w:rPr>
        <w:t xml:space="preserve"> </w:t>
      </w:r>
      <w:r w:rsidR="00EA6B02" w:rsidRPr="004B3ED1">
        <w:rPr>
          <w:sz w:val="20"/>
          <w:szCs w:val="20"/>
        </w:rPr>
        <w:t>"</w:t>
      </w:r>
      <w:r w:rsidR="00A66996" w:rsidRPr="004B3ED1">
        <w:rPr>
          <w:sz w:val="20"/>
          <w:szCs w:val="20"/>
        </w:rPr>
        <w:t>Порядок розрахунків</w:t>
      </w:r>
      <w:r w:rsidR="00EA6B02" w:rsidRPr="004B3ED1">
        <w:rPr>
          <w:sz w:val="20"/>
          <w:szCs w:val="20"/>
        </w:rPr>
        <w:t>"</w:t>
      </w:r>
      <w:r w:rsidR="00F82109" w:rsidRPr="004B3ED1">
        <w:rPr>
          <w:sz w:val="20"/>
          <w:szCs w:val="20"/>
        </w:rPr>
        <w:t xml:space="preserve"> </w:t>
      </w:r>
      <w:r w:rsidRPr="004B3ED1">
        <w:rPr>
          <w:sz w:val="20"/>
          <w:szCs w:val="20"/>
        </w:rPr>
        <w:t>до</w:t>
      </w:r>
      <w:r w:rsidR="00F82109" w:rsidRPr="004B3ED1">
        <w:rPr>
          <w:sz w:val="20"/>
          <w:szCs w:val="20"/>
        </w:rPr>
        <w:t xml:space="preserve"> </w:t>
      </w:r>
      <w:r w:rsidRPr="004B3ED1">
        <w:rPr>
          <w:sz w:val="20"/>
          <w:szCs w:val="20"/>
        </w:rPr>
        <w:t>цього</w:t>
      </w:r>
      <w:r w:rsidR="00F82109" w:rsidRPr="004B3ED1">
        <w:rPr>
          <w:sz w:val="20"/>
          <w:szCs w:val="20"/>
        </w:rPr>
        <w:t xml:space="preserve"> </w:t>
      </w:r>
      <w:r w:rsidRPr="004B3ED1">
        <w:rPr>
          <w:sz w:val="20"/>
          <w:szCs w:val="20"/>
        </w:rPr>
        <w:t>Договору,</w:t>
      </w:r>
      <w:r w:rsidR="00F82109" w:rsidRPr="004B3ED1">
        <w:rPr>
          <w:sz w:val="20"/>
          <w:szCs w:val="20"/>
        </w:rPr>
        <w:t xml:space="preserve"> </w:t>
      </w:r>
      <w:r w:rsidRPr="004B3ED1">
        <w:rPr>
          <w:sz w:val="20"/>
          <w:szCs w:val="20"/>
        </w:rPr>
        <w:t>у</w:t>
      </w:r>
      <w:r w:rsidR="00F82109" w:rsidRPr="004B3ED1">
        <w:rPr>
          <w:sz w:val="20"/>
          <w:szCs w:val="20"/>
        </w:rPr>
        <w:t xml:space="preserve"> </w:t>
      </w:r>
      <w:r w:rsidRPr="004B3ED1">
        <w:rPr>
          <w:sz w:val="20"/>
          <w:szCs w:val="20"/>
        </w:rPr>
        <w:t>разу</w:t>
      </w:r>
      <w:r w:rsidR="00F82109" w:rsidRPr="004B3ED1">
        <w:rPr>
          <w:sz w:val="20"/>
          <w:szCs w:val="20"/>
        </w:rPr>
        <w:t xml:space="preserve"> </w:t>
      </w:r>
      <w:r w:rsidRPr="004B3ED1">
        <w:rPr>
          <w:sz w:val="20"/>
          <w:szCs w:val="20"/>
        </w:rPr>
        <w:t>якщо</w:t>
      </w:r>
      <w:r w:rsidR="00F82109" w:rsidRPr="004B3ED1">
        <w:rPr>
          <w:sz w:val="20"/>
          <w:szCs w:val="20"/>
        </w:rPr>
        <w:t xml:space="preserve"> </w:t>
      </w:r>
      <w:r w:rsidRPr="004B3ED1">
        <w:rPr>
          <w:sz w:val="20"/>
          <w:szCs w:val="20"/>
        </w:rPr>
        <w:t>згідно</w:t>
      </w:r>
      <w:r w:rsidR="00F82109" w:rsidRPr="004B3ED1">
        <w:rPr>
          <w:sz w:val="20"/>
          <w:szCs w:val="20"/>
        </w:rPr>
        <w:t xml:space="preserve"> </w:t>
      </w:r>
      <w:r w:rsidRPr="004B3ED1">
        <w:rPr>
          <w:sz w:val="20"/>
          <w:szCs w:val="20"/>
        </w:rPr>
        <w:t>з</w:t>
      </w:r>
      <w:r w:rsidR="00F82109" w:rsidRPr="004B3ED1">
        <w:rPr>
          <w:sz w:val="20"/>
          <w:szCs w:val="20"/>
        </w:rPr>
        <w:t xml:space="preserve"> </w:t>
      </w:r>
      <w:r w:rsidRPr="004B3ED1">
        <w:rPr>
          <w:sz w:val="20"/>
          <w:szCs w:val="20"/>
        </w:rPr>
        <w:t>умовами</w:t>
      </w:r>
      <w:r w:rsidR="00F82109" w:rsidRPr="004B3ED1">
        <w:rPr>
          <w:sz w:val="20"/>
          <w:szCs w:val="20"/>
        </w:rPr>
        <w:t xml:space="preserve"> </w:t>
      </w:r>
      <w:r w:rsidRPr="004B3ED1">
        <w:rPr>
          <w:sz w:val="20"/>
          <w:szCs w:val="20"/>
        </w:rPr>
        <w:t>глави</w:t>
      </w:r>
      <w:r w:rsidR="00F82109" w:rsidRPr="004B3ED1">
        <w:rPr>
          <w:sz w:val="20"/>
          <w:szCs w:val="20"/>
        </w:rPr>
        <w:t xml:space="preserve"> </w:t>
      </w:r>
      <w:r w:rsidRPr="004B3ED1">
        <w:rPr>
          <w:sz w:val="20"/>
          <w:szCs w:val="20"/>
        </w:rPr>
        <w:t>5</w:t>
      </w:r>
      <w:r w:rsidR="00F82109" w:rsidRPr="004B3ED1">
        <w:rPr>
          <w:sz w:val="20"/>
          <w:szCs w:val="20"/>
        </w:rPr>
        <w:t xml:space="preserve"> </w:t>
      </w:r>
      <w:r w:rsidRPr="004B3ED1">
        <w:rPr>
          <w:sz w:val="20"/>
          <w:szCs w:val="20"/>
        </w:rPr>
        <w:t>цього</w:t>
      </w:r>
      <w:r w:rsidR="00F82109" w:rsidRPr="004B3ED1">
        <w:rPr>
          <w:sz w:val="20"/>
          <w:szCs w:val="20"/>
        </w:rPr>
        <w:t xml:space="preserve"> </w:t>
      </w:r>
      <w:r w:rsidRPr="004B3ED1">
        <w:rPr>
          <w:sz w:val="20"/>
          <w:szCs w:val="20"/>
        </w:rPr>
        <w:t>Договору</w:t>
      </w:r>
      <w:r w:rsidR="00F82109" w:rsidRPr="004B3ED1">
        <w:rPr>
          <w:sz w:val="20"/>
          <w:szCs w:val="20"/>
        </w:rPr>
        <w:t xml:space="preserve"> </w:t>
      </w:r>
      <w:r w:rsidRPr="004B3ED1">
        <w:rPr>
          <w:sz w:val="20"/>
          <w:szCs w:val="20"/>
        </w:rPr>
        <w:t>передбачено,</w:t>
      </w:r>
      <w:r w:rsidR="00F82109" w:rsidRPr="004B3ED1">
        <w:rPr>
          <w:sz w:val="20"/>
          <w:szCs w:val="20"/>
        </w:rPr>
        <w:t xml:space="preserve"> </w:t>
      </w:r>
      <w:r w:rsidRPr="004B3ED1">
        <w:rPr>
          <w:sz w:val="20"/>
          <w:szCs w:val="20"/>
        </w:rPr>
        <w:t>що</w:t>
      </w:r>
      <w:r w:rsidR="00F82109" w:rsidRPr="004B3ED1">
        <w:rPr>
          <w:sz w:val="20"/>
          <w:szCs w:val="20"/>
        </w:rPr>
        <w:t xml:space="preserve"> </w:t>
      </w:r>
      <w:r w:rsidRPr="004B3ED1">
        <w:rPr>
          <w:sz w:val="20"/>
          <w:szCs w:val="20"/>
        </w:rPr>
        <w:t>оплату</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послугу</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розподілу</w:t>
      </w:r>
      <w:r w:rsidR="00F82109" w:rsidRPr="00715551">
        <w:rPr>
          <w:sz w:val="20"/>
          <w:szCs w:val="20"/>
        </w:rPr>
        <w:t xml:space="preserve"> </w:t>
      </w:r>
      <w:r w:rsidRPr="00715551">
        <w:rPr>
          <w:sz w:val="20"/>
          <w:szCs w:val="20"/>
        </w:rPr>
        <w:t>здійснює</w:t>
      </w:r>
      <w:r w:rsidR="00F82109" w:rsidRPr="00715551">
        <w:rPr>
          <w:sz w:val="20"/>
          <w:szCs w:val="20"/>
        </w:rPr>
        <w:t xml:space="preserve"> </w:t>
      </w:r>
      <w:r w:rsidRPr="00715551">
        <w:rPr>
          <w:sz w:val="20"/>
          <w:szCs w:val="20"/>
        </w:rPr>
        <w:t>Постачальник</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p>
    <w:p w:rsidR="00396151" w:rsidRPr="00715551" w:rsidRDefault="00396151" w:rsidP="00461E0D">
      <w:pPr>
        <w:ind w:firstLine="142"/>
        <w:jc w:val="both"/>
        <w:rPr>
          <w:sz w:val="20"/>
          <w:szCs w:val="20"/>
        </w:rPr>
      </w:pPr>
      <w:r w:rsidRPr="00715551">
        <w:rPr>
          <w:sz w:val="20"/>
          <w:szCs w:val="20"/>
        </w:rPr>
        <w:t>8.9.</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разі</w:t>
      </w:r>
      <w:r w:rsidR="00F82109" w:rsidRPr="00715551">
        <w:rPr>
          <w:sz w:val="20"/>
          <w:szCs w:val="20"/>
        </w:rPr>
        <w:t xml:space="preserve"> </w:t>
      </w:r>
      <w:r w:rsidRPr="00715551">
        <w:rPr>
          <w:sz w:val="20"/>
          <w:szCs w:val="20"/>
        </w:rPr>
        <w:t>виявлення</w:t>
      </w:r>
      <w:r w:rsidR="00F82109" w:rsidRPr="00715551">
        <w:rPr>
          <w:sz w:val="20"/>
          <w:szCs w:val="20"/>
        </w:rPr>
        <w:t xml:space="preserve"> </w:t>
      </w:r>
      <w:r w:rsidRPr="00715551">
        <w:rPr>
          <w:sz w:val="20"/>
          <w:szCs w:val="20"/>
        </w:rPr>
        <w:t>однією</w:t>
      </w:r>
      <w:r w:rsidR="00F82109" w:rsidRPr="00715551">
        <w:rPr>
          <w:sz w:val="20"/>
          <w:szCs w:val="20"/>
        </w:rPr>
        <w:t xml:space="preserve"> </w:t>
      </w:r>
      <w:r w:rsidRPr="00715551">
        <w:rPr>
          <w:sz w:val="20"/>
          <w:szCs w:val="20"/>
        </w:rPr>
        <w:t>із</w:t>
      </w:r>
      <w:r w:rsidR="00F82109" w:rsidRPr="00715551">
        <w:rPr>
          <w:sz w:val="20"/>
          <w:szCs w:val="20"/>
        </w:rPr>
        <w:t xml:space="preserve"> </w:t>
      </w:r>
      <w:r w:rsidRPr="00715551">
        <w:rPr>
          <w:sz w:val="20"/>
          <w:szCs w:val="20"/>
        </w:rPr>
        <w:t>Сторін</w:t>
      </w:r>
      <w:r w:rsidR="00F82109" w:rsidRPr="00715551">
        <w:rPr>
          <w:sz w:val="20"/>
          <w:szCs w:val="20"/>
        </w:rPr>
        <w:t xml:space="preserve"> </w:t>
      </w:r>
      <w:r w:rsidRPr="00715551">
        <w:rPr>
          <w:sz w:val="20"/>
          <w:szCs w:val="20"/>
        </w:rPr>
        <w:t>порушень</w:t>
      </w:r>
      <w:r w:rsidR="00F82109" w:rsidRPr="00715551">
        <w:rPr>
          <w:sz w:val="20"/>
          <w:szCs w:val="20"/>
        </w:rPr>
        <w:t xml:space="preserve"> </w:t>
      </w:r>
      <w:r w:rsidRPr="00715551">
        <w:rPr>
          <w:sz w:val="20"/>
          <w:szCs w:val="20"/>
        </w:rPr>
        <w:t>умов</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іншою</w:t>
      </w:r>
      <w:r w:rsidR="00F82109" w:rsidRPr="00715551">
        <w:rPr>
          <w:sz w:val="20"/>
          <w:szCs w:val="20"/>
        </w:rPr>
        <w:t xml:space="preserve"> </w:t>
      </w:r>
      <w:r w:rsidRPr="00715551">
        <w:rPr>
          <w:sz w:val="20"/>
          <w:szCs w:val="20"/>
        </w:rPr>
        <w:t>стороною,</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які</w:t>
      </w:r>
      <w:r w:rsidR="00F82109" w:rsidRPr="00715551">
        <w:rPr>
          <w:sz w:val="20"/>
          <w:szCs w:val="20"/>
        </w:rPr>
        <w:t xml:space="preserve"> </w:t>
      </w:r>
      <w:r w:rsidRPr="00715551">
        <w:rPr>
          <w:sz w:val="20"/>
          <w:szCs w:val="20"/>
        </w:rPr>
        <w:t>законодавством</w:t>
      </w:r>
      <w:r w:rsidR="00F82109" w:rsidRPr="00715551">
        <w:rPr>
          <w:sz w:val="20"/>
          <w:szCs w:val="20"/>
        </w:rPr>
        <w:t xml:space="preserve"> </w:t>
      </w:r>
      <w:r w:rsidRPr="00715551">
        <w:rPr>
          <w:sz w:val="20"/>
          <w:szCs w:val="20"/>
        </w:rPr>
        <w:t>передбачене</w:t>
      </w:r>
      <w:r w:rsidR="00F82109" w:rsidRPr="00715551">
        <w:rPr>
          <w:sz w:val="20"/>
          <w:szCs w:val="20"/>
        </w:rPr>
        <w:t xml:space="preserve"> </w:t>
      </w:r>
      <w:r w:rsidRPr="00715551">
        <w:rPr>
          <w:sz w:val="20"/>
          <w:szCs w:val="20"/>
        </w:rPr>
        <w:t>застосування</w:t>
      </w:r>
      <w:r w:rsidR="00F82109" w:rsidRPr="00715551">
        <w:rPr>
          <w:sz w:val="20"/>
          <w:szCs w:val="20"/>
        </w:rPr>
        <w:t xml:space="preserve"> </w:t>
      </w:r>
      <w:r w:rsidRPr="00715551">
        <w:rPr>
          <w:sz w:val="20"/>
          <w:szCs w:val="20"/>
        </w:rPr>
        <w:t>санкцій</w:t>
      </w:r>
      <w:r w:rsidR="00F82109" w:rsidRPr="00715551">
        <w:rPr>
          <w:sz w:val="20"/>
          <w:szCs w:val="20"/>
        </w:rPr>
        <w:t xml:space="preserve"> </w:t>
      </w:r>
      <w:r w:rsidRPr="00715551">
        <w:rPr>
          <w:sz w:val="20"/>
          <w:szCs w:val="20"/>
        </w:rPr>
        <w:t>чи</w:t>
      </w:r>
      <w:r w:rsidR="00F82109" w:rsidRPr="00715551">
        <w:rPr>
          <w:sz w:val="20"/>
          <w:szCs w:val="20"/>
        </w:rPr>
        <w:t xml:space="preserve"> </w:t>
      </w:r>
      <w:r w:rsidRPr="00715551">
        <w:rPr>
          <w:sz w:val="20"/>
          <w:szCs w:val="20"/>
        </w:rPr>
        <w:t>які</w:t>
      </w:r>
      <w:r w:rsidR="00F82109" w:rsidRPr="00715551">
        <w:rPr>
          <w:sz w:val="20"/>
          <w:szCs w:val="20"/>
        </w:rPr>
        <w:t xml:space="preserve"> </w:t>
      </w:r>
      <w:r w:rsidRPr="00715551">
        <w:rPr>
          <w:sz w:val="20"/>
          <w:szCs w:val="20"/>
        </w:rPr>
        <w:t>тягнуть</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собою</w:t>
      </w:r>
      <w:r w:rsidR="00F82109" w:rsidRPr="00715551">
        <w:rPr>
          <w:sz w:val="20"/>
          <w:szCs w:val="20"/>
        </w:rPr>
        <w:t xml:space="preserve"> </w:t>
      </w:r>
      <w:r w:rsidRPr="00715551">
        <w:rPr>
          <w:sz w:val="20"/>
          <w:szCs w:val="20"/>
        </w:rPr>
        <w:t>збитки,</w:t>
      </w:r>
      <w:r w:rsidR="00F82109" w:rsidRPr="00715551">
        <w:rPr>
          <w:sz w:val="20"/>
          <w:szCs w:val="20"/>
        </w:rPr>
        <w:t xml:space="preserve"> </w:t>
      </w:r>
      <w:r w:rsidRPr="00715551">
        <w:rPr>
          <w:sz w:val="20"/>
          <w:szCs w:val="20"/>
        </w:rPr>
        <w:t>недоотриману</w:t>
      </w:r>
      <w:r w:rsidR="00F82109" w:rsidRPr="00715551">
        <w:rPr>
          <w:sz w:val="20"/>
          <w:szCs w:val="20"/>
        </w:rPr>
        <w:t xml:space="preserve"> </w:t>
      </w:r>
      <w:r w:rsidRPr="00715551">
        <w:rPr>
          <w:sz w:val="20"/>
          <w:szCs w:val="20"/>
        </w:rPr>
        <w:t>продукцію</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вигоду</w:t>
      </w:r>
      <w:r w:rsidR="00F82109" w:rsidRPr="00715551">
        <w:rPr>
          <w:sz w:val="20"/>
          <w:szCs w:val="20"/>
        </w:rPr>
        <w:t xml:space="preserve"> </w:t>
      </w:r>
      <w:r w:rsidRPr="00715551">
        <w:rPr>
          <w:sz w:val="20"/>
          <w:szCs w:val="20"/>
        </w:rPr>
        <w:t>тощо,</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місці</w:t>
      </w:r>
      <w:r w:rsidR="00F82109" w:rsidRPr="00715551">
        <w:rPr>
          <w:sz w:val="20"/>
          <w:szCs w:val="20"/>
        </w:rPr>
        <w:t xml:space="preserve"> </w:t>
      </w:r>
      <w:r w:rsidRPr="00715551">
        <w:rPr>
          <w:sz w:val="20"/>
          <w:szCs w:val="20"/>
        </w:rPr>
        <w:t>оформлюється</w:t>
      </w:r>
      <w:r w:rsidR="00F82109" w:rsidRPr="00715551">
        <w:rPr>
          <w:sz w:val="20"/>
          <w:szCs w:val="20"/>
        </w:rPr>
        <w:t xml:space="preserve"> </w:t>
      </w:r>
      <w:r w:rsidRPr="00715551">
        <w:rPr>
          <w:sz w:val="20"/>
          <w:szCs w:val="20"/>
        </w:rPr>
        <w:t>двосторонній</w:t>
      </w:r>
      <w:r w:rsidR="00F82109" w:rsidRPr="00715551">
        <w:rPr>
          <w:sz w:val="20"/>
          <w:szCs w:val="20"/>
        </w:rPr>
        <w:t xml:space="preserve"> </w:t>
      </w:r>
      <w:r w:rsidRPr="00715551">
        <w:rPr>
          <w:sz w:val="20"/>
          <w:szCs w:val="20"/>
        </w:rPr>
        <w:t>акт</w:t>
      </w:r>
      <w:r w:rsidR="00F82109" w:rsidRPr="00715551">
        <w:rPr>
          <w:sz w:val="20"/>
          <w:szCs w:val="20"/>
        </w:rPr>
        <w:t xml:space="preserve"> </w:t>
      </w:r>
      <w:r w:rsidRPr="00715551">
        <w:rPr>
          <w:sz w:val="20"/>
          <w:szCs w:val="20"/>
        </w:rPr>
        <w:t>порушень.</w:t>
      </w:r>
      <w:r w:rsidR="00F82109" w:rsidRPr="00715551">
        <w:rPr>
          <w:sz w:val="20"/>
          <w:szCs w:val="20"/>
        </w:rPr>
        <w:t xml:space="preserve"> </w:t>
      </w:r>
      <w:r w:rsidRPr="00715551">
        <w:rPr>
          <w:sz w:val="20"/>
          <w:szCs w:val="20"/>
        </w:rPr>
        <w:t>Акт</w:t>
      </w:r>
      <w:r w:rsidR="00F82109" w:rsidRPr="00715551">
        <w:rPr>
          <w:sz w:val="20"/>
          <w:szCs w:val="20"/>
        </w:rPr>
        <w:t xml:space="preserve"> </w:t>
      </w:r>
      <w:r w:rsidRPr="00715551">
        <w:rPr>
          <w:sz w:val="20"/>
          <w:szCs w:val="20"/>
        </w:rPr>
        <w:t>складається</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присутності</w:t>
      </w:r>
      <w:r w:rsidR="00F82109" w:rsidRPr="00715551">
        <w:rPr>
          <w:sz w:val="20"/>
          <w:szCs w:val="20"/>
        </w:rPr>
        <w:t xml:space="preserve"> </w:t>
      </w:r>
      <w:r w:rsidRPr="00715551">
        <w:rPr>
          <w:sz w:val="20"/>
          <w:szCs w:val="20"/>
        </w:rPr>
        <w:t>представників</w:t>
      </w:r>
      <w:r w:rsidR="00F82109" w:rsidRPr="00715551">
        <w:rPr>
          <w:sz w:val="20"/>
          <w:szCs w:val="20"/>
        </w:rPr>
        <w:t xml:space="preserve"> </w:t>
      </w:r>
      <w:r w:rsidRPr="00715551">
        <w:rPr>
          <w:sz w:val="20"/>
          <w:szCs w:val="20"/>
        </w:rPr>
        <w:t>обох</w:t>
      </w:r>
      <w:r w:rsidR="00F82109" w:rsidRPr="00715551">
        <w:rPr>
          <w:sz w:val="20"/>
          <w:szCs w:val="20"/>
        </w:rPr>
        <w:t xml:space="preserve"> </w:t>
      </w:r>
      <w:r w:rsidRPr="00715551">
        <w:rPr>
          <w:sz w:val="20"/>
          <w:szCs w:val="20"/>
        </w:rPr>
        <w:t>Сторін</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двох</w:t>
      </w:r>
      <w:r w:rsidR="00F82109" w:rsidRPr="00715551">
        <w:rPr>
          <w:sz w:val="20"/>
          <w:szCs w:val="20"/>
        </w:rPr>
        <w:t xml:space="preserve"> </w:t>
      </w:r>
      <w:r w:rsidRPr="00715551">
        <w:rPr>
          <w:sz w:val="20"/>
          <w:szCs w:val="20"/>
        </w:rPr>
        <w:t>примірниках.</w:t>
      </w:r>
      <w:r w:rsidR="00F82109" w:rsidRPr="00715551">
        <w:rPr>
          <w:sz w:val="20"/>
          <w:szCs w:val="20"/>
        </w:rPr>
        <w:t xml:space="preserve"> </w:t>
      </w:r>
      <w:r w:rsidRPr="00715551">
        <w:rPr>
          <w:sz w:val="20"/>
          <w:szCs w:val="20"/>
        </w:rPr>
        <w:t>Сторона,</w:t>
      </w:r>
      <w:r w:rsidR="00F82109" w:rsidRPr="00715551">
        <w:rPr>
          <w:sz w:val="20"/>
          <w:szCs w:val="20"/>
        </w:rPr>
        <w:t xml:space="preserve"> </w:t>
      </w:r>
      <w:r w:rsidRPr="00715551">
        <w:rPr>
          <w:sz w:val="20"/>
          <w:szCs w:val="20"/>
        </w:rPr>
        <w:t>дії</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бездіяльність</w:t>
      </w:r>
      <w:r w:rsidR="00F82109" w:rsidRPr="00715551">
        <w:rPr>
          <w:sz w:val="20"/>
          <w:szCs w:val="20"/>
        </w:rPr>
        <w:t xml:space="preserve"> </w:t>
      </w:r>
      <w:r w:rsidRPr="00715551">
        <w:rPr>
          <w:sz w:val="20"/>
          <w:szCs w:val="20"/>
        </w:rPr>
        <w:t>якої</w:t>
      </w:r>
      <w:r w:rsidR="00F82109" w:rsidRPr="00715551">
        <w:rPr>
          <w:sz w:val="20"/>
          <w:szCs w:val="20"/>
        </w:rPr>
        <w:t xml:space="preserve"> </w:t>
      </w:r>
      <w:r w:rsidRPr="00715551">
        <w:rPr>
          <w:sz w:val="20"/>
          <w:szCs w:val="20"/>
        </w:rPr>
        <w:t>стала</w:t>
      </w:r>
      <w:r w:rsidR="00F82109" w:rsidRPr="00715551">
        <w:rPr>
          <w:sz w:val="20"/>
          <w:szCs w:val="20"/>
        </w:rPr>
        <w:t xml:space="preserve"> </w:t>
      </w:r>
      <w:r w:rsidRPr="00715551">
        <w:rPr>
          <w:sz w:val="20"/>
          <w:szCs w:val="20"/>
        </w:rPr>
        <w:t>причиною</w:t>
      </w:r>
      <w:r w:rsidR="00F82109" w:rsidRPr="00715551">
        <w:rPr>
          <w:sz w:val="20"/>
          <w:szCs w:val="20"/>
        </w:rPr>
        <w:t xml:space="preserve"> </w:t>
      </w:r>
      <w:r w:rsidRPr="00715551">
        <w:rPr>
          <w:sz w:val="20"/>
          <w:szCs w:val="20"/>
        </w:rPr>
        <w:t>складання</w:t>
      </w:r>
      <w:r w:rsidR="00F82109" w:rsidRPr="00715551">
        <w:rPr>
          <w:sz w:val="20"/>
          <w:szCs w:val="20"/>
        </w:rPr>
        <w:t xml:space="preserve"> </w:t>
      </w:r>
      <w:r w:rsidRPr="00715551">
        <w:rPr>
          <w:sz w:val="20"/>
          <w:szCs w:val="20"/>
        </w:rPr>
        <w:t>акта,</w:t>
      </w:r>
      <w:r w:rsidR="00F82109" w:rsidRPr="00715551">
        <w:rPr>
          <w:sz w:val="20"/>
          <w:szCs w:val="20"/>
        </w:rPr>
        <w:t xml:space="preserve"> </w:t>
      </w:r>
      <w:r w:rsidRPr="00715551">
        <w:rPr>
          <w:sz w:val="20"/>
          <w:szCs w:val="20"/>
        </w:rPr>
        <w:t>має</w:t>
      </w:r>
      <w:r w:rsidR="00F82109" w:rsidRPr="00715551">
        <w:rPr>
          <w:sz w:val="20"/>
          <w:szCs w:val="20"/>
        </w:rPr>
        <w:t xml:space="preserve"> </w:t>
      </w:r>
      <w:r w:rsidRPr="00715551">
        <w:rPr>
          <w:sz w:val="20"/>
          <w:szCs w:val="20"/>
        </w:rPr>
        <w:t>право</w:t>
      </w:r>
      <w:r w:rsidR="00F82109" w:rsidRPr="00715551">
        <w:rPr>
          <w:sz w:val="20"/>
          <w:szCs w:val="20"/>
        </w:rPr>
        <w:t xml:space="preserve"> </w:t>
      </w:r>
      <w:r w:rsidRPr="00715551">
        <w:rPr>
          <w:sz w:val="20"/>
          <w:szCs w:val="20"/>
        </w:rPr>
        <w:t>внести</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акта</w:t>
      </w:r>
      <w:r w:rsidR="00F82109" w:rsidRPr="00715551">
        <w:rPr>
          <w:sz w:val="20"/>
          <w:szCs w:val="20"/>
        </w:rPr>
        <w:t xml:space="preserve"> </w:t>
      </w:r>
      <w:r w:rsidRPr="00715551">
        <w:rPr>
          <w:sz w:val="20"/>
          <w:szCs w:val="20"/>
        </w:rPr>
        <w:t>свої</w:t>
      </w:r>
      <w:r w:rsidR="00F82109" w:rsidRPr="00715551">
        <w:rPr>
          <w:sz w:val="20"/>
          <w:szCs w:val="20"/>
        </w:rPr>
        <w:t xml:space="preserve"> </w:t>
      </w:r>
      <w:r w:rsidRPr="00715551">
        <w:rPr>
          <w:sz w:val="20"/>
          <w:szCs w:val="20"/>
        </w:rPr>
        <w:t>зауваження.</w:t>
      </w:r>
    </w:p>
    <w:p w:rsidR="00396151" w:rsidRDefault="00396151" w:rsidP="00461E0D">
      <w:pPr>
        <w:ind w:firstLine="142"/>
        <w:jc w:val="both"/>
        <w:rPr>
          <w:sz w:val="20"/>
          <w:szCs w:val="20"/>
        </w:rPr>
      </w:pPr>
      <w:r w:rsidRPr="00715551">
        <w:rPr>
          <w:sz w:val="20"/>
          <w:szCs w:val="20"/>
        </w:rPr>
        <w:t>Сторона,</w:t>
      </w:r>
      <w:r w:rsidR="00F82109" w:rsidRPr="00715551">
        <w:rPr>
          <w:sz w:val="20"/>
          <w:szCs w:val="20"/>
        </w:rPr>
        <w:t xml:space="preserve"> </w:t>
      </w:r>
      <w:r w:rsidRPr="00715551">
        <w:rPr>
          <w:sz w:val="20"/>
          <w:szCs w:val="20"/>
        </w:rPr>
        <w:t>яка</w:t>
      </w:r>
      <w:r w:rsidR="00F82109" w:rsidRPr="00715551">
        <w:rPr>
          <w:sz w:val="20"/>
          <w:szCs w:val="20"/>
        </w:rPr>
        <w:t xml:space="preserve"> </w:t>
      </w:r>
      <w:r w:rsidRPr="00715551">
        <w:rPr>
          <w:sz w:val="20"/>
          <w:szCs w:val="20"/>
        </w:rPr>
        <w:t>виявила</w:t>
      </w:r>
      <w:r w:rsidR="00F82109" w:rsidRPr="00715551">
        <w:rPr>
          <w:sz w:val="20"/>
          <w:szCs w:val="20"/>
        </w:rPr>
        <w:t xml:space="preserve"> </w:t>
      </w:r>
      <w:r w:rsidRPr="00715551">
        <w:rPr>
          <w:sz w:val="20"/>
          <w:szCs w:val="20"/>
        </w:rPr>
        <w:t>порушення</w:t>
      </w:r>
      <w:r w:rsidR="00F82109" w:rsidRPr="00715551">
        <w:rPr>
          <w:sz w:val="20"/>
          <w:szCs w:val="20"/>
        </w:rPr>
        <w:t xml:space="preserve"> </w:t>
      </w:r>
      <w:r w:rsidRPr="00715551">
        <w:rPr>
          <w:sz w:val="20"/>
          <w:szCs w:val="20"/>
        </w:rPr>
        <w:t>своїх</w:t>
      </w:r>
      <w:r w:rsidR="00F82109" w:rsidRPr="00715551">
        <w:rPr>
          <w:sz w:val="20"/>
          <w:szCs w:val="20"/>
        </w:rPr>
        <w:t xml:space="preserve"> </w:t>
      </w:r>
      <w:r w:rsidRPr="00715551">
        <w:rPr>
          <w:sz w:val="20"/>
          <w:szCs w:val="20"/>
        </w:rPr>
        <w:t>прав,</w:t>
      </w:r>
      <w:r w:rsidR="00F82109" w:rsidRPr="00715551">
        <w:rPr>
          <w:sz w:val="20"/>
          <w:szCs w:val="20"/>
        </w:rPr>
        <w:t xml:space="preserve"> </w:t>
      </w:r>
      <w:r w:rsidRPr="00715551">
        <w:rPr>
          <w:sz w:val="20"/>
          <w:szCs w:val="20"/>
        </w:rPr>
        <w:t>зобов'язана</w:t>
      </w:r>
      <w:r w:rsidR="00F82109" w:rsidRPr="00715551">
        <w:rPr>
          <w:sz w:val="20"/>
          <w:szCs w:val="20"/>
        </w:rPr>
        <w:t xml:space="preserve"> </w:t>
      </w:r>
      <w:r w:rsidRPr="00715551">
        <w:rPr>
          <w:sz w:val="20"/>
          <w:szCs w:val="20"/>
        </w:rPr>
        <w:t>попередити</w:t>
      </w:r>
      <w:r w:rsidR="00F82109" w:rsidRPr="00715551">
        <w:rPr>
          <w:sz w:val="20"/>
          <w:szCs w:val="20"/>
        </w:rPr>
        <w:t xml:space="preserve"> </w:t>
      </w:r>
      <w:r w:rsidRPr="00715551">
        <w:rPr>
          <w:sz w:val="20"/>
          <w:szCs w:val="20"/>
        </w:rPr>
        <w:t>іншу</w:t>
      </w:r>
      <w:r w:rsidR="00F82109" w:rsidRPr="00715551">
        <w:rPr>
          <w:sz w:val="20"/>
          <w:szCs w:val="20"/>
        </w:rPr>
        <w:t xml:space="preserve"> </w:t>
      </w:r>
      <w:r w:rsidRPr="00715551">
        <w:rPr>
          <w:sz w:val="20"/>
          <w:szCs w:val="20"/>
        </w:rPr>
        <w:t>Сторону</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необхідність</w:t>
      </w:r>
      <w:r w:rsidR="00F82109" w:rsidRPr="00715551">
        <w:rPr>
          <w:sz w:val="20"/>
          <w:szCs w:val="20"/>
        </w:rPr>
        <w:t xml:space="preserve"> </w:t>
      </w:r>
      <w:r w:rsidRPr="00715551">
        <w:rPr>
          <w:sz w:val="20"/>
          <w:szCs w:val="20"/>
        </w:rPr>
        <w:t>складення</w:t>
      </w:r>
      <w:r w:rsidR="00F82109" w:rsidRPr="00715551">
        <w:rPr>
          <w:sz w:val="20"/>
          <w:szCs w:val="20"/>
        </w:rPr>
        <w:t xml:space="preserve"> </w:t>
      </w:r>
      <w:r w:rsidRPr="00715551">
        <w:rPr>
          <w:sz w:val="20"/>
          <w:szCs w:val="20"/>
        </w:rPr>
        <w:t>акта.</w:t>
      </w:r>
      <w:r w:rsidR="00F82109" w:rsidRPr="00715551">
        <w:rPr>
          <w:sz w:val="20"/>
          <w:szCs w:val="20"/>
        </w:rPr>
        <w:t xml:space="preserve"> </w:t>
      </w:r>
      <w:r w:rsidRPr="00715551">
        <w:rPr>
          <w:sz w:val="20"/>
          <w:szCs w:val="20"/>
        </w:rPr>
        <w:t>Сторона,</w:t>
      </w:r>
      <w:r w:rsidR="00F82109" w:rsidRPr="00715551">
        <w:rPr>
          <w:sz w:val="20"/>
          <w:szCs w:val="20"/>
        </w:rPr>
        <w:t xml:space="preserve"> </w:t>
      </w:r>
      <w:r w:rsidRPr="00715551">
        <w:rPr>
          <w:sz w:val="20"/>
          <w:szCs w:val="20"/>
        </w:rPr>
        <w:t>яка</w:t>
      </w:r>
      <w:r w:rsidR="00F82109" w:rsidRPr="00715551">
        <w:rPr>
          <w:sz w:val="20"/>
          <w:szCs w:val="20"/>
        </w:rPr>
        <w:t xml:space="preserve"> </w:t>
      </w:r>
      <w:r w:rsidRPr="00715551">
        <w:rPr>
          <w:sz w:val="20"/>
          <w:szCs w:val="20"/>
        </w:rPr>
        <w:t>здійснила</w:t>
      </w:r>
      <w:r w:rsidR="00F82109" w:rsidRPr="00715551">
        <w:rPr>
          <w:sz w:val="20"/>
          <w:szCs w:val="20"/>
        </w:rPr>
        <w:t xml:space="preserve"> </w:t>
      </w:r>
      <w:r w:rsidRPr="00715551">
        <w:rPr>
          <w:sz w:val="20"/>
          <w:szCs w:val="20"/>
        </w:rPr>
        <w:t>таке</w:t>
      </w:r>
      <w:r w:rsidR="00F82109" w:rsidRPr="00715551">
        <w:rPr>
          <w:sz w:val="20"/>
          <w:szCs w:val="20"/>
        </w:rPr>
        <w:t xml:space="preserve"> </w:t>
      </w:r>
      <w:r w:rsidRPr="00715551">
        <w:rPr>
          <w:sz w:val="20"/>
          <w:szCs w:val="20"/>
        </w:rPr>
        <w:t>порушення,</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може</w:t>
      </w:r>
      <w:r w:rsidR="00F82109" w:rsidRPr="00715551">
        <w:rPr>
          <w:sz w:val="20"/>
          <w:szCs w:val="20"/>
        </w:rPr>
        <w:t xml:space="preserve"> </w:t>
      </w:r>
      <w:r w:rsidRPr="00715551">
        <w:rPr>
          <w:sz w:val="20"/>
          <w:szCs w:val="20"/>
        </w:rPr>
        <w:t>без</w:t>
      </w:r>
      <w:r w:rsidR="00F82109" w:rsidRPr="00715551">
        <w:rPr>
          <w:sz w:val="20"/>
          <w:szCs w:val="20"/>
        </w:rPr>
        <w:t xml:space="preserve"> </w:t>
      </w:r>
      <w:r w:rsidRPr="00715551">
        <w:rPr>
          <w:sz w:val="20"/>
          <w:szCs w:val="20"/>
        </w:rPr>
        <w:t>поважних</w:t>
      </w:r>
      <w:r w:rsidR="00F82109" w:rsidRPr="00715551">
        <w:rPr>
          <w:sz w:val="20"/>
          <w:szCs w:val="20"/>
        </w:rPr>
        <w:t xml:space="preserve"> </w:t>
      </w:r>
      <w:r w:rsidRPr="00715551">
        <w:rPr>
          <w:sz w:val="20"/>
          <w:szCs w:val="20"/>
        </w:rPr>
        <w:t>причин</w:t>
      </w:r>
      <w:r w:rsidR="00F82109" w:rsidRPr="00715551">
        <w:rPr>
          <w:sz w:val="20"/>
          <w:szCs w:val="20"/>
        </w:rPr>
        <w:t xml:space="preserve"> </w:t>
      </w:r>
      <w:r w:rsidRPr="00715551">
        <w:rPr>
          <w:sz w:val="20"/>
          <w:szCs w:val="20"/>
        </w:rPr>
        <w:t>відмовитись</w:t>
      </w:r>
      <w:r w:rsidR="00F82109" w:rsidRPr="00715551">
        <w:rPr>
          <w:sz w:val="20"/>
          <w:szCs w:val="20"/>
        </w:rPr>
        <w:t xml:space="preserve"> </w:t>
      </w:r>
      <w:r w:rsidRPr="00715551">
        <w:rPr>
          <w:sz w:val="20"/>
          <w:szCs w:val="20"/>
        </w:rPr>
        <w:t>від</w:t>
      </w:r>
      <w:r w:rsidR="00F82109" w:rsidRPr="00715551">
        <w:rPr>
          <w:sz w:val="20"/>
          <w:szCs w:val="20"/>
        </w:rPr>
        <w:t xml:space="preserve"> </w:t>
      </w:r>
      <w:r w:rsidRPr="00715551">
        <w:rPr>
          <w:sz w:val="20"/>
          <w:szCs w:val="20"/>
        </w:rPr>
        <w:t>складення</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підписання</w:t>
      </w:r>
      <w:r w:rsidR="00F82109" w:rsidRPr="00715551">
        <w:rPr>
          <w:sz w:val="20"/>
          <w:szCs w:val="20"/>
        </w:rPr>
        <w:t xml:space="preserve"> </w:t>
      </w:r>
      <w:r w:rsidRPr="00715551">
        <w:rPr>
          <w:sz w:val="20"/>
          <w:szCs w:val="20"/>
        </w:rPr>
        <w:t>відповідного</w:t>
      </w:r>
      <w:r w:rsidR="00F82109" w:rsidRPr="00715551">
        <w:rPr>
          <w:sz w:val="20"/>
          <w:szCs w:val="20"/>
        </w:rPr>
        <w:t xml:space="preserve"> </w:t>
      </w:r>
      <w:r w:rsidRPr="00715551">
        <w:rPr>
          <w:sz w:val="20"/>
          <w:szCs w:val="20"/>
        </w:rPr>
        <w:t>акту.</w:t>
      </w:r>
    </w:p>
    <w:p w:rsidR="008B47F7" w:rsidRPr="00715551" w:rsidRDefault="008B47F7" w:rsidP="00461E0D">
      <w:pPr>
        <w:ind w:firstLine="142"/>
        <w:jc w:val="both"/>
        <w:rPr>
          <w:sz w:val="20"/>
          <w:szCs w:val="20"/>
        </w:rPr>
      </w:pPr>
    </w:p>
    <w:p w:rsidR="00396151" w:rsidRPr="00715551" w:rsidRDefault="00396151" w:rsidP="00461E0D">
      <w:pPr>
        <w:ind w:firstLine="142"/>
        <w:jc w:val="center"/>
        <w:rPr>
          <w:b/>
          <w:sz w:val="20"/>
          <w:szCs w:val="20"/>
        </w:rPr>
      </w:pPr>
      <w:r w:rsidRPr="00715551">
        <w:rPr>
          <w:b/>
          <w:sz w:val="20"/>
          <w:szCs w:val="20"/>
        </w:rPr>
        <w:t>9.</w:t>
      </w:r>
      <w:r w:rsidR="00F82109" w:rsidRPr="00715551">
        <w:rPr>
          <w:b/>
          <w:sz w:val="20"/>
          <w:szCs w:val="20"/>
        </w:rPr>
        <w:t xml:space="preserve"> </w:t>
      </w:r>
      <w:r w:rsidRPr="00715551">
        <w:rPr>
          <w:b/>
          <w:sz w:val="20"/>
          <w:szCs w:val="20"/>
        </w:rPr>
        <w:t>Обставини</w:t>
      </w:r>
      <w:r w:rsidR="00F82109" w:rsidRPr="00715551">
        <w:rPr>
          <w:b/>
          <w:sz w:val="20"/>
          <w:szCs w:val="20"/>
        </w:rPr>
        <w:t xml:space="preserve"> </w:t>
      </w:r>
      <w:r w:rsidRPr="00715551">
        <w:rPr>
          <w:b/>
          <w:sz w:val="20"/>
          <w:szCs w:val="20"/>
        </w:rPr>
        <w:t>непереборної</w:t>
      </w:r>
      <w:r w:rsidR="00F82109" w:rsidRPr="00715551">
        <w:rPr>
          <w:b/>
          <w:sz w:val="20"/>
          <w:szCs w:val="20"/>
        </w:rPr>
        <w:t xml:space="preserve"> </w:t>
      </w:r>
      <w:r w:rsidRPr="00715551">
        <w:rPr>
          <w:b/>
          <w:sz w:val="20"/>
          <w:szCs w:val="20"/>
        </w:rPr>
        <w:t>сили</w:t>
      </w:r>
    </w:p>
    <w:p w:rsidR="00F82109" w:rsidRPr="00715551" w:rsidRDefault="00F82109" w:rsidP="00461E0D">
      <w:pPr>
        <w:ind w:firstLine="142"/>
        <w:jc w:val="center"/>
        <w:rPr>
          <w:b/>
          <w:sz w:val="20"/>
          <w:szCs w:val="20"/>
        </w:rPr>
      </w:pPr>
    </w:p>
    <w:p w:rsidR="00396151" w:rsidRPr="00715551" w:rsidRDefault="00396151" w:rsidP="00461E0D">
      <w:pPr>
        <w:ind w:firstLine="142"/>
        <w:jc w:val="both"/>
        <w:rPr>
          <w:sz w:val="20"/>
          <w:szCs w:val="20"/>
        </w:rPr>
      </w:pPr>
      <w:r w:rsidRPr="00715551">
        <w:rPr>
          <w:sz w:val="20"/>
          <w:szCs w:val="20"/>
        </w:rPr>
        <w:t>9.1.</w:t>
      </w:r>
      <w:r w:rsidR="00F82109" w:rsidRPr="00715551">
        <w:rPr>
          <w:sz w:val="20"/>
          <w:szCs w:val="20"/>
        </w:rPr>
        <w:t xml:space="preserve"> </w:t>
      </w:r>
      <w:r w:rsidRPr="00715551">
        <w:rPr>
          <w:sz w:val="20"/>
          <w:szCs w:val="20"/>
        </w:rPr>
        <w:t>Сторони</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несуть</w:t>
      </w:r>
      <w:r w:rsidR="00F82109" w:rsidRPr="00715551">
        <w:rPr>
          <w:sz w:val="20"/>
          <w:szCs w:val="20"/>
        </w:rPr>
        <w:t xml:space="preserve"> </w:t>
      </w:r>
      <w:r w:rsidRPr="00715551">
        <w:rPr>
          <w:sz w:val="20"/>
          <w:szCs w:val="20"/>
        </w:rPr>
        <w:t>відповідальності</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повне</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часткове</w:t>
      </w:r>
      <w:r w:rsidR="00F82109" w:rsidRPr="00715551">
        <w:rPr>
          <w:sz w:val="20"/>
          <w:szCs w:val="20"/>
        </w:rPr>
        <w:t xml:space="preserve"> </w:t>
      </w:r>
      <w:r w:rsidRPr="00715551">
        <w:rPr>
          <w:sz w:val="20"/>
          <w:szCs w:val="20"/>
        </w:rPr>
        <w:t>невиконання</w:t>
      </w:r>
      <w:r w:rsidR="00F82109" w:rsidRPr="00715551">
        <w:rPr>
          <w:sz w:val="20"/>
          <w:szCs w:val="20"/>
        </w:rPr>
        <w:t xml:space="preserve"> </w:t>
      </w:r>
      <w:r w:rsidRPr="00715551">
        <w:rPr>
          <w:sz w:val="20"/>
          <w:szCs w:val="20"/>
        </w:rPr>
        <w:t>своїх</w:t>
      </w:r>
      <w:r w:rsidR="00F82109" w:rsidRPr="00715551">
        <w:rPr>
          <w:sz w:val="20"/>
          <w:szCs w:val="20"/>
        </w:rPr>
        <w:t xml:space="preserve"> </w:t>
      </w:r>
      <w:r w:rsidRPr="00715551">
        <w:rPr>
          <w:sz w:val="20"/>
          <w:szCs w:val="20"/>
        </w:rPr>
        <w:t>зобов'язань</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цим</w:t>
      </w:r>
      <w:r w:rsidR="00F82109" w:rsidRPr="00715551">
        <w:rPr>
          <w:sz w:val="20"/>
          <w:szCs w:val="20"/>
        </w:rPr>
        <w:t xml:space="preserve"> </w:t>
      </w:r>
      <w:r w:rsidRPr="00715551">
        <w:rPr>
          <w:sz w:val="20"/>
          <w:szCs w:val="20"/>
        </w:rPr>
        <w:t>Договором,</w:t>
      </w:r>
      <w:r w:rsidR="00F82109" w:rsidRPr="00715551">
        <w:rPr>
          <w:sz w:val="20"/>
          <w:szCs w:val="20"/>
        </w:rPr>
        <w:t xml:space="preserve"> </w:t>
      </w:r>
      <w:r w:rsidRPr="00715551">
        <w:rPr>
          <w:sz w:val="20"/>
          <w:szCs w:val="20"/>
        </w:rPr>
        <w:t>якщо</w:t>
      </w:r>
      <w:r w:rsidR="00F82109" w:rsidRPr="00715551">
        <w:rPr>
          <w:sz w:val="20"/>
          <w:szCs w:val="20"/>
        </w:rPr>
        <w:t xml:space="preserve"> </w:t>
      </w:r>
      <w:r w:rsidRPr="00715551">
        <w:rPr>
          <w:sz w:val="20"/>
          <w:szCs w:val="20"/>
        </w:rPr>
        <w:t>воно</w:t>
      </w:r>
      <w:r w:rsidR="00F82109" w:rsidRPr="00715551">
        <w:rPr>
          <w:sz w:val="20"/>
          <w:szCs w:val="20"/>
        </w:rPr>
        <w:t xml:space="preserve"> </w:t>
      </w:r>
      <w:r w:rsidRPr="00715551">
        <w:rPr>
          <w:sz w:val="20"/>
          <w:szCs w:val="20"/>
        </w:rPr>
        <w:t>є</w:t>
      </w:r>
      <w:r w:rsidR="00F82109" w:rsidRPr="00715551">
        <w:rPr>
          <w:sz w:val="20"/>
          <w:szCs w:val="20"/>
        </w:rPr>
        <w:t xml:space="preserve"> </w:t>
      </w:r>
      <w:r w:rsidRPr="00715551">
        <w:rPr>
          <w:sz w:val="20"/>
          <w:szCs w:val="20"/>
        </w:rPr>
        <w:t>результатом</w:t>
      </w:r>
      <w:r w:rsidR="00F82109" w:rsidRPr="00715551">
        <w:rPr>
          <w:sz w:val="20"/>
          <w:szCs w:val="20"/>
        </w:rPr>
        <w:t xml:space="preserve"> </w:t>
      </w:r>
      <w:r w:rsidRPr="00715551">
        <w:rPr>
          <w:sz w:val="20"/>
          <w:szCs w:val="20"/>
        </w:rPr>
        <w:t>дії</w:t>
      </w:r>
      <w:r w:rsidR="00F82109" w:rsidRPr="00715551">
        <w:rPr>
          <w:sz w:val="20"/>
          <w:szCs w:val="20"/>
        </w:rPr>
        <w:t xml:space="preserve"> </w:t>
      </w:r>
      <w:r w:rsidRPr="00715551">
        <w:rPr>
          <w:sz w:val="20"/>
          <w:szCs w:val="20"/>
        </w:rPr>
        <w:t>обставин</w:t>
      </w:r>
      <w:r w:rsidR="00F82109" w:rsidRPr="00715551">
        <w:rPr>
          <w:sz w:val="20"/>
          <w:szCs w:val="20"/>
        </w:rPr>
        <w:t xml:space="preserve"> </w:t>
      </w:r>
      <w:r w:rsidRPr="00715551">
        <w:rPr>
          <w:sz w:val="20"/>
          <w:szCs w:val="20"/>
        </w:rPr>
        <w:t>непереборної</w:t>
      </w:r>
      <w:r w:rsidR="00F82109" w:rsidRPr="00715551">
        <w:rPr>
          <w:sz w:val="20"/>
          <w:szCs w:val="20"/>
        </w:rPr>
        <w:t xml:space="preserve"> </w:t>
      </w:r>
      <w:r w:rsidRPr="00715551">
        <w:rPr>
          <w:sz w:val="20"/>
          <w:szCs w:val="20"/>
        </w:rPr>
        <w:t>сили,</w:t>
      </w:r>
      <w:r w:rsidR="00F82109" w:rsidRPr="00715551">
        <w:rPr>
          <w:sz w:val="20"/>
          <w:szCs w:val="20"/>
        </w:rPr>
        <w:t xml:space="preserve"> </w:t>
      </w:r>
      <w:r w:rsidRPr="00715551">
        <w:rPr>
          <w:sz w:val="20"/>
          <w:szCs w:val="20"/>
        </w:rPr>
        <w:t>що</w:t>
      </w:r>
      <w:r w:rsidR="00F82109" w:rsidRPr="00715551">
        <w:rPr>
          <w:sz w:val="20"/>
          <w:szCs w:val="20"/>
        </w:rPr>
        <w:t xml:space="preserve"> </w:t>
      </w:r>
      <w:r w:rsidRPr="00715551">
        <w:rPr>
          <w:sz w:val="20"/>
          <w:szCs w:val="20"/>
        </w:rPr>
        <w:t>перешкоджають</w:t>
      </w:r>
      <w:r w:rsidR="00F82109" w:rsidRPr="00715551">
        <w:rPr>
          <w:sz w:val="20"/>
          <w:szCs w:val="20"/>
        </w:rPr>
        <w:t xml:space="preserve"> </w:t>
      </w:r>
      <w:r w:rsidRPr="00715551">
        <w:rPr>
          <w:sz w:val="20"/>
          <w:szCs w:val="20"/>
        </w:rPr>
        <w:t>виконанню</w:t>
      </w:r>
      <w:r w:rsidR="00F82109" w:rsidRPr="00715551">
        <w:rPr>
          <w:sz w:val="20"/>
          <w:szCs w:val="20"/>
        </w:rPr>
        <w:t xml:space="preserve"> </w:t>
      </w:r>
      <w:r w:rsidRPr="00715551">
        <w:rPr>
          <w:sz w:val="20"/>
          <w:szCs w:val="20"/>
        </w:rPr>
        <w:t>договірних</w:t>
      </w:r>
      <w:r w:rsidR="00F82109" w:rsidRPr="00715551">
        <w:rPr>
          <w:sz w:val="20"/>
          <w:szCs w:val="20"/>
        </w:rPr>
        <w:t xml:space="preserve"> </w:t>
      </w:r>
      <w:r w:rsidRPr="00715551">
        <w:rPr>
          <w:sz w:val="20"/>
          <w:szCs w:val="20"/>
        </w:rPr>
        <w:t>зобов'язань</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цілому</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частково.</w:t>
      </w:r>
      <w:r w:rsidR="00F82109" w:rsidRPr="00715551">
        <w:rPr>
          <w:sz w:val="20"/>
          <w:szCs w:val="20"/>
        </w:rPr>
        <w:t xml:space="preserve"> </w:t>
      </w:r>
      <w:r w:rsidRPr="00715551">
        <w:rPr>
          <w:sz w:val="20"/>
          <w:szCs w:val="20"/>
        </w:rPr>
        <w:t>Наявність</w:t>
      </w:r>
      <w:r w:rsidR="00F82109" w:rsidRPr="00715551">
        <w:rPr>
          <w:sz w:val="20"/>
          <w:szCs w:val="20"/>
        </w:rPr>
        <w:t xml:space="preserve"> </w:t>
      </w:r>
      <w:r w:rsidRPr="00715551">
        <w:rPr>
          <w:sz w:val="20"/>
          <w:szCs w:val="20"/>
        </w:rPr>
        <w:t>обставин</w:t>
      </w:r>
      <w:r w:rsidR="00F82109" w:rsidRPr="00715551">
        <w:rPr>
          <w:sz w:val="20"/>
          <w:szCs w:val="20"/>
        </w:rPr>
        <w:t xml:space="preserve"> </w:t>
      </w:r>
      <w:r w:rsidRPr="00715551">
        <w:rPr>
          <w:sz w:val="20"/>
          <w:szCs w:val="20"/>
        </w:rPr>
        <w:t>непереборної</w:t>
      </w:r>
      <w:r w:rsidR="00F82109" w:rsidRPr="00715551">
        <w:rPr>
          <w:sz w:val="20"/>
          <w:szCs w:val="20"/>
        </w:rPr>
        <w:t xml:space="preserve"> </w:t>
      </w:r>
      <w:r w:rsidRPr="00715551">
        <w:rPr>
          <w:sz w:val="20"/>
          <w:szCs w:val="20"/>
        </w:rPr>
        <w:t>сили</w:t>
      </w:r>
      <w:r w:rsidR="00F82109" w:rsidRPr="00715551">
        <w:rPr>
          <w:sz w:val="20"/>
          <w:szCs w:val="20"/>
        </w:rPr>
        <w:t xml:space="preserve"> </w:t>
      </w:r>
      <w:r w:rsidRPr="00715551">
        <w:rPr>
          <w:sz w:val="20"/>
          <w:szCs w:val="20"/>
        </w:rPr>
        <w:t>підтверджується</w:t>
      </w:r>
      <w:r w:rsidR="00F82109" w:rsidRPr="00715551">
        <w:rPr>
          <w:sz w:val="20"/>
          <w:szCs w:val="20"/>
        </w:rPr>
        <w:t xml:space="preserve"> </w:t>
      </w:r>
      <w:r w:rsidRPr="00715551">
        <w:rPr>
          <w:sz w:val="20"/>
          <w:szCs w:val="20"/>
        </w:rPr>
        <w:t>відповідною</w:t>
      </w:r>
      <w:r w:rsidR="00F82109" w:rsidRPr="00715551">
        <w:rPr>
          <w:sz w:val="20"/>
          <w:szCs w:val="20"/>
        </w:rPr>
        <w:t xml:space="preserve"> </w:t>
      </w:r>
      <w:r w:rsidRPr="00715551">
        <w:rPr>
          <w:sz w:val="20"/>
          <w:szCs w:val="20"/>
        </w:rPr>
        <w:t>довідкою,</w:t>
      </w:r>
      <w:r w:rsidR="00F82109" w:rsidRPr="00715551">
        <w:rPr>
          <w:sz w:val="20"/>
          <w:szCs w:val="20"/>
        </w:rPr>
        <w:t xml:space="preserve"> </w:t>
      </w:r>
      <w:r w:rsidRPr="00715551">
        <w:rPr>
          <w:sz w:val="20"/>
          <w:szCs w:val="20"/>
        </w:rPr>
        <w:t>виданою</w:t>
      </w:r>
      <w:r w:rsidR="00F82109" w:rsidRPr="00715551">
        <w:rPr>
          <w:sz w:val="20"/>
          <w:szCs w:val="20"/>
        </w:rPr>
        <w:t xml:space="preserve"> </w:t>
      </w:r>
      <w:r w:rsidRPr="00715551">
        <w:rPr>
          <w:sz w:val="20"/>
          <w:szCs w:val="20"/>
        </w:rPr>
        <w:t>Торгово-промисловою</w:t>
      </w:r>
      <w:r w:rsidR="00F82109" w:rsidRPr="00715551">
        <w:rPr>
          <w:sz w:val="20"/>
          <w:szCs w:val="20"/>
        </w:rPr>
        <w:t xml:space="preserve"> </w:t>
      </w:r>
      <w:r w:rsidRPr="00715551">
        <w:rPr>
          <w:sz w:val="20"/>
          <w:szCs w:val="20"/>
        </w:rPr>
        <w:t>палатою</w:t>
      </w:r>
      <w:r w:rsidR="00F82109" w:rsidRPr="00715551">
        <w:rPr>
          <w:sz w:val="20"/>
          <w:szCs w:val="20"/>
        </w:rPr>
        <w:t xml:space="preserve"> </w:t>
      </w:r>
      <w:r w:rsidRPr="00715551">
        <w:rPr>
          <w:sz w:val="20"/>
          <w:szCs w:val="20"/>
        </w:rPr>
        <w:t>України.</w:t>
      </w:r>
      <w:r w:rsidR="00F82109" w:rsidRPr="00715551">
        <w:rPr>
          <w:sz w:val="20"/>
          <w:szCs w:val="20"/>
        </w:rPr>
        <w:t xml:space="preserve"> </w:t>
      </w:r>
      <w:r w:rsidRPr="00715551">
        <w:rPr>
          <w:sz w:val="20"/>
          <w:szCs w:val="20"/>
        </w:rPr>
        <w:t>Строк</w:t>
      </w:r>
      <w:r w:rsidR="00F82109" w:rsidRPr="00715551">
        <w:rPr>
          <w:sz w:val="20"/>
          <w:szCs w:val="20"/>
        </w:rPr>
        <w:t xml:space="preserve"> </w:t>
      </w:r>
      <w:r w:rsidRPr="00715551">
        <w:rPr>
          <w:sz w:val="20"/>
          <w:szCs w:val="20"/>
        </w:rPr>
        <w:t>виконання</w:t>
      </w:r>
      <w:r w:rsidR="00F82109" w:rsidRPr="00715551">
        <w:rPr>
          <w:sz w:val="20"/>
          <w:szCs w:val="20"/>
        </w:rPr>
        <w:t xml:space="preserve"> </w:t>
      </w:r>
      <w:r w:rsidRPr="00715551">
        <w:rPr>
          <w:sz w:val="20"/>
          <w:szCs w:val="20"/>
        </w:rPr>
        <w:t>зобов'язань</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цим</w:t>
      </w:r>
      <w:r w:rsidR="00F82109" w:rsidRPr="00715551">
        <w:rPr>
          <w:sz w:val="20"/>
          <w:szCs w:val="20"/>
        </w:rPr>
        <w:t xml:space="preserve"> </w:t>
      </w:r>
      <w:r w:rsidRPr="00715551">
        <w:rPr>
          <w:sz w:val="20"/>
          <w:szCs w:val="20"/>
        </w:rPr>
        <w:t>Договором</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такому</w:t>
      </w:r>
      <w:r w:rsidR="00F82109" w:rsidRPr="00715551">
        <w:rPr>
          <w:sz w:val="20"/>
          <w:szCs w:val="20"/>
        </w:rPr>
        <w:t xml:space="preserve"> </w:t>
      </w:r>
      <w:r w:rsidRPr="00715551">
        <w:rPr>
          <w:sz w:val="20"/>
          <w:szCs w:val="20"/>
        </w:rPr>
        <w:t>разі</w:t>
      </w:r>
      <w:r w:rsidR="00F82109" w:rsidRPr="00715551">
        <w:rPr>
          <w:sz w:val="20"/>
          <w:szCs w:val="20"/>
        </w:rPr>
        <w:t xml:space="preserve"> </w:t>
      </w:r>
      <w:r w:rsidRPr="00715551">
        <w:rPr>
          <w:sz w:val="20"/>
          <w:szCs w:val="20"/>
        </w:rPr>
        <w:t>відкладається</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строк</w:t>
      </w:r>
      <w:r w:rsidR="00F82109" w:rsidRPr="00715551">
        <w:rPr>
          <w:sz w:val="20"/>
          <w:szCs w:val="20"/>
        </w:rPr>
        <w:t xml:space="preserve"> </w:t>
      </w:r>
      <w:r w:rsidRPr="00715551">
        <w:rPr>
          <w:sz w:val="20"/>
          <w:szCs w:val="20"/>
        </w:rPr>
        <w:t>дії</w:t>
      </w:r>
      <w:r w:rsidR="00F82109" w:rsidRPr="00715551">
        <w:rPr>
          <w:sz w:val="20"/>
          <w:szCs w:val="20"/>
        </w:rPr>
        <w:t xml:space="preserve"> </w:t>
      </w:r>
      <w:r w:rsidRPr="00715551">
        <w:rPr>
          <w:sz w:val="20"/>
          <w:szCs w:val="20"/>
        </w:rPr>
        <w:t>обставин</w:t>
      </w:r>
      <w:r w:rsidR="00F82109" w:rsidRPr="00715551">
        <w:rPr>
          <w:sz w:val="20"/>
          <w:szCs w:val="20"/>
        </w:rPr>
        <w:t xml:space="preserve"> </w:t>
      </w:r>
      <w:r w:rsidRPr="00715551">
        <w:rPr>
          <w:sz w:val="20"/>
          <w:szCs w:val="20"/>
        </w:rPr>
        <w:t>непереборної</w:t>
      </w:r>
      <w:r w:rsidR="00F82109" w:rsidRPr="00715551">
        <w:rPr>
          <w:sz w:val="20"/>
          <w:szCs w:val="20"/>
        </w:rPr>
        <w:t xml:space="preserve"> </w:t>
      </w:r>
      <w:r w:rsidRPr="00715551">
        <w:rPr>
          <w:sz w:val="20"/>
          <w:szCs w:val="20"/>
        </w:rPr>
        <w:t>сили.</w:t>
      </w:r>
    </w:p>
    <w:p w:rsidR="00396151" w:rsidRPr="00715551" w:rsidRDefault="00396151" w:rsidP="00461E0D">
      <w:pPr>
        <w:ind w:firstLine="142"/>
        <w:jc w:val="both"/>
        <w:rPr>
          <w:sz w:val="20"/>
          <w:szCs w:val="20"/>
        </w:rPr>
      </w:pPr>
      <w:r w:rsidRPr="00715551">
        <w:rPr>
          <w:sz w:val="20"/>
          <w:szCs w:val="20"/>
        </w:rPr>
        <w:t>9.2.</w:t>
      </w:r>
      <w:r w:rsidR="00F82109" w:rsidRPr="00715551">
        <w:rPr>
          <w:sz w:val="20"/>
          <w:szCs w:val="20"/>
        </w:rPr>
        <w:t xml:space="preserve"> </w:t>
      </w:r>
      <w:r w:rsidRPr="00715551">
        <w:rPr>
          <w:sz w:val="20"/>
          <w:szCs w:val="20"/>
        </w:rPr>
        <w:t>Сторона,</w:t>
      </w:r>
      <w:r w:rsidR="00F82109" w:rsidRPr="00715551">
        <w:rPr>
          <w:sz w:val="20"/>
          <w:szCs w:val="20"/>
        </w:rPr>
        <w:t xml:space="preserve"> </w:t>
      </w:r>
      <w:r w:rsidRPr="00715551">
        <w:rPr>
          <w:sz w:val="20"/>
          <w:szCs w:val="20"/>
        </w:rPr>
        <w:t>для</w:t>
      </w:r>
      <w:r w:rsidR="00F82109" w:rsidRPr="00715551">
        <w:rPr>
          <w:sz w:val="20"/>
          <w:szCs w:val="20"/>
        </w:rPr>
        <w:t xml:space="preserve"> </w:t>
      </w:r>
      <w:r w:rsidRPr="00715551">
        <w:rPr>
          <w:sz w:val="20"/>
          <w:szCs w:val="20"/>
        </w:rPr>
        <w:t>якої</w:t>
      </w:r>
      <w:r w:rsidR="00F82109" w:rsidRPr="00715551">
        <w:rPr>
          <w:sz w:val="20"/>
          <w:szCs w:val="20"/>
        </w:rPr>
        <w:t xml:space="preserve"> </w:t>
      </w:r>
      <w:r w:rsidRPr="00715551">
        <w:rPr>
          <w:sz w:val="20"/>
          <w:szCs w:val="20"/>
        </w:rPr>
        <w:t>виконання</w:t>
      </w:r>
      <w:r w:rsidR="00F82109" w:rsidRPr="00715551">
        <w:rPr>
          <w:sz w:val="20"/>
          <w:szCs w:val="20"/>
        </w:rPr>
        <w:t xml:space="preserve"> </w:t>
      </w:r>
      <w:r w:rsidRPr="00715551">
        <w:rPr>
          <w:sz w:val="20"/>
          <w:szCs w:val="20"/>
        </w:rPr>
        <w:t>зобов'язань</w:t>
      </w:r>
      <w:r w:rsidR="00F82109" w:rsidRPr="00715551">
        <w:rPr>
          <w:sz w:val="20"/>
          <w:szCs w:val="20"/>
        </w:rPr>
        <w:t xml:space="preserve"> </w:t>
      </w:r>
      <w:r w:rsidRPr="00715551">
        <w:rPr>
          <w:sz w:val="20"/>
          <w:szCs w:val="20"/>
        </w:rPr>
        <w:t>стало</w:t>
      </w:r>
      <w:r w:rsidR="00F82109" w:rsidRPr="00715551">
        <w:rPr>
          <w:sz w:val="20"/>
          <w:szCs w:val="20"/>
        </w:rPr>
        <w:t xml:space="preserve"> </w:t>
      </w:r>
      <w:r w:rsidRPr="00715551">
        <w:rPr>
          <w:sz w:val="20"/>
          <w:szCs w:val="20"/>
        </w:rPr>
        <w:t>неможливим</w:t>
      </w:r>
      <w:r w:rsidR="00F82109" w:rsidRPr="00715551">
        <w:rPr>
          <w:sz w:val="20"/>
          <w:szCs w:val="20"/>
        </w:rPr>
        <w:t xml:space="preserve"> </w:t>
      </w:r>
      <w:r w:rsidRPr="00715551">
        <w:rPr>
          <w:sz w:val="20"/>
          <w:szCs w:val="20"/>
        </w:rPr>
        <w:t>унаслідок</w:t>
      </w:r>
      <w:r w:rsidR="00F82109" w:rsidRPr="00715551">
        <w:rPr>
          <w:sz w:val="20"/>
          <w:szCs w:val="20"/>
        </w:rPr>
        <w:t xml:space="preserve"> </w:t>
      </w:r>
      <w:r w:rsidRPr="00715551">
        <w:rPr>
          <w:sz w:val="20"/>
          <w:szCs w:val="20"/>
        </w:rPr>
        <w:t>дії</w:t>
      </w:r>
      <w:r w:rsidR="00F82109" w:rsidRPr="00715551">
        <w:rPr>
          <w:sz w:val="20"/>
          <w:szCs w:val="20"/>
        </w:rPr>
        <w:t xml:space="preserve"> </w:t>
      </w:r>
      <w:r w:rsidRPr="00715551">
        <w:rPr>
          <w:sz w:val="20"/>
          <w:szCs w:val="20"/>
        </w:rPr>
        <w:t>обставин</w:t>
      </w:r>
      <w:r w:rsidR="00F82109" w:rsidRPr="00715551">
        <w:rPr>
          <w:sz w:val="20"/>
          <w:szCs w:val="20"/>
        </w:rPr>
        <w:t xml:space="preserve"> </w:t>
      </w:r>
      <w:r w:rsidRPr="00715551">
        <w:rPr>
          <w:sz w:val="20"/>
          <w:szCs w:val="20"/>
        </w:rPr>
        <w:t>непереборної</w:t>
      </w:r>
      <w:r w:rsidR="00F82109" w:rsidRPr="00715551">
        <w:rPr>
          <w:sz w:val="20"/>
          <w:szCs w:val="20"/>
        </w:rPr>
        <w:t xml:space="preserve"> </w:t>
      </w:r>
      <w:r w:rsidRPr="00715551">
        <w:rPr>
          <w:sz w:val="20"/>
          <w:szCs w:val="20"/>
        </w:rPr>
        <w:t>сили,</w:t>
      </w:r>
      <w:r w:rsidR="00F82109" w:rsidRPr="00715551">
        <w:rPr>
          <w:sz w:val="20"/>
          <w:szCs w:val="20"/>
        </w:rPr>
        <w:t xml:space="preserve"> </w:t>
      </w:r>
      <w:r w:rsidRPr="00715551">
        <w:rPr>
          <w:sz w:val="20"/>
          <w:szCs w:val="20"/>
        </w:rPr>
        <w:t>має</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пізніше</w:t>
      </w:r>
      <w:r w:rsidR="00F82109" w:rsidRPr="00715551">
        <w:rPr>
          <w:sz w:val="20"/>
          <w:szCs w:val="20"/>
        </w:rPr>
        <w:t xml:space="preserve"> </w:t>
      </w:r>
      <w:r w:rsidRPr="00715551">
        <w:rPr>
          <w:sz w:val="20"/>
          <w:szCs w:val="20"/>
        </w:rPr>
        <w:t>ніж</w:t>
      </w:r>
      <w:r w:rsidR="00F82109" w:rsidRPr="00715551">
        <w:rPr>
          <w:sz w:val="20"/>
          <w:szCs w:val="20"/>
        </w:rPr>
        <w:t xml:space="preserve"> </w:t>
      </w:r>
      <w:r w:rsidRPr="00715551">
        <w:rPr>
          <w:sz w:val="20"/>
          <w:szCs w:val="20"/>
        </w:rPr>
        <w:t>через</w:t>
      </w:r>
      <w:r w:rsidR="00F82109" w:rsidRPr="00715551">
        <w:rPr>
          <w:sz w:val="20"/>
          <w:szCs w:val="20"/>
        </w:rPr>
        <w:t xml:space="preserve"> </w:t>
      </w:r>
      <w:r w:rsidRPr="00715551">
        <w:rPr>
          <w:sz w:val="20"/>
          <w:szCs w:val="20"/>
        </w:rPr>
        <w:t>5</w:t>
      </w:r>
      <w:r w:rsidR="00F82109" w:rsidRPr="00715551">
        <w:rPr>
          <w:sz w:val="20"/>
          <w:szCs w:val="20"/>
        </w:rPr>
        <w:t xml:space="preserve"> </w:t>
      </w:r>
      <w:r w:rsidRPr="00715551">
        <w:rPr>
          <w:sz w:val="20"/>
          <w:szCs w:val="20"/>
        </w:rPr>
        <w:t>днів</w:t>
      </w:r>
      <w:r w:rsidR="00F82109" w:rsidRPr="00715551">
        <w:rPr>
          <w:sz w:val="20"/>
          <w:szCs w:val="20"/>
        </w:rPr>
        <w:t xml:space="preserve"> </w:t>
      </w:r>
      <w:r w:rsidRPr="00715551">
        <w:rPr>
          <w:sz w:val="20"/>
          <w:szCs w:val="20"/>
        </w:rPr>
        <w:t>письмово</w:t>
      </w:r>
      <w:r w:rsidR="00F82109" w:rsidRPr="00715551">
        <w:rPr>
          <w:sz w:val="20"/>
          <w:szCs w:val="20"/>
        </w:rPr>
        <w:t xml:space="preserve"> </w:t>
      </w:r>
      <w:r w:rsidRPr="00715551">
        <w:rPr>
          <w:sz w:val="20"/>
          <w:szCs w:val="20"/>
        </w:rPr>
        <w:t>повідомити</w:t>
      </w:r>
      <w:r w:rsidR="00F82109" w:rsidRPr="00715551">
        <w:rPr>
          <w:sz w:val="20"/>
          <w:szCs w:val="20"/>
        </w:rPr>
        <w:t xml:space="preserve"> </w:t>
      </w:r>
      <w:r w:rsidRPr="00715551">
        <w:rPr>
          <w:sz w:val="20"/>
          <w:szCs w:val="20"/>
        </w:rPr>
        <w:t>іншу</w:t>
      </w:r>
      <w:r w:rsidR="00F82109" w:rsidRPr="00715551">
        <w:rPr>
          <w:sz w:val="20"/>
          <w:szCs w:val="20"/>
        </w:rPr>
        <w:t xml:space="preserve"> </w:t>
      </w:r>
      <w:r w:rsidRPr="00715551">
        <w:rPr>
          <w:sz w:val="20"/>
          <w:szCs w:val="20"/>
        </w:rPr>
        <w:t>Сторону</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початок,</w:t>
      </w:r>
      <w:r w:rsidR="00F82109" w:rsidRPr="00715551">
        <w:rPr>
          <w:sz w:val="20"/>
          <w:szCs w:val="20"/>
        </w:rPr>
        <w:t xml:space="preserve"> </w:t>
      </w:r>
      <w:r w:rsidRPr="00715551">
        <w:rPr>
          <w:sz w:val="20"/>
          <w:szCs w:val="20"/>
        </w:rPr>
        <w:t>тривалість</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вірогідну</w:t>
      </w:r>
      <w:r w:rsidR="00F82109" w:rsidRPr="00715551">
        <w:rPr>
          <w:sz w:val="20"/>
          <w:szCs w:val="20"/>
        </w:rPr>
        <w:t xml:space="preserve"> </w:t>
      </w:r>
      <w:r w:rsidRPr="00715551">
        <w:rPr>
          <w:sz w:val="20"/>
          <w:szCs w:val="20"/>
        </w:rPr>
        <w:t>дату</w:t>
      </w:r>
      <w:r w:rsidR="00F82109" w:rsidRPr="00715551">
        <w:rPr>
          <w:sz w:val="20"/>
          <w:szCs w:val="20"/>
        </w:rPr>
        <w:t xml:space="preserve"> </w:t>
      </w:r>
      <w:r w:rsidRPr="00715551">
        <w:rPr>
          <w:sz w:val="20"/>
          <w:szCs w:val="20"/>
        </w:rPr>
        <w:t>припинення</w:t>
      </w:r>
      <w:r w:rsidR="00F82109" w:rsidRPr="00715551">
        <w:rPr>
          <w:sz w:val="20"/>
          <w:szCs w:val="20"/>
        </w:rPr>
        <w:t xml:space="preserve"> </w:t>
      </w:r>
      <w:r w:rsidRPr="00715551">
        <w:rPr>
          <w:sz w:val="20"/>
          <w:szCs w:val="20"/>
        </w:rPr>
        <w:t>дії</w:t>
      </w:r>
      <w:r w:rsidR="00F82109" w:rsidRPr="00715551">
        <w:rPr>
          <w:sz w:val="20"/>
          <w:szCs w:val="20"/>
        </w:rPr>
        <w:t xml:space="preserve"> </w:t>
      </w:r>
      <w:r w:rsidRPr="00715551">
        <w:rPr>
          <w:sz w:val="20"/>
          <w:szCs w:val="20"/>
        </w:rPr>
        <w:t>обставин</w:t>
      </w:r>
      <w:r w:rsidR="00F82109" w:rsidRPr="00715551">
        <w:rPr>
          <w:sz w:val="20"/>
          <w:szCs w:val="20"/>
        </w:rPr>
        <w:t xml:space="preserve"> </w:t>
      </w:r>
      <w:r w:rsidRPr="00715551">
        <w:rPr>
          <w:sz w:val="20"/>
          <w:szCs w:val="20"/>
        </w:rPr>
        <w:t>непереборної</w:t>
      </w:r>
      <w:r w:rsidR="00F82109" w:rsidRPr="00715551">
        <w:rPr>
          <w:sz w:val="20"/>
          <w:szCs w:val="20"/>
        </w:rPr>
        <w:t xml:space="preserve"> </w:t>
      </w:r>
      <w:r w:rsidRPr="00715551">
        <w:rPr>
          <w:sz w:val="20"/>
          <w:szCs w:val="20"/>
        </w:rPr>
        <w:t>сили.</w:t>
      </w:r>
    </w:p>
    <w:p w:rsidR="00396151" w:rsidRPr="00715551" w:rsidRDefault="00396151" w:rsidP="00461E0D">
      <w:pPr>
        <w:ind w:firstLine="142"/>
        <w:jc w:val="center"/>
        <w:rPr>
          <w:b/>
          <w:sz w:val="20"/>
          <w:szCs w:val="20"/>
        </w:rPr>
      </w:pPr>
    </w:p>
    <w:p w:rsidR="00396151" w:rsidRPr="00715551" w:rsidRDefault="00396151" w:rsidP="00461E0D">
      <w:pPr>
        <w:ind w:firstLine="142"/>
        <w:jc w:val="center"/>
        <w:rPr>
          <w:b/>
          <w:sz w:val="20"/>
          <w:szCs w:val="20"/>
        </w:rPr>
      </w:pPr>
      <w:r w:rsidRPr="00715551">
        <w:rPr>
          <w:b/>
          <w:sz w:val="20"/>
          <w:szCs w:val="20"/>
        </w:rPr>
        <w:t>10.</w:t>
      </w:r>
      <w:r w:rsidR="00F82109" w:rsidRPr="00715551">
        <w:rPr>
          <w:b/>
          <w:sz w:val="20"/>
          <w:szCs w:val="20"/>
        </w:rPr>
        <w:t xml:space="preserve"> </w:t>
      </w:r>
      <w:r w:rsidRPr="00715551">
        <w:rPr>
          <w:b/>
          <w:sz w:val="20"/>
          <w:szCs w:val="20"/>
        </w:rPr>
        <w:t>Порядок</w:t>
      </w:r>
      <w:r w:rsidR="00F82109" w:rsidRPr="00715551">
        <w:rPr>
          <w:b/>
          <w:sz w:val="20"/>
          <w:szCs w:val="20"/>
        </w:rPr>
        <w:t xml:space="preserve"> </w:t>
      </w:r>
      <w:r w:rsidRPr="00715551">
        <w:rPr>
          <w:b/>
          <w:sz w:val="20"/>
          <w:szCs w:val="20"/>
        </w:rPr>
        <w:t>обмеження</w:t>
      </w:r>
      <w:r w:rsidR="00F82109" w:rsidRPr="00715551">
        <w:rPr>
          <w:b/>
          <w:sz w:val="20"/>
          <w:szCs w:val="20"/>
        </w:rPr>
        <w:t xml:space="preserve"> </w:t>
      </w:r>
      <w:r w:rsidRPr="00715551">
        <w:rPr>
          <w:b/>
          <w:sz w:val="20"/>
          <w:szCs w:val="20"/>
        </w:rPr>
        <w:t>та</w:t>
      </w:r>
      <w:r w:rsidR="00F82109" w:rsidRPr="00715551">
        <w:rPr>
          <w:b/>
          <w:sz w:val="20"/>
          <w:szCs w:val="20"/>
        </w:rPr>
        <w:t xml:space="preserve"> </w:t>
      </w:r>
      <w:r w:rsidRPr="00715551">
        <w:rPr>
          <w:b/>
          <w:sz w:val="20"/>
          <w:szCs w:val="20"/>
        </w:rPr>
        <w:t>припинення</w:t>
      </w:r>
      <w:r w:rsidR="00F82109" w:rsidRPr="00715551">
        <w:rPr>
          <w:b/>
          <w:sz w:val="20"/>
          <w:szCs w:val="20"/>
        </w:rPr>
        <w:t xml:space="preserve"> </w:t>
      </w:r>
      <w:r w:rsidRPr="00715551">
        <w:rPr>
          <w:b/>
          <w:sz w:val="20"/>
          <w:szCs w:val="20"/>
        </w:rPr>
        <w:t>електропостачання</w:t>
      </w:r>
    </w:p>
    <w:p w:rsidR="00F82109" w:rsidRPr="00715551" w:rsidRDefault="00F82109" w:rsidP="00E86346">
      <w:pPr>
        <w:ind w:firstLine="142"/>
        <w:jc w:val="center"/>
        <w:rPr>
          <w:b/>
          <w:sz w:val="20"/>
          <w:szCs w:val="20"/>
        </w:rPr>
      </w:pPr>
    </w:p>
    <w:p w:rsidR="00396151" w:rsidRPr="00715551" w:rsidRDefault="00396151" w:rsidP="00461E0D">
      <w:pPr>
        <w:ind w:firstLine="142"/>
        <w:jc w:val="both"/>
        <w:rPr>
          <w:sz w:val="20"/>
          <w:szCs w:val="20"/>
        </w:rPr>
      </w:pPr>
      <w:r w:rsidRPr="00715551">
        <w:rPr>
          <w:sz w:val="20"/>
          <w:szCs w:val="20"/>
        </w:rPr>
        <w:t>10.1.</w:t>
      </w:r>
      <w:r w:rsidR="00F82109" w:rsidRPr="00715551">
        <w:rPr>
          <w:sz w:val="20"/>
          <w:szCs w:val="20"/>
        </w:rPr>
        <w:t xml:space="preserve"> </w:t>
      </w:r>
      <w:r w:rsidRPr="00715551">
        <w:rPr>
          <w:sz w:val="20"/>
          <w:szCs w:val="20"/>
        </w:rPr>
        <w:t>Розподіл</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Споживачу</w:t>
      </w:r>
      <w:r w:rsidR="00F82109" w:rsidRPr="00715551">
        <w:rPr>
          <w:sz w:val="20"/>
          <w:szCs w:val="20"/>
        </w:rPr>
        <w:t xml:space="preserve"> </w:t>
      </w:r>
      <w:r w:rsidRPr="00715551">
        <w:rPr>
          <w:sz w:val="20"/>
          <w:szCs w:val="20"/>
        </w:rPr>
        <w:t>може</w:t>
      </w:r>
      <w:r w:rsidR="00F82109" w:rsidRPr="00715551">
        <w:rPr>
          <w:sz w:val="20"/>
          <w:szCs w:val="20"/>
        </w:rPr>
        <w:t xml:space="preserve"> </w:t>
      </w:r>
      <w:r w:rsidRPr="00715551">
        <w:rPr>
          <w:sz w:val="20"/>
          <w:szCs w:val="20"/>
        </w:rPr>
        <w:t>бути</w:t>
      </w:r>
      <w:r w:rsidR="00F82109" w:rsidRPr="00715551">
        <w:rPr>
          <w:sz w:val="20"/>
          <w:szCs w:val="20"/>
        </w:rPr>
        <w:t xml:space="preserve"> </w:t>
      </w:r>
      <w:r w:rsidRPr="00715551">
        <w:rPr>
          <w:sz w:val="20"/>
          <w:szCs w:val="20"/>
        </w:rPr>
        <w:t>обмежено</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припинено</w:t>
      </w:r>
      <w:r w:rsidR="00F82109" w:rsidRPr="00715551">
        <w:rPr>
          <w:sz w:val="20"/>
          <w:szCs w:val="20"/>
        </w:rPr>
        <w:t xml:space="preserve"> </w:t>
      </w:r>
      <w:r w:rsidRPr="00715551">
        <w:rPr>
          <w:sz w:val="20"/>
          <w:szCs w:val="20"/>
        </w:rPr>
        <w:t>Оператором</w:t>
      </w:r>
      <w:r w:rsidR="00F82109" w:rsidRPr="00715551">
        <w:rPr>
          <w:sz w:val="20"/>
          <w:szCs w:val="20"/>
        </w:rPr>
        <w:t xml:space="preserve"> </w:t>
      </w:r>
      <w:r w:rsidRPr="00715551">
        <w:rPr>
          <w:sz w:val="20"/>
          <w:szCs w:val="20"/>
        </w:rPr>
        <w:t>системи:</w:t>
      </w:r>
    </w:p>
    <w:p w:rsidR="00396151" w:rsidRPr="00715551" w:rsidRDefault="00396151" w:rsidP="00461E0D">
      <w:pPr>
        <w:ind w:firstLine="142"/>
        <w:jc w:val="both"/>
        <w:rPr>
          <w:sz w:val="20"/>
          <w:szCs w:val="20"/>
        </w:rPr>
      </w:pPr>
      <w:r w:rsidRPr="00715551">
        <w:rPr>
          <w:sz w:val="20"/>
          <w:szCs w:val="20"/>
        </w:rPr>
        <w:t>1)</w:t>
      </w:r>
      <w:r w:rsidR="00F82109" w:rsidRPr="00715551">
        <w:rPr>
          <w:sz w:val="20"/>
          <w:szCs w:val="20"/>
        </w:rPr>
        <w:t xml:space="preserve"> </w:t>
      </w:r>
      <w:r w:rsidRPr="00715551">
        <w:rPr>
          <w:sz w:val="20"/>
          <w:szCs w:val="20"/>
        </w:rPr>
        <w:t>без</w:t>
      </w:r>
      <w:r w:rsidR="00F82109" w:rsidRPr="00715551">
        <w:rPr>
          <w:sz w:val="20"/>
          <w:szCs w:val="20"/>
        </w:rPr>
        <w:t xml:space="preserve"> </w:t>
      </w:r>
      <w:r w:rsidRPr="00715551">
        <w:rPr>
          <w:sz w:val="20"/>
          <w:szCs w:val="20"/>
        </w:rPr>
        <w:t>попередження</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разі:</w:t>
      </w:r>
    </w:p>
    <w:p w:rsidR="00396151" w:rsidRPr="00715551" w:rsidRDefault="00A66996" w:rsidP="00461E0D">
      <w:pPr>
        <w:ind w:firstLine="142"/>
        <w:jc w:val="both"/>
        <w:rPr>
          <w:sz w:val="20"/>
          <w:szCs w:val="20"/>
        </w:rPr>
      </w:pPr>
      <w:r w:rsidRPr="00715551">
        <w:rPr>
          <w:sz w:val="20"/>
          <w:szCs w:val="20"/>
        </w:rPr>
        <w:t xml:space="preserve">- </w:t>
      </w:r>
      <w:r w:rsidR="00396151" w:rsidRPr="00715551">
        <w:rPr>
          <w:sz w:val="20"/>
          <w:szCs w:val="20"/>
        </w:rPr>
        <w:t>виникнення</w:t>
      </w:r>
      <w:r w:rsidR="00F82109" w:rsidRPr="00715551">
        <w:rPr>
          <w:sz w:val="20"/>
          <w:szCs w:val="20"/>
        </w:rPr>
        <w:t xml:space="preserve"> </w:t>
      </w:r>
      <w:r w:rsidR="00396151" w:rsidRPr="00715551">
        <w:rPr>
          <w:sz w:val="20"/>
          <w:szCs w:val="20"/>
        </w:rPr>
        <w:t>аварійних</w:t>
      </w:r>
      <w:r w:rsidR="00F82109" w:rsidRPr="00715551">
        <w:rPr>
          <w:sz w:val="20"/>
          <w:szCs w:val="20"/>
        </w:rPr>
        <w:t xml:space="preserve"> </w:t>
      </w:r>
      <w:r w:rsidR="00396151" w:rsidRPr="00715551">
        <w:rPr>
          <w:sz w:val="20"/>
          <w:szCs w:val="20"/>
        </w:rPr>
        <w:t>ситуацій</w:t>
      </w:r>
      <w:r w:rsidR="00F82109" w:rsidRPr="00715551">
        <w:rPr>
          <w:sz w:val="20"/>
          <w:szCs w:val="20"/>
        </w:rPr>
        <w:t xml:space="preserve"> </w:t>
      </w:r>
      <w:r w:rsidR="00396151" w:rsidRPr="00715551">
        <w:rPr>
          <w:sz w:val="20"/>
          <w:szCs w:val="20"/>
        </w:rPr>
        <w:t>в</w:t>
      </w:r>
      <w:r w:rsidR="00F82109" w:rsidRPr="00715551">
        <w:rPr>
          <w:sz w:val="20"/>
          <w:szCs w:val="20"/>
        </w:rPr>
        <w:t xml:space="preserve"> </w:t>
      </w:r>
      <w:r w:rsidR="00396151" w:rsidRPr="00715551">
        <w:rPr>
          <w:sz w:val="20"/>
          <w:szCs w:val="20"/>
        </w:rPr>
        <w:t>електроустановках</w:t>
      </w:r>
      <w:r w:rsidR="00F82109" w:rsidRPr="00715551">
        <w:rPr>
          <w:sz w:val="20"/>
          <w:szCs w:val="20"/>
        </w:rPr>
        <w:t xml:space="preserve"> </w:t>
      </w:r>
      <w:r w:rsidR="0098601E">
        <w:rPr>
          <w:sz w:val="20"/>
          <w:szCs w:val="20"/>
        </w:rPr>
        <w:t xml:space="preserve">Оператора системи розподілу </w:t>
      </w:r>
      <w:r w:rsidR="004C2C79">
        <w:rPr>
          <w:sz w:val="20"/>
          <w:szCs w:val="20"/>
        </w:rPr>
        <w:t>–</w:t>
      </w:r>
      <w:r w:rsidR="00F82109" w:rsidRPr="00715551">
        <w:rPr>
          <w:sz w:val="20"/>
          <w:szCs w:val="20"/>
        </w:rPr>
        <w:t xml:space="preserve"> </w:t>
      </w:r>
      <w:r w:rsidR="00396151" w:rsidRPr="00715551">
        <w:rPr>
          <w:sz w:val="20"/>
          <w:szCs w:val="20"/>
        </w:rPr>
        <w:t>на</w:t>
      </w:r>
      <w:r w:rsidR="00F82109" w:rsidRPr="00715551">
        <w:rPr>
          <w:sz w:val="20"/>
          <w:szCs w:val="20"/>
        </w:rPr>
        <w:t xml:space="preserve"> </w:t>
      </w:r>
      <w:r w:rsidR="00396151" w:rsidRPr="00715551">
        <w:rPr>
          <w:sz w:val="20"/>
          <w:szCs w:val="20"/>
        </w:rPr>
        <w:t>час,</w:t>
      </w:r>
      <w:r w:rsidR="00F82109" w:rsidRPr="00715551">
        <w:rPr>
          <w:sz w:val="20"/>
          <w:szCs w:val="20"/>
        </w:rPr>
        <w:t xml:space="preserve"> </w:t>
      </w:r>
      <w:r w:rsidR="00396151" w:rsidRPr="00715551">
        <w:rPr>
          <w:sz w:val="20"/>
          <w:szCs w:val="20"/>
        </w:rPr>
        <w:t>що</w:t>
      </w:r>
      <w:r w:rsidR="00F82109" w:rsidRPr="00715551">
        <w:rPr>
          <w:sz w:val="20"/>
          <w:szCs w:val="20"/>
        </w:rPr>
        <w:t xml:space="preserve"> </w:t>
      </w:r>
      <w:r w:rsidR="00396151" w:rsidRPr="00715551">
        <w:rPr>
          <w:sz w:val="20"/>
          <w:szCs w:val="20"/>
        </w:rPr>
        <w:t>не</w:t>
      </w:r>
      <w:r w:rsidR="00F82109" w:rsidRPr="00715551">
        <w:rPr>
          <w:sz w:val="20"/>
          <w:szCs w:val="20"/>
        </w:rPr>
        <w:t xml:space="preserve"> </w:t>
      </w:r>
      <w:r w:rsidR="00396151" w:rsidRPr="00715551">
        <w:rPr>
          <w:sz w:val="20"/>
          <w:szCs w:val="20"/>
        </w:rPr>
        <w:t>перевищує</w:t>
      </w:r>
      <w:r w:rsidR="00F82109" w:rsidRPr="00715551">
        <w:rPr>
          <w:sz w:val="20"/>
          <w:szCs w:val="20"/>
        </w:rPr>
        <w:t xml:space="preserve"> </w:t>
      </w:r>
      <w:r w:rsidR="00396151" w:rsidRPr="00715551">
        <w:rPr>
          <w:sz w:val="20"/>
          <w:szCs w:val="20"/>
        </w:rPr>
        <w:t>визначеного</w:t>
      </w:r>
      <w:r w:rsidR="00F82109" w:rsidRPr="00715551">
        <w:rPr>
          <w:sz w:val="20"/>
          <w:szCs w:val="20"/>
        </w:rPr>
        <w:t xml:space="preserve"> </w:t>
      </w:r>
      <w:r w:rsidR="00396151" w:rsidRPr="00715551">
        <w:rPr>
          <w:sz w:val="20"/>
          <w:szCs w:val="20"/>
        </w:rPr>
        <w:t>ПУЕ</w:t>
      </w:r>
      <w:r w:rsidR="00F82109" w:rsidRPr="00715551">
        <w:rPr>
          <w:sz w:val="20"/>
          <w:szCs w:val="20"/>
        </w:rPr>
        <w:t xml:space="preserve"> </w:t>
      </w:r>
      <w:r w:rsidR="00396151" w:rsidRPr="00715551">
        <w:rPr>
          <w:sz w:val="20"/>
          <w:szCs w:val="20"/>
        </w:rPr>
        <w:t>для</w:t>
      </w:r>
      <w:r w:rsidR="00F82109" w:rsidRPr="00715551">
        <w:rPr>
          <w:sz w:val="20"/>
          <w:szCs w:val="20"/>
        </w:rPr>
        <w:t xml:space="preserve"> </w:t>
      </w:r>
      <w:r w:rsidR="00396151" w:rsidRPr="00715551">
        <w:rPr>
          <w:sz w:val="20"/>
          <w:szCs w:val="20"/>
        </w:rPr>
        <w:t>струмоприймачів</w:t>
      </w:r>
      <w:r w:rsidR="00F82109" w:rsidRPr="00715551">
        <w:rPr>
          <w:sz w:val="20"/>
          <w:szCs w:val="20"/>
        </w:rPr>
        <w:t xml:space="preserve"> </w:t>
      </w:r>
      <w:r w:rsidR="00396151" w:rsidRPr="00715551">
        <w:rPr>
          <w:sz w:val="20"/>
          <w:szCs w:val="20"/>
        </w:rPr>
        <w:t>Споживача</w:t>
      </w:r>
      <w:r w:rsidR="00F82109" w:rsidRPr="00715551">
        <w:rPr>
          <w:sz w:val="20"/>
          <w:szCs w:val="20"/>
        </w:rPr>
        <w:t xml:space="preserve"> </w:t>
      </w:r>
      <w:r w:rsidR="00396151" w:rsidRPr="00715551">
        <w:rPr>
          <w:sz w:val="20"/>
          <w:szCs w:val="20"/>
        </w:rPr>
        <w:t>відповідної</w:t>
      </w:r>
      <w:r w:rsidR="00F82109" w:rsidRPr="00715551">
        <w:rPr>
          <w:sz w:val="20"/>
          <w:szCs w:val="20"/>
        </w:rPr>
        <w:t xml:space="preserve"> </w:t>
      </w:r>
      <w:r w:rsidR="00396151" w:rsidRPr="00715551">
        <w:rPr>
          <w:sz w:val="20"/>
          <w:szCs w:val="20"/>
        </w:rPr>
        <w:t>категорії;</w:t>
      </w:r>
    </w:p>
    <w:p w:rsidR="00396151" w:rsidRPr="00715551" w:rsidRDefault="00A66996" w:rsidP="00461E0D">
      <w:pPr>
        <w:ind w:firstLine="142"/>
        <w:jc w:val="both"/>
        <w:rPr>
          <w:sz w:val="20"/>
          <w:szCs w:val="20"/>
        </w:rPr>
      </w:pPr>
      <w:r w:rsidRPr="00715551">
        <w:rPr>
          <w:sz w:val="20"/>
          <w:szCs w:val="20"/>
        </w:rPr>
        <w:t xml:space="preserve">- </w:t>
      </w:r>
      <w:r w:rsidR="00396151" w:rsidRPr="00715551">
        <w:rPr>
          <w:sz w:val="20"/>
          <w:szCs w:val="20"/>
        </w:rPr>
        <w:t>зниження</w:t>
      </w:r>
      <w:r w:rsidR="00F82109" w:rsidRPr="00715551">
        <w:rPr>
          <w:sz w:val="20"/>
          <w:szCs w:val="20"/>
        </w:rPr>
        <w:t xml:space="preserve"> </w:t>
      </w:r>
      <w:r w:rsidR="00396151" w:rsidRPr="00715551">
        <w:rPr>
          <w:sz w:val="20"/>
          <w:szCs w:val="20"/>
        </w:rPr>
        <w:t>показників</w:t>
      </w:r>
      <w:r w:rsidR="00F82109" w:rsidRPr="00715551">
        <w:rPr>
          <w:sz w:val="20"/>
          <w:szCs w:val="20"/>
        </w:rPr>
        <w:t xml:space="preserve"> </w:t>
      </w:r>
      <w:r w:rsidR="00396151" w:rsidRPr="00715551">
        <w:rPr>
          <w:sz w:val="20"/>
          <w:szCs w:val="20"/>
        </w:rPr>
        <w:t>якості</w:t>
      </w:r>
      <w:r w:rsidR="00F82109" w:rsidRPr="00715551">
        <w:rPr>
          <w:sz w:val="20"/>
          <w:szCs w:val="20"/>
        </w:rPr>
        <w:t xml:space="preserve"> </w:t>
      </w:r>
      <w:r w:rsidR="00396151" w:rsidRPr="00715551">
        <w:rPr>
          <w:sz w:val="20"/>
          <w:szCs w:val="20"/>
        </w:rPr>
        <w:t>електричної</w:t>
      </w:r>
      <w:r w:rsidR="00F82109" w:rsidRPr="00715551">
        <w:rPr>
          <w:sz w:val="20"/>
          <w:szCs w:val="20"/>
        </w:rPr>
        <w:t xml:space="preserve"> </w:t>
      </w:r>
      <w:r w:rsidR="00396151" w:rsidRPr="00715551">
        <w:rPr>
          <w:sz w:val="20"/>
          <w:szCs w:val="20"/>
        </w:rPr>
        <w:t>енергії</w:t>
      </w:r>
      <w:r w:rsidR="00F82109" w:rsidRPr="00715551">
        <w:rPr>
          <w:sz w:val="20"/>
          <w:szCs w:val="20"/>
        </w:rPr>
        <w:t xml:space="preserve"> </w:t>
      </w:r>
      <w:r w:rsidR="00396151" w:rsidRPr="00715551">
        <w:rPr>
          <w:sz w:val="20"/>
          <w:szCs w:val="20"/>
        </w:rPr>
        <w:t>з</w:t>
      </w:r>
      <w:r w:rsidR="00F82109" w:rsidRPr="00715551">
        <w:rPr>
          <w:sz w:val="20"/>
          <w:szCs w:val="20"/>
        </w:rPr>
        <w:t xml:space="preserve"> </w:t>
      </w:r>
      <w:r w:rsidR="00396151" w:rsidRPr="00715551">
        <w:rPr>
          <w:sz w:val="20"/>
          <w:szCs w:val="20"/>
        </w:rPr>
        <w:t>вини</w:t>
      </w:r>
      <w:r w:rsidR="00F82109" w:rsidRPr="00715551">
        <w:rPr>
          <w:sz w:val="20"/>
          <w:szCs w:val="20"/>
        </w:rPr>
        <w:t xml:space="preserve"> </w:t>
      </w:r>
      <w:r w:rsidR="00396151" w:rsidRPr="00715551">
        <w:rPr>
          <w:sz w:val="20"/>
          <w:szCs w:val="20"/>
        </w:rPr>
        <w:t>Споживача</w:t>
      </w:r>
      <w:r w:rsidR="00F82109" w:rsidRPr="00715551">
        <w:rPr>
          <w:sz w:val="20"/>
          <w:szCs w:val="20"/>
        </w:rPr>
        <w:t xml:space="preserve"> </w:t>
      </w:r>
      <w:r w:rsidR="00396151" w:rsidRPr="00715551">
        <w:rPr>
          <w:sz w:val="20"/>
          <w:szCs w:val="20"/>
        </w:rPr>
        <w:t>до</w:t>
      </w:r>
      <w:r w:rsidR="00F82109" w:rsidRPr="00715551">
        <w:rPr>
          <w:sz w:val="20"/>
          <w:szCs w:val="20"/>
        </w:rPr>
        <w:t xml:space="preserve"> </w:t>
      </w:r>
      <w:r w:rsidR="00396151" w:rsidRPr="00715551">
        <w:rPr>
          <w:sz w:val="20"/>
          <w:szCs w:val="20"/>
        </w:rPr>
        <w:t>величин,</w:t>
      </w:r>
      <w:r w:rsidR="00F82109" w:rsidRPr="00715551">
        <w:rPr>
          <w:sz w:val="20"/>
          <w:szCs w:val="20"/>
        </w:rPr>
        <w:t xml:space="preserve"> </w:t>
      </w:r>
      <w:r w:rsidR="00396151" w:rsidRPr="00715551">
        <w:rPr>
          <w:sz w:val="20"/>
          <w:szCs w:val="20"/>
        </w:rPr>
        <w:t>які</w:t>
      </w:r>
      <w:r w:rsidR="00F82109" w:rsidRPr="00715551">
        <w:rPr>
          <w:sz w:val="20"/>
          <w:szCs w:val="20"/>
        </w:rPr>
        <w:t xml:space="preserve"> </w:t>
      </w:r>
      <w:r w:rsidR="00396151" w:rsidRPr="00715551">
        <w:rPr>
          <w:sz w:val="20"/>
          <w:szCs w:val="20"/>
        </w:rPr>
        <w:t>порушують</w:t>
      </w:r>
      <w:r w:rsidR="00F82109" w:rsidRPr="00715551">
        <w:rPr>
          <w:sz w:val="20"/>
          <w:szCs w:val="20"/>
        </w:rPr>
        <w:t xml:space="preserve"> </w:t>
      </w:r>
      <w:r w:rsidR="00396151" w:rsidRPr="00715551">
        <w:rPr>
          <w:sz w:val="20"/>
          <w:szCs w:val="20"/>
        </w:rPr>
        <w:t>нормальне</w:t>
      </w:r>
      <w:r w:rsidR="00F82109" w:rsidRPr="00715551">
        <w:rPr>
          <w:sz w:val="20"/>
          <w:szCs w:val="20"/>
        </w:rPr>
        <w:t xml:space="preserve"> </w:t>
      </w:r>
      <w:r w:rsidR="00396151" w:rsidRPr="00715551">
        <w:rPr>
          <w:sz w:val="20"/>
          <w:szCs w:val="20"/>
        </w:rPr>
        <w:t>функціонування</w:t>
      </w:r>
      <w:r w:rsidR="00F82109" w:rsidRPr="00715551">
        <w:rPr>
          <w:sz w:val="20"/>
          <w:szCs w:val="20"/>
        </w:rPr>
        <w:t xml:space="preserve"> </w:t>
      </w:r>
      <w:r w:rsidR="00396151" w:rsidRPr="00715551">
        <w:rPr>
          <w:sz w:val="20"/>
          <w:szCs w:val="20"/>
        </w:rPr>
        <w:t>електроустановок</w:t>
      </w:r>
      <w:r w:rsidR="00F82109" w:rsidRPr="00715551">
        <w:rPr>
          <w:sz w:val="20"/>
          <w:szCs w:val="20"/>
        </w:rPr>
        <w:t xml:space="preserve"> </w:t>
      </w:r>
      <w:r w:rsidR="0098601E">
        <w:rPr>
          <w:sz w:val="20"/>
          <w:szCs w:val="20"/>
        </w:rPr>
        <w:t xml:space="preserve">Оператора системи розподілу </w:t>
      </w:r>
      <w:r w:rsidR="00396151" w:rsidRPr="00715551">
        <w:rPr>
          <w:sz w:val="20"/>
          <w:szCs w:val="20"/>
        </w:rPr>
        <w:t>та</w:t>
      </w:r>
      <w:r w:rsidR="00F82109" w:rsidRPr="00715551">
        <w:rPr>
          <w:sz w:val="20"/>
          <w:szCs w:val="20"/>
        </w:rPr>
        <w:t xml:space="preserve"> </w:t>
      </w:r>
      <w:r w:rsidR="00396151" w:rsidRPr="00715551">
        <w:rPr>
          <w:sz w:val="20"/>
          <w:szCs w:val="20"/>
        </w:rPr>
        <w:t>інших</w:t>
      </w:r>
      <w:r w:rsidR="00F82109" w:rsidRPr="00715551">
        <w:rPr>
          <w:sz w:val="20"/>
          <w:szCs w:val="20"/>
        </w:rPr>
        <w:t xml:space="preserve"> </w:t>
      </w:r>
      <w:r w:rsidR="00396151" w:rsidRPr="00715551">
        <w:rPr>
          <w:sz w:val="20"/>
          <w:szCs w:val="20"/>
        </w:rPr>
        <w:t>споживачів;</w:t>
      </w:r>
    </w:p>
    <w:p w:rsidR="00396151" w:rsidRPr="00715551" w:rsidRDefault="00A66996" w:rsidP="00461E0D">
      <w:pPr>
        <w:ind w:firstLine="142"/>
        <w:jc w:val="both"/>
        <w:rPr>
          <w:sz w:val="20"/>
          <w:szCs w:val="20"/>
        </w:rPr>
      </w:pPr>
      <w:r w:rsidRPr="00715551">
        <w:rPr>
          <w:sz w:val="20"/>
          <w:szCs w:val="20"/>
        </w:rPr>
        <w:t xml:space="preserve">- </w:t>
      </w:r>
      <w:r w:rsidR="00396151" w:rsidRPr="00715551">
        <w:rPr>
          <w:sz w:val="20"/>
          <w:szCs w:val="20"/>
        </w:rPr>
        <w:t>приєднання</w:t>
      </w:r>
      <w:r w:rsidR="00F82109" w:rsidRPr="00715551">
        <w:rPr>
          <w:sz w:val="20"/>
          <w:szCs w:val="20"/>
        </w:rPr>
        <w:t xml:space="preserve"> </w:t>
      </w:r>
      <w:r w:rsidR="00396151" w:rsidRPr="00715551">
        <w:rPr>
          <w:sz w:val="20"/>
          <w:szCs w:val="20"/>
        </w:rPr>
        <w:t>Споживачем</w:t>
      </w:r>
      <w:r w:rsidR="00F82109" w:rsidRPr="00715551">
        <w:rPr>
          <w:sz w:val="20"/>
          <w:szCs w:val="20"/>
        </w:rPr>
        <w:t xml:space="preserve"> </w:t>
      </w:r>
      <w:r w:rsidR="00396151" w:rsidRPr="00715551">
        <w:rPr>
          <w:sz w:val="20"/>
          <w:szCs w:val="20"/>
        </w:rPr>
        <w:t>власних</w:t>
      </w:r>
      <w:r w:rsidR="00F82109" w:rsidRPr="00715551">
        <w:rPr>
          <w:sz w:val="20"/>
          <w:szCs w:val="20"/>
        </w:rPr>
        <w:t xml:space="preserve"> </w:t>
      </w:r>
      <w:r w:rsidR="00396151" w:rsidRPr="00715551">
        <w:rPr>
          <w:sz w:val="20"/>
          <w:szCs w:val="20"/>
        </w:rPr>
        <w:t>струмоприймачів</w:t>
      </w:r>
      <w:r w:rsidR="00F82109" w:rsidRPr="00715551">
        <w:rPr>
          <w:sz w:val="20"/>
          <w:szCs w:val="20"/>
        </w:rPr>
        <w:t xml:space="preserve"> </w:t>
      </w:r>
      <w:r w:rsidR="00396151" w:rsidRPr="00715551">
        <w:rPr>
          <w:sz w:val="20"/>
          <w:szCs w:val="20"/>
        </w:rPr>
        <w:t>або</w:t>
      </w:r>
      <w:r w:rsidR="00F82109" w:rsidRPr="00715551">
        <w:rPr>
          <w:sz w:val="20"/>
          <w:szCs w:val="20"/>
        </w:rPr>
        <w:t xml:space="preserve"> </w:t>
      </w:r>
      <w:r w:rsidR="00396151" w:rsidRPr="00715551">
        <w:rPr>
          <w:sz w:val="20"/>
          <w:szCs w:val="20"/>
        </w:rPr>
        <w:t>струмоприймачів</w:t>
      </w:r>
      <w:r w:rsidR="00F82109" w:rsidRPr="00715551">
        <w:rPr>
          <w:sz w:val="20"/>
          <w:szCs w:val="20"/>
        </w:rPr>
        <w:t xml:space="preserve"> </w:t>
      </w:r>
      <w:r w:rsidR="00396151" w:rsidRPr="00715551">
        <w:rPr>
          <w:sz w:val="20"/>
          <w:szCs w:val="20"/>
        </w:rPr>
        <w:t>третіх</w:t>
      </w:r>
      <w:r w:rsidR="00F82109" w:rsidRPr="00715551">
        <w:rPr>
          <w:sz w:val="20"/>
          <w:szCs w:val="20"/>
        </w:rPr>
        <w:t xml:space="preserve"> </w:t>
      </w:r>
      <w:r w:rsidR="00396151" w:rsidRPr="00715551">
        <w:rPr>
          <w:sz w:val="20"/>
          <w:szCs w:val="20"/>
        </w:rPr>
        <w:t>осіб</w:t>
      </w:r>
      <w:r w:rsidR="00F82109" w:rsidRPr="00715551">
        <w:rPr>
          <w:sz w:val="20"/>
          <w:szCs w:val="20"/>
        </w:rPr>
        <w:t xml:space="preserve"> </w:t>
      </w:r>
      <w:r w:rsidR="00396151" w:rsidRPr="00715551">
        <w:rPr>
          <w:sz w:val="20"/>
          <w:szCs w:val="20"/>
        </w:rPr>
        <w:t>до</w:t>
      </w:r>
      <w:r w:rsidR="00F82109" w:rsidRPr="00715551">
        <w:rPr>
          <w:sz w:val="20"/>
          <w:szCs w:val="20"/>
        </w:rPr>
        <w:t xml:space="preserve"> </w:t>
      </w:r>
      <w:r w:rsidR="00396151" w:rsidRPr="00715551">
        <w:rPr>
          <w:sz w:val="20"/>
          <w:szCs w:val="20"/>
        </w:rPr>
        <w:t>мереж</w:t>
      </w:r>
      <w:r w:rsidR="00F82109" w:rsidRPr="00715551">
        <w:rPr>
          <w:sz w:val="20"/>
          <w:szCs w:val="20"/>
        </w:rPr>
        <w:t xml:space="preserve"> </w:t>
      </w:r>
      <w:r w:rsidR="0098601E">
        <w:rPr>
          <w:sz w:val="20"/>
          <w:szCs w:val="20"/>
        </w:rPr>
        <w:t xml:space="preserve">Оператора системи розподілу </w:t>
      </w:r>
      <w:r w:rsidR="00396151" w:rsidRPr="00715551">
        <w:rPr>
          <w:sz w:val="20"/>
          <w:szCs w:val="20"/>
        </w:rPr>
        <w:t>поза</w:t>
      </w:r>
      <w:r w:rsidR="00F82109" w:rsidRPr="00715551">
        <w:rPr>
          <w:sz w:val="20"/>
          <w:szCs w:val="20"/>
        </w:rPr>
        <w:t xml:space="preserve"> </w:t>
      </w:r>
      <w:r w:rsidR="00396151" w:rsidRPr="00715551">
        <w:rPr>
          <w:sz w:val="20"/>
          <w:szCs w:val="20"/>
        </w:rPr>
        <w:t>розрахунковими</w:t>
      </w:r>
      <w:r w:rsidR="00F82109" w:rsidRPr="00715551">
        <w:rPr>
          <w:sz w:val="20"/>
          <w:szCs w:val="20"/>
        </w:rPr>
        <w:t xml:space="preserve"> </w:t>
      </w:r>
      <w:r w:rsidR="00396151" w:rsidRPr="00715551">
        <w:rPr>
          <w:sz w:val="20"/>
          <w:szCs w:val="20"/>
        </w:rPr>
        <w:t>засобами</w:t>
      </w:r>
      <w:r w:rsidR="00F82109" w:rsidRPr="00715551">
        <w:rPr>
          <w:sz w:val="20"/>
          <w:szCs w:val="20"/>
        </w:rPr>
        <w:t xml:space="preserve"> </w:t>
      </w:r>
      <w:r w:rsidR="00396151" w:rsidRPr="00715551">
        <w:rPr>
          <w:sz w:val="20"/>
          <w:szCs w:val="20"/>
        </w:rPr>
        <w:t>обліку;</w:t>
      </w:r>
    </w:p>
    <w:p w:rsidR="00396151" w:rsidRPr="00715551" w:rsidRDefault="00A66996" w:rsidP="00461E0D">
      <w:pPr>
        <w:ind w:firstLine="142"/>
        <w:jc w:val="both"/>
        <w:rPr>
          <w:sz w:val="20"/>
          <w:szCs w:val="20"/>
        </w:rPr>
      </w:pPr>
      <w:r w:rsidRPr="00715551">
        <w:rPr>
          <w:sz w:val="20"/>
          <w:szCs w:val="20"/>
        </w:rPr>
        <w:t xml:space="preserve">- </w:t>
      </w:r>
      <w:r w:rsidR="00396151" w:rsidRPr="00715551">
        <w:rPr>
          <w:sz w:val="20"/>
          <w:szCs w:val="20"/>
        </w:rPr>
        <w:t>самовільного</w:t>
      </w:r>
      <w:r w:rsidR="00F82109" w:rsidRPr="00715551">
        <w:rPr>
          <w:sz w:val="20"/>
          <w:szCs w:val="20"/>
        </w:rPr>
        <w:t xml:space="preserve"> </w:t>
      </w:r>
      <w:r w:rsidR="00396151" w:rsidRPr="00715551">
        <w:rPr>
          <w:sz w:val="20"/>
          <w:szCs w:val="20"/>
        </w:rPr>
        <w:t>внесення</w:t>
      </w:r>
      <w:r w:rsidR="00F82109" w:rsidRPr="00715551">
        <w:rPr>
          <w:sz w:val="20"/>
          <w:szCs w:val="20"/>
        </w:rPr>
        <w:t xml:space="preserve"> </w:t>
      </w:r>
      <w:r w:rsidR="00396151" w:rsidRPr="00715551">
        <w:rPr>
          <w:sz w:val="20"/>
          <w:szCs w:val="20"/>
        </w:rPr>
        <w:t>змін</w:t>
      </w:r>
      <w:r w:rsidR="00F82109" w:rsidRPr="00715551">
        <w:rPr>
          <w:sz w:val="20"/>
          <w:szCs w:val="20"/>
        </w:rPr>
        <w:t xml:space="preserve"> </w:t>
      </w:r>
      <w:r w:rsidR="00396151" w:rsidRPr="00715551">
        <w:rPr>
          <w:sz w:val="20"/>
          <w:szCs w:val="20"/>
        </w:rPr>
        <w:t>у</w:t>
      </w:r>
      <w:r w:rsidR="00F82109" w:rsidRPr="00715551">
        <w:rPr>
          <w:sz w:val="20"/>
          <w:szCs w:val="20"/>
        </w:rPr>
        <w:t xml:space="preserve"> </w:t>
      </w:r>
      <w:r w:rsidR="00396151" w:rsidRPr="00715551">
        <w:rPr>
          <w:sz w:val="20"/>
          <w:szCs w:val="20"/>
        </w:rPr>
        <w:t>схеми</w:t>
      </w:r>
      <w:r w:rsidR="00F82109" w:rsidRPr="00715551">
        <w:rPr>
          <w:sz w:val="20"/>
          <w:szCs w:val="20"/>
        </w:rPr>
        <w:t xml:space="preserve"> </w:t>
      </w:r>
      <w:r w:rsidR="00396151" w:rsidRPr="00715551">
        <w:rPr>
          <w:sz w:val="20"/>
          <w:szCs w:val="20"/>
        </w:rPr>
        <w:t>вимірювання</w:t>
      </w:r>
      <w:r w:rsidR="00F82109" w:rsidRPr="00715551">
        <w:rPr>
          <w:sz w:val="20"/>
          <w:szCs w:val="20"/>
        </w:rPr>
        <w:t xml:space="preserve"> </w:t>
      </w:r>
      <w:r w:rsidR="00396151" w:rsidRPr="00715551">
        <w:rPr>
          <w:sz w:val="20"/>
          <w:szCs w:val="20"/>
        </w:rPr>
        <w:t>та</w:t>
      </w:r>
      <w:r w:rsidR="00F82109" w:rsidRPr="00715551">
        <w:rPr>
          <w:sz w:val="20"/>
          <w:szCs w:val="20"/>
        </w:rPr>
        <w:t xml:space="preserve"> </w:t>
      </w:r>
      <w:r w:rsidR="00396151" w:rsidRPr="00715551">
        <w:rPr>
          <w:sz w:val="20"/>
          <w:szCs w:val="20"/>
        </w:rPr>
        <w:t>обліку</w:t>
      </w:r>
      <w:r w:rsidR="00F82109" w:rsidRPr="00715551">
        <w:rPr>
          <w:sz w:val="20"/>
          <w:szCs w:val="20"/>
        </w:rPr>
        <w:t xml:space="preserve"> </w:t>
      </w:r>
      <w:r w:rsidR="00396151" w:rsidRPr="00715551">
        <w:rPr>
          <w:sz w:val="20"/>
          <w:szCs w:val="20"/>
        </w:rPr>
        <w:t>електроенергії.</w:t>
      </w:r>
    </w:p>
    <w:p w:rsidR="00396151" w:rsidRPr="00715551" w:rsidRDefault="00396151" w:rsidP="00461E0D">
      <w:pPr>
        <w:ind w:firstLine="142"/>
        <w:jc w:val="both"/>
        <w:rPr>
          <w:sz w:val="20"/>
          <w:szCs w:val="20"/>
        </w:rPr>
      </w:pPr>
      <w:r w:rsidRPr="00715551">
        <w:rPr>
          <w:sz w:val="20"/>
          <w:szCs w:val="20"/>
        </w:rPr>
        <w:t>2)</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повідомленням</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пізніше</w:t>
      </w:r>
      <w:r w:rsidR="00F82109" w:rsidRPr="00715551">
        <w:rPr>
          <w:sz w:val="20"/>
          <w:szCs w:val="20"/>
        </w:rPr>
        <w:t xml:space="preserve"> </w:t>
      </w:r>
      <w:r w:rsidR="0023394E" w:rsidRPr="00715551">
        <w:rPr>
          <w:sz w:val="20"/>
          <w:szCs w:val="20"/>
        </w:rPr>
        <w:t xml:space="preserve">ніж за </w:t>
      </w:r>
      <w:r w:rsidR="0016795A">
        <w:rPr>
          <w:sz w:val="20"/>
          <w:szCs w:val="20"/>
        </w:rPr>
        <w:t>три</w:t>
      </w:r>
      <w:r w:rsidR="0023394E" w:rsidRPr="00715551">
        <w:rPr>
          <w:sz w:val="20"/>
          <w:szCs w:val="20"/>
        </w:rPr>
        <w:t xml:space="preserve"> робочих дні у разі</w:t>
      </w:r>
      <w:r w:rsidRPr="00715551">
        <w:rPr>
          <w:sz w:val="20"/>
          <w:szCs w:val="20"/>
        </w:rPr>
        <w:t>:</w:t>
      </w:r>
    </w:p>
    <w:p w:rsidR="00396151" w:rsidRPr="00715551" w:rsidRDefault="00A66996" w:rsidP="00461E0D">
      <w:pPr>
        <w:ind w:firstLine="142"/>
        <w:jc w:val="both"/>
        <w:rPr>
          <w:sz w:val="20"/>
          <w:szCs w:val="20"/>
        </w:rPr>
      </w:pPr>
      <w:r w:rsidRPr="00715551">
        <w:rPr>
          <w:sz w:val="20"/>
          <w:szCs w:val="20"/>
        </w:rPr>
        <w:t xml:space="preserve">- </w:t>
      </w:r>
      <w:r w:rsidR="00396151" w:rsidRPr="00715551">
        <w:rPr>
          <w:sz w:val="20"/>
          <w:szCs w:val="20"/>
        </w:rPr>
        <w:t>відсутності</w:t>
      </w:r>
      <w:r w:rsidR="00F82109" w:rsidRPr="00715551">
        <w:rPr>
          <w:sz w:val="20"/>
          <w:szCs w:val="20"/>
        </w:rPr>
        <w:t xml:space="preserve"> </w:t>
      </w:r>
      <w:r w:rsidR="00396151" w:rsidRPr="00715551">
        <w:rPr>
          <w:sz w:val="20"/>
          <w:szCs w:val="20"/>
        </w:rPr>
        <w:t>у</w:t>
      </w:r>
      <w:r w:rsidR="00F82109" w:rsidRPr="00715551">
        <w:rPr>
          <w:sz w:val="20"/>
          <w:szCs w:val="20"/>
        </w:rPr>
        <w:t xml:space="preserve"> </w:t>
      </w:r>
      <w:r w:rsidR="00396151" w:rsidRPr="00715551">
        <w:rPr>
          <w:sz w:val="20"/>
          <w:szCs w:val="20"/>
        </w:rPr>
        <w:t>Споживача</w:t>
      </w:r>
      <w:r w:rsidR="00F82109" w:rsidRPr="00715551">
        <w:rPr>
          <w:sz w:val="20"/>
          <w:szCs w:val="20"/>
        </w:rPr>
        <w:t xml:space="preserve"> </w:t>
      </w:r>
      <w:r w:rsidR="00396151" w:rsidRPr="00715551">
        <w:rPr>
          <w:sz w:val="20"/>
          <w:szCs w:val="20"/>
        </w:rPr>
        <w:t>персоналу</w:t>
      </w:r>
      <w:r w:rsidR="00F82109" w:rsidRPr="00715551">
        <w:rPr>
          <w:sz w:val="20"/>
          <w:szCs w:val="20"/>
        </w:rPr>
        <w:t xml:space="preserve"> </w:t>
      </w:r>
      <w:r w:rsidR="00396151" w:rsidRPr="00715551">
        <w:rPr>
          <w:sz w:val="20"/>
          <w:szCs w:val="20"/>
        </w:rPr>
        <w:t>для</w:t>
      </w:r>
      <w:r w:rsidR="00F82109" w:rsidRPr="00715551">
        <w:rPr>
          <w:sz w:val="20"/>
          <w:szCs w:val="20"/>
        </w:rPr>
        <w:t xml:space="preserve"> </w:t>
      </w:r>
      <w:r w:rsidR="00396151" w:rsidRPr="00715551">
        <w:rPr>
          <w:sz w:val="20"/>
          <w:szCs w:val="20"/>
        </w:rPr>
        <w:t>обслуговування</w:t>
      </w:r>
      <w:r w:rsidR="00F82109" w:rsidRPr="00715551">
        <w:rPr>
          <w:sz w:val="20"/>
          <w:szCs w:val="20"/>
        </w:rPr>
        <w:t xml:space="preserve"> </w:t>
      </w:r>
      <w:r w:rsidR="00396151" w:rsidRPr="00715551">
        <w:rPr>
          <w:sz w:val="20"/>
          <w:szCs w:val="20"/>
        </w:rPr>
        <w:t>електроустановок</w:t>
      </w:r>
      <w:r w:rsidR="00F82109" w:rsidRPr="00715551">
        <w:rPr>
          <w:sz w:val="20"/>
          <w:szCs w:val="20"/>
        </w:rPr>
        <w:t xml:space="preserve"> </w:t>
      </w:r>
      <w:r w:rsidR="00396151" w:rsidRPr="00715551">
        <w:rPr>
          <w:sz w:val="20"/>
          <w:szCs w:val="20"/>
        </w:rPr>
        <w:t>або</w:t>
      </w:r>
      <w:r w:rsidR="00F82109" w:rsidRPr="00715551">
        <w:rPr>
          <w:sz w:val="20"/>
          <w:szCs w:val="20"/>
        </w:rPr>
        <w:t xml:space="preserve"> </w:t>
      </w:r>
      <w:r w:rsidR="00396151" w:rsidRPr="00715551">
        <w:rPr>
          <w:sz w:val="20"/>
          <w:szCs w:val="20"/>
        </w:rPr>
        <w:t>договору</w:t>
      </w:r>
      <w:r w:rsidR="00F82109" w:rsidRPr="00715551">
        <w:rPr>
          <w:sz w:val="20"/>
          <w:szCs w:val="20"/>
        </w:rPr>
        <w:t xml:space="preserve"> </w:t>
      </w:r>
      <w:r w:rsidR="00396151" w:rsidRPr="00715551">
        <w:rPr>
          <w:sz w:val="20"/>
          <w:szCs w:val="20"/>
        </w:rPr>
        <w:t>на</w:t>
      </w:r>
      <w:r w:rsidR="00F82109" w:rsidRPr="00715551">
        <w:rPr>
          <w:sz w:val="20"/>
          <w:szCs w:val="20"/>
        </w:rPr>
        <w:t xml:space="preserve"> </w:t>
      </w:r>
      <w:r w:rsidR="00396151" w:rsidRPr="00715551">
        <w:rPr>
          <w:sz w:val="20"/>
          <w:szCs w:val="20"/>
        </w:rPr>
        <w:t>обслуговування</w:t>
      </w:r>
      <w:r w:rsidR="00F82109" w:rsidRPr="00715551">
        <w:rPr>
          <w:sz w:val="20"/>
          <w:szCs w:val="20"/>
        </w:rPr>
        <w:t xml:space="preserve"> </w:t>
      </w:r>
      <w:r w:rsidR="00396151" w:rsidRPr="00715551">
        <w:rPr>
          <w:sz w:val="20"/>
          <w:szCs w:val="20"/>
        </w:rPr>
        <w:t>електроустановок;</w:t>
      </w:r>
    </w:p>
    <w:p w:rsidR="00396151" w:rsidRPr="00715551" w:rsidRDefault="00A66996" w:rsidP="00461E0D">
      <w:pPr>
        <w:ind w:firstLine="142"/>
        <w:jc w:val="both"/>
        <w:rPr>
          <w:sz w:val="20"/>
          <w:szCs w:val="20"/>
        </w:rPr>
      </w:pPr>
      <w:r w:rsidRPr="00715551">
        <w:rPr>
          <w:sz w:val="20"/>
          <w:szCs w:val="20"/>
        </w:rPr>
        <w:t xml:space="preserve">- </w:t>
      </w:r>
      <w:r w:rsidR="00396151" w:rsidRPr="00715551">
        <w:rPr>
          <w:sz w:val="20"/>
          <w:szCs w:val="20"/>
        </w:rPr>
        <w:t>споживання</w:t>
      </w:r>
      <w:r w:rsidR="00F82109" w:rsidRPr="00715551">
        <w:rPr>
          <w:sz w:val="20"/>
          <w:szCs w:val="20"/>
        </w:rPr>
        <w:t xml:space="preserve"> </w:t>
      </w:r>
      <w:r w:rsidR="00396151" w:rsidRPr="00715551">
        <w:rPr>
          <w:sz w:val="20"/>
          <w:szCs w:val="20"/>
        </w:rPr>
        <w:t>електричної</w:t>
      </w:r>
      <w:r w:rsidR="00F82109" w:rsidRPr="00715551">
        <w:rPr>
          <w:sz w:val="20"/>
          <w:szCs w:val="20"/>
        </w:rPr>
        <w:t xml:space="preserve"> </w:t>
      </w:r>
      <w:r w:rsidR="00396151" w:rsidRPr="00715551">
        <w:rPr>
          <w:sz w:val="20"/>
          <w:szCs w:val="20"/>
        </w:rPr>
        <w:t>енергії</w:t>
      </w:r>
      <w:r w:rsidR="00F82109" w:rsidRPr="00715551">
        <w:rPr>
          <w:sz w:val="20"/>
          <w:szCs w:val="20"/>
        </w:rPr>
        <w:t xml:space="preserve"> </w:t>
      </w:r>
      <w:r w:rsidR="00396151" w:rsidRPr="00715551">
        <w:rPr>
          <w:sz w:val="20"/>
          <w:szCs w:val="20"/>
        </w:rPr>
        <w:t>Споживачем</w:t>
      </w:r>
      <w:r w:rsidR="00F82109" w:rsidRPr="00715551">
        <w:rPr>
          <w:sz w:val="20"/>
          <w:szCs w:val="20"/>
        </w:rPr>
        <w:t xml:space="preserve"> </w:t>
      </w:r>
      <w:r w:rsidR="00396151" w:rsidRPr="00715551">
        <w:rPr>
          <w:sz w:val="20"/>
          <w:szCs w:val="20"/>
        </w:rPr>
        <w:t>після</w:t>
      </w:r>
      <w:r w:rsidR="00F82109" w:rsidRPr="00715551">
        <w:rPr>
          <w:sz w:val="20"/>
          <w:szCs w:val="20"/>
        </w:rPr>
        <w:t xml:space="preserve"> </w:t>
      </w:r>
      <w:r w:rsidR="00396151" w:rsidRPr="00715551">
        <w:rPr>
          <w:sz w:val="20"/>
          <w:szCs w:val="20"/>
        </w:rPr>
        <w:t>закінчення</w:t>
      </w:r>
      <w:r w:rsidR="00F82109" w:rsidRPr="00715551">
        <w:rPr>
          <w:sz w:val="20"/>
          <w:szCs w:val="20"/>
        </w:rPr>
        <w:t xml:space="preserve"> </w:t>
      </w:r>
      <w:r w:rsidR="00396151" w:rsidRPr="00715551">
        <w:rPr>
          <w:sz w:val="20"/>
          <w:szCs w:val="20"/>
        </w:rPr>
        <w:t>строку</w:t>
      </w:r>
      <w:r w:rsidR="00F82109" w:rsidRPr="00715551">
        <w:rPr>
          <w:sz w:val="20"/>
          <w:szCs w:val="20"/>
        </w:rPr>
        <w:t xml:space="preserve"> </w:t>
      </w:r>
      <w:r w:rsidR="00396151" w:rsidRPr="00715551">
        <w:rPr>
          <w:sz w:val="20"/>
          <w:szCs w:val="20"/>
        </w:rPr>
        <w:t>дії</w:t>
      </w:r>
      <w:r w:rsidR="00F82109" w:rsidRPr="00715551">
        <w:rPr>
          <w:sz w:val="20"/>
          <w:szCs w:val="20"/>
        </w:rPr>
        <w:t xml:space="preserve"> </w:t>
      </w:r>
      <w:r w:rsidR="00396151" w:rsidRPr="00715551">
        <w:rPr>
          <w:sz w:val="20"/>
          <w:szCs w:val="20"/>
        </w:rPr>
        <w:t>цього</w:t>
      </w:r>
      <w:r w:rsidR="00F82109" w:rsidRPr="00715551">
        <w:rPr>
          <w:sz w:val="20"/>
          <w:szCs w:val="20"/>
        </w:rPr>
        <w:t xml:space="preserve"> </w:t>
      </w:r>
      <w:r w:rsidR="00396151" w:rsidRPr="00715551">
        <w:rPr>
          <w:sz w:val="20"/>
          <w:szCs w:val="20"/>
        </w:rPr>
        <w:t>Договору;</w:t>
      </w:r>
    </w:p>
    <w:p w:rsidR="00396151" w:rsidRPr="00715551" w:rsidRDefault="00A66996" w:rsidP="00461E0D">
      <w:pPr>
        <w:ind w:firstLine="142"/>
        <w:jc w:val="both"/>
        <w:rPr>
          <w:sz w:val="20"/>
          <w:szCs w:val="20"/>
        </w:rPr>
      </w:pPr>
      <w:r w:rsidRPr="00715551">
        <w:rPr>
          <w:sz w:val="20"/>
          <w:szCs w:val="20"/>
        </w:rPr>
        <w:t xml:space="preserve">- </w:t>
      </w:r>
      <w:r w:rsidR="00396151" w:rsidRPr="00715551">
        <w:rPr>
          <w:sz w:val="20"/>
          <w:szCs w:val="20"/>
        </w:rPr>
        <w:t>недопущення</w:t>
      </w:r>
      <w:r w:rsidR="00F82109" w:rsidRPr="00715551">
        <w:rPr>
          <w:sz w:val="20"/>
          <w:szCs w:val="20"/>
        </w:rPr>
        <w:t xml:space="preserve"> </w:t>
      </w:r>
      <w:r w:rsidR="00396151" w:rsidRPr="00715551">
        <w:rPr>
          <w:sz w:val="20"/>
          <w:szCs w:val="20"/>
        </w:rPr>
        <w:t>Споживачем</w:t>
      </w:r>
      <w:r w:rsidR="00F82109" w:rsidRPr="00715551">
        <w:rPr>
          <w:sz w:val="20"/>
          <w:szCs w:val="20"/>
        </w:rPr>
        <w:t xml:space="preserve"> </w:t>
      </w:r>
      <w:r w:rsidR="00396151" w:rsidRPr="00715551">
        <w:rPr>
          <w:sz w:val="20"/>
          <w:szCs w:val="20"/>
        </w:rPr>
        <w:t>посадових</w:t>
      </w:r>
      <w:r w:rsidR="00F82109" w:rsidRPr="00715551">
        <w:rPr>
          <w:sz w:val="20"/>
          <w:szCs w:val="20"/>
        </w:rPr>
        <w:t xml:space="preserve"> </w:t>
      </w:r>
      <w:r w:rsidR="00396151" w:rsidRPr="00715551">
        <w:rPr>
          <w:sz w:val="20"/>
          <w:szCs w:val="20"/>
        </w:rPr>
        <w:t>осіб</w:t>
      </w:r>
      <w:r w:rsidR="00F82109" w:rsidRPr="00715551">
        <w:rPr>
          <w:sz w:val="20"/>
          <w:szCs w:val="20"/>
        </w:rPr>
        <w:t xml:space="preserve"> </w:t>
      </w:r>
      <w:r w:rsidR="00396151" w:rsidRPr="00715551">
        <w:rPr>
          <w:sz w:val="20"/>
          <w:szCs w:val="20"/>
        </w:rPr>
        <w:t>органів,</w:t>
      </w:r>
      <w:r w:rsidR="00F82109" w:rsidRPr="00715551">
        <w:rPr>
          <w:sz w:val="20"/>
          <w:szCs w:val="20"/>
        </w:rPr>
        <w:t xml:space="preserve"> </w:t>
      </w:r>
      <w:r w:rsidR="00396151" w:rsidRPr="00715551">
        <w:rPr>
          <w:sz w:val="20"/>
          <w:szCs w:val="20"/>
        </w:rPr>
        <w:t>на</w:t>
      </w:r>
      <w:r w:rsidR="00F82109" w:rsidRPr="00715551">
        <w:rPr>
          <w:sz w:val="20"/>
          <w:szCs w:val="20"/>
        </w:rPr>
        <w:t xml:space="preserve"> </w:t>
      </w:r>
      <w:r w:rsidR="00396151" w:rsidRPr="00715551">
        <w:rPr>
          <w:sz w:val="20"/>
          <w:szCs w:val="20"/>
        </w:rPr>
        <w:t>яких</w:t>
      </w:r>
      <w:r w:rsidR="00F82109" w:rsidRPr="00715551">
        <w:rPr>
          <w:sz w:val="20"/>
          <w:szCs w:val="20"/>
        </w:rPr>
        <w:t xml:space="preserve"> </w:t>
      </w:r>
      <w:r w:rsidR="00396151" w:rsidRPr="00715551">
        <w:rPr>
          <w:sz w:val="20"/>
          <w:szCs w:val="20"/>
        </w:rPr>
        <w:t>покладено</w:t>
      </w:r>
      <w:r w:rsidR="00F82109" w:rsidRPr="00715551">
        <w:rPr>
          <w:sz w:val="20"/>
          <w:szCs w:val="20"/>
        </w:rPr>
        <w:t xml:space="preserve"> </w:t>
      </w:r>
      <w:r w:rsidR="00396151" w:rsidRPr="00715551">
        <w:rPr>
          <w:sz w:val="20"/>
          <w:szCs w:val="20"/>
        </w:rPr>
        <w:t>відповідні</w:t>
      </w:r>
      <w:r w:rsidR="00F82109" w:rsidRPr="00715551">
        <w:rPr>
          <w:sz w:val="20"/>
          <w:szCs w:val="20"/>
        </w:rPr>
        <w:t xml:space="preserve"> </w:t>
      </w:r>
      <w:r w:rsidR="00396151" w:rsidRPr="00715551">
        <w:rPr>
          <w:sz w:val="20"/>
          <w:szCs w:val="20"/>
        </w:rPr>
        <w:t>обов'язки</w:t>
      </w:r>
      <w:r w:rsidR="00F82109" w:rsidRPr="00715551">
        <w:rPr>
          <w:sz w:val="20"/>
          <w:szCs w:val="20"/>
        </w:rPr>
        <w:t xml:space="preserve"> </w:t>
      </w:r>
      <w:r w:rsidR="00396151" w:rsidRPr="00715551">
        <w:rPr>
          <w:sz w:val="20"/>
          <w:szCs w:val="20"/>
        </w:rPr>
        <w:t>згідно</w:t>
      </w:r>
      <w:r w:rsidR="00F82109" w:rsidRPr="00715551">
        <w:rPr>
          <w:sz w:val="20"/>
          <w:szCs w:val="20"/>
        </w:rPr>
        <w:t xml:space="preserve"> </w:t>
      </w:r>
      <w:r w:rsidR="00396151" w:rsidRPr="00715551">
        <w:rPr>
          <w:sz w:val="20"/>
          <w:szCs w:val="20"/>
        </w:rPr>
        <w:t>з</w:t>
      </w:r>
      <w:r w:rsidR="00F82109" w:rsidRPr="00715551">
        <w:rPr>
          <w:sz w:val="20"/>
          <w:szCs w:val="20"/>
        </w:rPr>
        <w:t xml:space="preserve"> </w:t>
      </w:r>
      <w:r w:rsidR="00396151" w:rsidRPr="00715551">
        <w:rPr>
          <w:sz w:val="20"/>
          <w:szCs w:val="20"/>
        </w:rPr>
        <w:t>чинним</w:t>
      </w:r>
      <w:r w:rsidR="00F82109" w:rsidRPr="00715551">
        <w:rPr>
          <w:sz w:val="20"/>
          <w:szCs w:val="20"/>
        </w:rPr>
        <w:t xml:space="preserve"> </w:t>
      </w:r>
      <w:r w:rsidR="00396151" w:rsidRPr="00715551">
        <w:rPr>
          <w:sz w:val="20"/>
          <w:szCs w:val="20"/>
        </w:rPr>
        <w:t>законодавством,</w:t>
      </w:r>
      <w:r w:rsidR="00F82109" w:rsidRPr="00715551">
        <w:rPr>
          <w:sz w:val="20"/>
          <w:szCs w:val="20"/>
        </w:rPr>
        <w:t xml:space="preserve"> </w:t>
      </w:r>
      <w:r w:rsidR="00396151" w:rsidRPr="00715551">
        <w:rPr>
          <w:sz w:val="20"/>
          <w:szCs w:val="20"/>
        </w:rPr>
        <w:t>до</w:t>
      </w:r>
      <w:r w:rsidR="00F82109" w:rsidRPr="00715551">
        <w:rPr>
          <w:sz w:val="20"/>
          <w:szCs w:val="20"/>
        </w:rPr>
        <w:t xml:space="preserve"> </w:t>
      </w:r>
      <w:r w:rsidR="00396151" w:rsidRPr="00715551">
        <w:rPr>
          <w:sz w:val="20"/>
          <w:szCs w:val="20"/>
        </w:rPr>
        <w:t>власних</w:t>
      </w:r>
      <w:r w:rsidR="00F82109" w:rsidRPr="00715551">
        <w:rPr>
          <w:sz w:val="20"/>
          <w:szCs w:val="20"/>
        </w:rPr>
        <w:t xml:space="preserve"> </w:t>
      </w:r>
      <w:r w:rsidR="00396151" w:rsidRPr="00715551">
        <w:rPr>
          <w:sz w:val="20"/>
          <w:szCs w:val="20"/>
        </w:rPr>
        <w:t>електроустановок</w:t>
      </w:r>
      <w:r w:rsidR="00F82109" w:rsidRPr="00715551">
        <w:rPr>
          <w:sz w:val="20"/>
          <w:szCs w:val="20"/>
        </w:rPr>
        <w:t xml:space="preserve"> </w:t>
      </w:r>
      <w:r w:rsidR="00396151" w:rsidRPr="00715551">
        <w:rPr>
          <w:sz w:val="20"/>
          <w:szCs w:val="20"/>
        </w:rPr>
        <w:t>або</w:t>
      </w:r>
      <w:r w:rsidR="00F82109" w:rsidRPr="00715551">
        <w:rPr>
          <w:sz w:val="20"/>
          <w:szCs w:val="20"/>
        </w:rPr>
        <w:t xml:space="preserve"> </w:t>
      </w:r>
      <w:r w:rsidR="00396151" w:rsidRPr="00715551">
        <w:rPr>
          <w:sz w:val="20"/>
          <w:szCs w:val="20"/>
        </w:rPr>
        <w:t>розрахункових</w:t>
      </w:r>
      <w:r w:rsidR="00F82109" w:rsidRPr="00715551">
        <w:rPr>
          <w:sz w:val="20"/>
          <w:szCs w:val="20"/>
        </w:rPr>
        <w:t xml:space="preserve"> </w:t>
      </w:r>
      <w:r w:rsidR="00396151" w:rsidRPr="00715551">
        <w:rPr>
          <w:sz w:val="20"/>
          <w:szCs w:val="20"/>
        </w:rPr>
        <w:t>засобів</w:t>
      </w:r>
      <w:r w:rsidR="00F82109" w:rsidRPr="00715551">
        <w:rPr>
          <w:sz w:val="20"/>
          <w:szCs w:val="20"/>
        </w:rPr>
        <w:t xml:space="preserve"> </w:t>
      </w:r>
      <w:r w:rsidR="00396151" w:rsidRPr="00715551">
        <w:rPr>
          <w:sz w:val="20"/>
          <w:szCs w:val="20"/>
        </w:rPr>
        <w:t>обліку</w:t>
      </w:r>
      <w:r w:rsidR="00F82109" w:rsidRPr="00715551">
        <w:rPr>
          <w:sz w:val="20"/>
          <w:szCs w:val="20"/>
        </w:rPr>
        <w:t xml:space="preserve"> </w:t>
      </w:r>
      <w:r w:rsidR="00396151" w:rsidRPr="00715551">
        <w:rPr>
          <w:sz w:val="20"/>
          <w:szCs w:val="20"/>
        </w:rPr>
        <w:t>електроенергії;</w:t>
      </w:r>
      <w:r w:rsidR="009E1821" w:rsidRPr="00715551">
        <w:rPr>
          <w:sz w:val="20"/>
          <w:szCs w:val="20"/>
        </w:rPr>
        <w:t xml:space="preserve">  </w:t>
      </w:r>
    </w:p>
    <w:p w:rsidR="009E1821" w:rsidRPr="00715551" w:rsidRDefault="009E1821" w:rsidP="00461E0D">
      <w:pPr>
        <w:ind w:firstLine="142"/>
        <w:jc w:val="both"/>
        <w:rPr>
          <w:sz w:val="20"/>
          <w:szCs w:val="20"/>
        </w:rPr>
      </w:pPr>
    </w:p>
    <w:p w:rsidR="00396151" w:rsidRPr="00715551" w:rsidRDefault="00A66996" w:rsidP="00461E0D">
      <w:pPr>
        <w:ind w:firstLine="142"/>
        <w:jc w:val="both"/>
        <w:rPr>
          <w:sz w:val="20"/>
          <w:szCs w:val="20"/>
        </w:rPr>
      </w:pPr>
      <w:r w:rsidRPr="00715551">
        <w:rPr>
          <w:sz w:val="20"/>
          <w:szCs w:val="20"/>
        </w:rPr>
        <w:t xml:space="preserve">- </w:t>
      </w:r>
      <w:r w:rsidR="00396151" w:rsidRPr="00715551">
        <w:rPr>
          <w:sz w:val="20"/>
          <w:szCs w:val="20"/>
        </w:rPr>
        <w:t>несплати</w:t>
      </w:r>
      <w:r w:rsidR="00F82109" w:rsidRPr="00715551">
        <w:rPr>
          <w:sz w:val="20"/>
          <w:szCs w:val="20"/>
        </w:rPr>
        <w:t xml:space="preserve"> </w:t>
      </w:r>
      <w:r w:rsidR="00396151" w:rsidRPr="00715551">
        <w:rPr>
          <w:sz w:val="20"/>
          <w:szCs w:val="20"/>
        </w:rPr>
        <w:t>Споживачем</w:t>
      </w:r>
      <w:r w:rsidR="00F82109" w:rsidRPr="00715551">
        <w:rPr>
          <w:sz w:val="20"/>
          <w:szCs w:val="20"/>
        </w:rPr>
        <w:t xml:space="preserve"> </w:t>
      </w:r>
      <w:r w:rsidR="00396151" w:rsidRPr="00715551">
        <w:rPr>
          <w:sz w:val="20"/>
          <w:szCs w:val="20"/>
        </w:rPr>
        <w:t>відповідних</w:t>
      </w:r>
      <w:r w:rsidR="00F82109" w:rsidRPr="00715551">
        <w:rPr>
          <w:sz w:val="20"/>
          <w:szCs w:val="20"/>
        </w:rPr>
        <w:t xml:space="preserve"> </w:t>
      </w:r>
      <w:r w:rsidR="00396151" w:rsidRPr="00715551">
        <w:rPr>
          <w:sz w:val="20"/>
          <w:szCs w:val="20"/>
        </w:rPr>
        <w:t>платежів</w:t>
      </w:r>
      <w:r w:rsidR="00F82109" w:rsidRPr="00715551">
        <w:rPr>
          <w:sz w:val="20"/>
          <w:szCs w:val="20"/>
        </w:rPr>
        <w:t xml:space="preserve"> </w:t>
      </w:r>
      <w:r w:rsidR="00396151" w:rsidRPr="00715551">
        <w:rPr>
          <w:sz w:val="20"/>
          <w:szCs w:val="20"/>
        </w:rPr>
        <w:t>у</w:t>
      </w:r>
      <w:r w:rsidR="00F82109" w:rsidRPr="00715551">
        <w:rPr>
          <w:sz w:val="20"/>
          <w:szCs w:val="20"/>
        </w:rPr>
        <w:t xml:space="preserve"> </w:t>
      </w:r>
      <w:r w:rsidR="00396151" w:rsidRPr="00715551">
        <w:rPr>
          <w:sz w:val="20"/>
          <w:szCs w:val="20"/>
        </w:rPr>
        <w:t>терміни,</w:t>
      </w:r>
      <w:r w:rsidR="00F82109" w:rsidRPr="00715551">
        <w:rPr>
          <w:sz w:val="20"/>
          <w:szCs w:val="20"/>
        </w:rPr>
        <w:t xml:space="preserve"> </w:t>
      </w:r>
      <w:r w:rsidR="00396151" w:rsidRPr="00715551">
        <w:rPr>
          <w:sz w:val="20"/>
          <w:szCs w:val="20"/>
        </w:rPr>
        <w:t>встановлені</w:t>
      </w:r>
      <w:r w:rsidR="00F82109" w:rsidRPr="00715551">
        <w:rPr>
          <w:sz w:val="20"/>
          <w:szCs w:val="20"/>
        </w:rPr>
        <w:t xml:space="preserve"> </w:t>
      </w:r>
      <w:r w:rsidR="00396151" w:rsidRPr="004C2C79">
        <w:rPr>
          <w:i/>
          <w:sz w:val="20"/>
          <w:szCs w:val="20"/>
        </w:rPr>
        <w:t>додатком</w:t>
      </w:r>
      <w:r w:rsidR="00F82109" w:rsidRPr="004C2C79">
        <w:rPr>
          <w:i/>
          <w:sz w:val="20"/>
          <w:szCs w:val="20"/>
        </w:rPr>
        <w:t xml:space="preserve"> </w:t>
      </w:r>
      <w:r w:rsidR="00396151" w:rsidRPr="004C2C79">
        <w:rPr>
          <w:i/>
          <w:sz w:val="20"/>
          <w:szCs w:val="20"/>
        </w:rPr>
        <w:t>4</w:t>
      </w:r>
      <w:r w:rsidR="00F82109" w:rsidRPr="00715551">
        <w:rPr>
          <w:sz w:val="20"/>
          <w:szCs w:val="20"/>
        </w:rPr>
        <w:t xml:space="preserve"> </w:t>
      </w:r>
      <w:r w:rsidR="00EA6B02" w:rsidRPr="004C2C79">
        <w:rPr>
          <w:sz w:val="20"/>
          <w:szCs w:val="20"/>
        </w:rPr>
        <w:t>"</w:t>
      </w:r>
      <w:r w:rsidR="00396151" w:rsidRPr="004C2C79">
        <w:rPr>
          <w:sz w:val="20"/>
          <w:szCs w:val="20"/>
        </w:rPr>
        <w:t>Порядок</w:t>
      </w:r>
      <w:r w:rsidR="00F82109" w:rsidRPr="004C2C79">
        <w:rPr>
          <w:sz w:val="20"/>
          <w:szCs w:val="20"/>
        </w:rPr>
        <w:t xml:space="preserve"> </w:t>
      </w:r>
      <w:r w:rsidR="00396151" w:rsidRPr="004C2C79">
        <w:rPr>
          <w:sz w:val="20"/>
          <w:szCs w:val="20"/>
        </w:rPr>
        <w:t>розрахунків</w:t>
      </w:r>
      <w:r w:rsidR="00EA6B02" w:rsidRPr="004C2C79">
        <w:rPr>
          <w:sz w:val="20"/>
          <w:szCs w:val="20"/>
        </w:rPr>
        <w:t>"</w:t>
      </w:r>
      <w:r w:rsidR="00F82109" w:rsidRPr="004C2C79">
        <w:rPr>
          <w:sz w:val="20"/>
          <w:szCs w:val="20"/>
        </w:rPr>
        <w:t xml:space="preserve"> </w:t>
      </w:r>
      <w:r w:rsidR="00396151" w:rsidRPr="004C2C79">
        <w:rPr>
          <w:sz w:val="20"/>
          <w:szCs w:val="20"/>
        </w:rPr>
        <w:t>до</w:t>
      </w:r>
      <w:r w:rsidR="00F82109" w:rsidRPr="00715551">
        <w:rPr>
          <w:sz w:val="20"/>
          <w:szCs w:val="20"/>
        </w:rPr>
        <w:t xml:space="preserve"> </w:t>
      </w:r>
      <w:r w:rsidR="00396151" w:rsidRPr="00715551">
        <w:rPr>
          <w:sz w:val="20"/>
          <w:szCs w:val="20"/>
        </w:rPr>
        <w:t>цього</w:t>
      </w:r>
      <w:r w:rsidR="00F82109" w:rsidRPr="00715551">
        <w:rPr>
          <w:sz w:val="20"/>
          <w:szCs w:val="20"/>
        </w:rPr>
        <w:t xml:space="preserve"> </w:t>
      </w:r>
      <w:r w:rsidR="00396151" w:rsidRPr="00715551">
        <w:rPr>
          <w:sz w:val="20"/>
          <w:szCs w:val="20"/>
        </w:rPr>
        <w:t>договору;</w:t>
      </w:r>
    </w:p>
    <w:p w:rsidR="00396151" w:rsidRPr="00715551" w:rsidRDefault="00396151" w:rsidP="00461E0D">
      <w:pPr>
        <w:ind w:firstLine="142"/>
        <w:jc w:val="both"/>
        <w:rPr>
          <w:sz w:val="20"/>
          <w:szCs w:val="20"/>
        </w:rPr>
      </w:pPr>
      <w:r w:rsidRPr="00715551">
        <w:rPr>
          <w:sz w:val="20"/>
          <w:szCs w:val="20"/>
        </w:rPr>
        <w:t>3)</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разі</w:t>
      </w:r>
      <w:r w:rsidR="00F82109" w:rsidRPr="00715551">
        <w:rPr>
          <w:sz w:val="20"/>
          <w:szCs w:val="20"/>
        </w:rPr>
        <w:t xml:space="preserve"> </w:t>
      </w:r>
      <w:r w:rsidRPr="00715551">
        <w:rPr>
          <w:sz w:val="20"/>
          <w:szCs w:val="20"/>
        </w:rPr>
        <w:t>незадовільного</w:t>
      </w:r>
      <w:r w:rsidR="00F82109" w:rsidRPr="00715551">
        <w:rPr>
          <w:sz w:val="20"/>
          <w:szCs w:val="20"/>
        </w:rPr>
        <w:t xml:space="preserve"> </w:t>
      </w:r>
      <w:r w:rsidRPr="00715551">
        <w:rPr>
          <w:sz w:val="20"/>
          <w:szCs w:val="20"/>
        </w:rPr>
        <w:t>стану</w:t>
      </w:r>
      <w:r w:rsidR="00F82109" w:rsidRPr="00715551">
        <w:rPr>
          <w:sz w:val="20"/>
          <w:szCs w:val="20"/>
        </w:rPr>
        <w:t xml:space="preserve"> </w:t>
      </w:r>
      <w:r w:rsidRPr="00715551">
        <w:rPr>
          <w:sz w:val="20"/>
          <w:szCs w:val="20"/>
        </w:rPr>
        <w:t>електроустановок</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що</w:t>
      </w:r>
      <w:r w:rsidR="00F82109" w:rsidRPr="00715551">
        <w:rPr>
          <w:sz w:val="20"/>
          <w:szCs w:val="20"/>
        </w:rPr>
        <w:t xml:space="preserve"> </w:t>
      </w:r>
      <w:r w:rsidRPr="00715551">
        <w:rPr>
          <w:sz w:val="20"/>
          <w:szCs w:val="20"/>
        </w:rPr>
        <w:t>загрожує</w:t>
      </w:r>
      <w:r w:rsidR="00F82109" w:rsidRPr="00715551">
        <w:rPr>
          <w:sz w:val="20"/>
          <w:szCs w:val="20"/>
        </w:rPr>
        <w:t xml:space="preserve"> </w:t>
      </w:r>
      <w:r w:rsidRPr="00715551">
        <w:rPr>
          <w:sz w:val="20"/>
          <w:szCs w:val="20"/>
        </w:rPr>
        <w:t>аварією,</w:t>
      </w:r>
      <w:r w:rsidR="00F82109" w:rsidRPr="00715551">
        <w:rPr>
          <w:sz w:val="20"/>
          <w:szCs w:val="20"/>
        </w:rPr>
        <w:t xml:space="preserve"> </w:t>
      </w:r>
      <w:r w:rsidRPr="00715551">
        <w:rPr>
          <w:sz w:val="20"/>
          <w:szCs w:val="20"/>
        </w:rPr>
        <w:t>пожежею,</w:t>
      </w:r>
      <w:r w:rsidR="00F82109" w:rsidRPr="00715551">
        <w:rPr>
          <w:sz w:val="20"/>
          <w:szCs w:val="20"/>
        </w:rPr>
        <w:t xml:space="preserve"> </w:t>
      </w:r>
      <w:r w:rsidRPr="00715551">
        <w:rPr>
          <w:sz w:val="20"/>
          <w:szCs w:val="20"/>
        </w:rPr>
        <w:t>створює</w:t>
      </w:r>
      <w:r w:rsidR="00F82109" w:rsidRPr="00715551">
        <w:rPr>
          <w:sz w:val="20"/>
          <w:szCs w:val="20"/>
        </w:rPr>
        <w:t xml:space="preserve"> </w:t>
      </w:r>
      <w:r w:rsidRPr="00715551">
        <w:rPr>
          <w:sz w:val="20"/>
          <w:szCs w:val="20"/>
        </w:rPr>
        <w:t>загрозу</w:t>
      </w:r>
      <w:r w:rsidR="00F82109" w:rsidRPr="00715551">
        <w:rPr>
          <w:sz w:val="20"/>
          <w:szCs w:val="20"/>
        </w:rPr>
        <w:t xml:space="preserve"> </w:t>
      </w:r>
      <w:r w:rsidRPr="00715551">
        <w:rPr>
          <w:sz w:val="20"/>
          <w:szCs w:val="20"/>
        </w:rPr>
        <w:t>життю,</w:t>
      </w:r>
      <w:r w:rsidR="00F82109" w:rsidRPr="00715551">
        <w:rPr>
          <w:sz w:val="20"/>
          <w:szCs w:val="20"/>
        </w:rPr>
        <w:t xml:space="preserve"> </w:t>
      </w:r>
      <w:r w:rsidRPr="00715551">
        <w:rPr>
          <w:sz w:val="20"/>
          <w:szCs w:val="20"/>
        </w:rPr>
        <w:t>а</w:t>
      </w:r>
      <w:r w:rsidR="00F82109" w:rsidRPr="00715551">
        <w:rPr>
          <w:sz w:val="20"/>
          <w:szCs w:val="20"/>
        </w:rPr>
        <w:t xml:space="preserve"> </w:t>
      </w:r>
      <w:r w:rsidRPr="00715551">
        <w:rPr>
          <w:sz w:val="20"/>
          <w:szCs w:val="20"/>
        </w:rPr>
        <w:t>також</w:t>
      </w:r>
      <w:r w:rsidR="00F82109" w:rsidRPr="00715551">
        <w:rPr>
          <w:sz w:val="20"/>
          <w:szCs w:val="20"/>
        </w:rPr>
        <w:t xml:space="preserve"> </w:t>
      </w:r>
      <w:r w:rsidRPr="00715551">
        <w:rPr>
          <w:sz w:val="20"/>
          <w:szCs w:val="20"/>
        </w:rPr>
        <w:t>при</w:t>
      </w:r>
      <w:r w:rsidR="00F82109" w:rsidRPr="00715551">
        <w:rPr>
          <w:sz w:val="20"/>
          <w:szCs w:val="20"/>
        </w:rPr>
        <w:t xml:space="preserve"> </w:t>
      </w:r>
      <w:r w:rsidRPr="00715551">
        <w:rPr>
          <w:sz w:val="20"/>
          <w:szCs w:val="20"/>
        </w:rPr>
        <w:t>невиконанні</w:t>
      </w:r>
      <w:r w:rsidR="00F82109" w:rsidRPr="00715551">
        <w:rPr>
          <w:sz w:val="20"/>
          <w:szCs w:val="20"/>
        </w:rPr>
        <w:t xml:space="preserve"> </w:t>
      </w:r>
      <w:r w:rsidRPr="00715551">
        <w:rPr>
          <w:sz w:val="20"/>
          <w:szCs w:val="20"/>
        </w:rPr>
        <w:t>вимог</w:t>
      </w:r>
      <w:r w:rsidR="00F82109" w:rsidRPr="00715551">
        <w:rPr>
          <w:sz w:val="20"/>
          <w:szCs w:val="20"/>
        </w:rPr>
        <w:t xml:space="preserve"> </w:t>
      </w:r>
      <w:r w:rsidRPr="00715551">
        <w:rPr>
          <w:sz w:val="20"/>
          <w:szCs w:val="20"/>
        </w:rPr>
        <w:t>щодо</w:t>
      </w:r>
      <w:r w:rsidR="00F82109" w:rsidRPr="00715551">
        <w:rPr>
          <w:sz w:val="20"/>
          <w:szCs w:val="20"/>
        </w:rPr>
        <w:t xml:space="preserve"> </w:t>
      </w:r>
      <w:r w:rsidRPr="00715551">
        <w:rPr>
          <w:sz w:val="20"/>
          <w:szCs w:val="20"/>
        </w:rPr>
        <w:t>усунення</w:t>
      </w:r>
      <w:r w:rsidR="00F82109" w:rsidRPr="00715551">
        <w:rPr>
          <w:sz w:val="20"/>
          <w:szCs w:val="20"/>
        </w:rPr>
        <w:t xml:space="preserve"> </w:t>
      </w:r>
      <w:r w:rsidRPr="00715551">
        <w:rPr>
          <w:sz w:val="20"/>
          <w:szCs w:val="20"/>
        </w:rPr>
        <w:t>недоліків</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електроустановках</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004C2C79">
        <w:rPr>
          <w:sz w:val="20"/>
          <w:szCs w:val="20"/>
        </w:rPr>
        <w:t>–</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приписом</w:t>
      </w:r>
      <w:r w:rsidR="00F82109" w:rsidRPr="00715551">
        <w:rPr>
          <w:sz w:val="20"/>
          <w:szCs w:val="20"/>
        </w:rPr>
        <w:t xml:space="preserve"> </w:t>
      </w:r>
      <w:r w:rsidRPr="00715551">
        <w:rPr>
          <w:sz w:val="20"/>
          <w:szCs w:val="20"/>
        </w:rPr>
        <w:t>представників</w:t>
      </w:r>
      <w:r w:rsidR="00F82109" w:rsidRPr="00715551">
        <w:rPr>
          <w:sz w:val="20"/>
          <w:szCs w:val="20"/>
        </w:rPr>
        <w:t xml:space="preserve"> </w:t>
      </w:r>
      <w:r w:rsidRPr="00715551">
        <w:rPr>
          <w:sz w:val="20"/>
          <w:szCs w:val="20"/>
        </w:rPr>
        <w:t>державних</w:t>
      </w:r>
      <w:r w:rsidR="00F82109" w:rsidRPr="00715551">
        <w:rPr>
          <w:sz w:val="20"/>
          <w:szCs w:val="20"/>
        </w:rPr>
        <w:t xml:space="preserve"> </w:t>
      </w:r>
      <w:r w:rsidRPr="00715551">
        <w:rPr>
          <w:sz w:val="20"/>
          <w:szCs w:val="20"/>
        </w:rPr>
        <w:t>органів,</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які</w:t>
      </w:r>
      <w:r w:rsidR="00F82109" w:rsidRPr="00715551">
        <w:rPr>
          <w:sz w:val="20"/>
          <w:szCs w:val="20"/>
        </w:rPr>
        <w:t xml:space="preserve"> </w:t>
      </w:r>
      <w:r w:rsidRPr="00715551">
        <w:rPr>
          <w:sz w:val="20"/>
          <w:szCs w:val="20"/>
        </w:rPr>
        <w:t>покладені</w:t>
      </w:r>
      <w:r w:rsidR="00F82109" w:rsidRPr="00715551">
        <w:rPr>
          <w:sz w:val="20"/>
          <w:szCs w:val="20"/>
        </w:rPr>
        <w:t xml:space="preserve"> </w:t>
      </w:r>
      <w:r w:rsidRPr="00715551">
        <w:rPr>
          <w:sz w:val="20"/>
          <w:szCs w:val="20"/>
        </w:rPr>
        <w:t>відповідні</w:t>
      </w:r>
      <w:r w:rsidR="00F82109" w:rsidRPr="00715551">
        <w:rPr>
          <w:sz w:val="20"/>
          <w:szCs w:val="20"/>
        </w:rPr>
        <w:t xml:space="preserve"> </w:t>
      </w:r>
      <w:r w:rsidRPr="00715551">
        <w:rPr>
          <w:sz w:val="20"/>
          <w:szCs w:val="20"/>
        </w:rPr>
        <w:t>обов'язки</w:t>
      </w:r>
      <w:r w:rsidR="00F82109" w:rsidRPr="00715551">
        <w:rPr>
          <w:sz w:val="20"/>
          <w:szCs w:val="20"/>
        </w:rPr>
        <w:t xml:space="preserve"> </w:t>
      </w:r>
      <w:r w:rsidRPr="00715551">
        <w:rPr>
          <w:sz w:val="20"/>
          <w:szCs w:val="20"/>
        </w:rPr>
        <w:t>згідно</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чинним</w:t>
      </w:r>
      <w:r w:rsidR="00F82109" w:rsidRPr="00715551">
        <w:rPr>
          <w:sz w:val="20"/>
          <w:szCs w:val="20"/>
        </w:rPr>
        <w:t xml:space="preserve"> </w:t>
      </w:r>
      <w:r w:rsidRPr="00715551">
        <w:rPr>
          <w:sz w:val="20"/>
          <w:szCs w:val="20"/>
        </w:rPr>
        <w:t>законодавством;</w:t>
      </w:r>
    </w:p>
    <w:p w:rsidR="00396151" w:rsidRPr="00715551" w:rsidRDefault="00396151" w:rsidP="00461E0D">
      <w:pPr>
        <w:ind w:firstLine="142"/>
        <w:jc w:val="both"/>
        <w:rPr>
          <w:sz w:val="20"/>
          <w:szCs w:val="20"/>
        </w:rPr>
      </w:pPr>
      <w:r w:rsidRPr="00715551">
        <w:rPr>
          <w:sz w:val="20"/>
          <w:szCs w:val="20"/>
        </w:rPr>
        <w:t>4)</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разі</w:t>
      </w:r>
      <w:r w:rsidR="00F82109" w:rsidRPr="00715551">
        <w:rPr>
          <w:sz w:val="20"/>
          <w:szCs w:val="20"/>
        </w:rPr>
        <w:t xml:space="preserve"> </w:t>
      </w:r>
      <w:r w:rsidRPr="00715551">
        <w:rPr>
          <w:sz w:val="20"/>
          <w:szCs w:val="20"/>
        </w:rPr>
        <w:t>введення</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установленому</w:t>
      </w:r>
      <w:r w:rsidR="00F82109" w:rsidRPr="00715551">
        <w:rPr>
          <w:sz w:val="20"/>
          <w:szCs w:val="20"/>
        </w:rPr>
        <w:t xml:space="preserve"> </w:t>
      </w:r>
      <w:r w:rsidRPr="00715551">
        <w:rPr>
          <w:sz w:val="20"/>
          <w:szCs w:val="20"/>
        </w:rPr>
        <w:t>порядку</w:t>
      </w:r>
      <w:r w:rsidR="00F82109" w:rsidRPr="00715551">
        <w:rPr>
          <w:sz w:val="20"/>
          <w:szCs w:val="20"/>
        </w:rPr>
        <w:t xml:space="preserve"> </w:t>
      </w:r>
      <w:r w:rsidRPr="00715551">
        <w:rPr>
          <w:sz w:val="20"/>
          <w:szCs w:val="20"/>
        </w:rPr>
        <w:t>графіків</w:t>
      </w:r>
      <w:r w:rsidR="00F82109" w:rsidRPr="00715551">
        <w:rPr>
          <w:sz w:val="20"/>
          <w:szCs w:val="20"/>
        </w:rPr>
        <w:t xml:space="preserve"> </w:t>
      </w:r>
      <w:r w:rsidRPr="00715551">
        <w:rPr>
          <w:sz w:val="20"/>
          <w:szCs w:val="20"/>
        </w:rPr>
        <w:t>обмежень</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відключень</w:t>
      </w:r>
      <w:r w:rsidR="00F82109" w:rsidRPr="00715551">
        <w:rPr>
          <w:sz w:val="20"/>
          <w:szCs w:val="20"/>
        </w:rPr>
        <w:t xml:space="preserve"> </w:t>
      </w:r>
      <w:r w:rsidRPr="00715551">
        <w:rPr>
          <w:sz w:val="20"/>
          <w:szCs w:val="20"/>
        </w:rPr>
        <w:t>унаслідок</w:t>
      </w:r>
      <w:r w:rsidR="00F82109" w:rsidRPr="00715551">
        <w:rPr>
          <w:sz w:val="20"/>
          <w:szCs w:val="20"/>
        </w:rPr>
        <w:t xml:space="preserve"> </w:t>
      </w:r>
      <w:r w:rsidRPr="00715551">
        <w:rPr>
          <w:sz w:val="20"/>
          <w:szCs w:val="20"/>
        </w:rPr>
        <w:t>недостатності</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потужності</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енергетичній</w:t>
      </w:r>
      <w:r w:rsidR="00F82109" w:rsidRPr="00715551">
        <w:rPr>
          <w:sz w:val="20"/>
          <w:szCs w:val="20"/>
        </w:rPr>
        <w:t xml:space="preserve"> </w:t>
      </w:r>
      <w:r w:rsidRPr="00715551">
        <w:rPr>
          <w:sz w:val="20"/>
          <w:szCs w:val="20"/>
        </w:rPr>
        <w:t>системі</w:t>
      </w:r>
      <w:r w:rsidR="00F82109" w:rsidRPr="00715551">
        <w:rPr>
          <w:sz w:val="20"/>
          <w:szCs w:val="20"/>
        </w:rPr>
        <w:t xml:space="preserve"> </w:t>
      </w:r>
      <w:r w:rsidR="004C2C79">
        <w:rPr>
          <w:sz w:val="20"/>
          <w:szCs w:val="20"/>
        </w:rPr>
        <w:t>–</w:t>
      </w:r>
      <w:r w:rsidR="00F82109" w:rsidRPr="00715551">
        <w:rPr>
          <w:sz w:val="20"/>
          <w:szCs w:val="20"/>
        </w:rPr>
        <w:t xml:space="preserve"> </w:t>
      </w:r>
      <w:r w:rsidRPr="00715551">
        <w:rPr>
          <w:sz w:val="20"/>
          <w:szCs w:val="20"/>
        </w:rPr>
        <w:t>згідно</w:t>
      </w:r>
      <w:r w:rsidR="00F82109" w:rsidRPr="00715551">
        <w:rPr>
          <w:sz w:val="20"/>
          <w:szCs w:val="20"/>
        </w:rPr>
        <w:t xml:space="preserve"> </w:t>
      </w:r>
      <w:r w:rsidRPr="00715551">
        <w:rPr>
          <w:sz w:val="20"/>
          <w:szCs w:val="20"/>
        </w:rPr>
        <w:t>з</w:t>
      </w:r>
      <w:r w:rsidR="00F82109" w:rsidRPr="00715551">
        <w:rPr>
          <w:sz w:val="20"/>
          <w:szCs w:val="20"/>
        </w:rPr>
        <w:t xml:space="preserve"> </w:t>
      </w:r>
      <w:r w:rsidRPr="004C2C79">
        <w:rPr>
          <w:i/>
          <w:sz w:val="20"/>
          <w:szCs w:val="20"/>
        </w:rPr>
        <w:t>додатком</w:t>
      </w:r>
      <w:r w:rsidR="00F82109" w:rsidRPr="004C2C79">
        <w:rPr>
          <w:i/>
          <w:sz w:val="20"/>
          <w:szCs w:val="20"/>
        </w:rPr>
        <w:t xml:space="preserve"> </w:t>
      </w:r>
      <w:r w:rsidRPr="004C2C79">
        <w:rPr>
          <w:i/>
          <w:sz w:val="20"/>
          <w:szCs w:val="20"/>
        </w:rPr>
        <w:t>5</w:t>
      </w:r>
      <w:r w:rsidR="00F82109" w:rsidRPr="00715551">
        <w:rPr>
          <w:sz w:val="20"/>
          <w:szCs w:val="20"/>
        </w:rPr>
        <w:t xml:space="preserve"> </w:t>
      </w:r>
      <w:r w:rsidR="00EA6B02" w:rsidRPr="00715551">
        <w:rPr>
          <w:sz w:val="20"/>
          <w:szCs w:val="20"/>
        </w:rPr>
        <w:t>"</w:t>
      </w:r>
      <w:r w:rsidRPr="00715551">
        <w:rPr>
          <w:sz w:val="20"/>
          <w:szCs w:val="20"/>
        </w:rPr>
        <w:t>Порядок</w:t>
      </w:r>
      <w:r w:rsidR="00F82109" w:rsidRPr="00715551">
        <w:rPr>
          <w:sz w:val="20"/>
          <w:szCs w:val="20"/>
        </w:rPr>
        <w:t xml:space="preserve"> </w:t>
      </w:r>
      <w:r w:rsidRPr="00715551">
        <w:rPr>
          <w:sz w:val="20"/>
          <w:szCs w:val="20"/>
        </w:rPr>
        <w:t>участі</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графіках</w:t>
      </w:r>
      <w:r w:rsidR="00F82109" w:rsidRPr="00715551">
        <w:rPr>
          <w:sz w:val="20"/>
          <w:szCs w:val="20"/>
        </w:rPr>
        <w:t xml:space="preserve"> </w:t>
      </w:r>
      <w:r w:rsidRPr="00715551">
        <w:rPr>
          <w:sz w:val="20"/>
          <w:szCs w:val="20"/>
        </w:rPr>
        <w:t>обмеження</w:t>
      </w:r>
      <w:r w:rsidR="00F82109" w:rsidRPr="00715551">
        <w:rPr>
          <w:sz w:val="20"/>
          <w:szCs w:val="20"/>
        </w:rPr>
        <w:t xml:space="preserve"> </w:t>
      </w:r>
      <w:r w:rsidRPr="00715551">
        <w:rPr>
          <w:sz w:val="20"/>
          <w:szCs w:val="20"/>
        </w:rPr>
        <w:t>електроспоживання</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графіках</w:t>
      </w:r>
      <w:r w:rsidR="00F82109" w:rsidRPr="00715551">
        <w:rPr>
          <w:sz w:val="20"/>
          <w:szCs w:val="20"/>
        </w:rPr>
        <w:t xml:space="preserve"> </w:t>
      </w:r>
      <w:r w:rsidRPr="00715551">
        <w:rPr>
          <w:sz w:val="20"/>
          <w:szCs w:val="20"/>
        </w:rPr>
        <w:t>відключень</w:t>
      </w:r>
      <w:r w:rsidR="00EA6B02" w:rsidRPr="00715551">
        <w:rPr>
          <w:sz w:val="20"/>
          <w:szCs w:val="20"/>
        </w:rPr>
        <w:t>"</w:t>
      </w:r>
      <w:r w:rsidR="00F82109" w:rsidRPr="00715551">
        <w:rPr>
          <w:sz w:val="20"/>
          <w:szCs w:val="20"/>
        </w:rPr>
        <w:t xml:space="preserve"> </w:t>
      </w:r>
      <w:r w:rsidRPr="00715551">
        <w:rPr>
          <w:sz w:val="20"/>
          <w:szCs w:val="20"/>
        </w:rPr>
        <w:t>до</w:t>
      </w:r>
      <w:r w:rsidR="00F82109" w:rsidRPr="00715551">
        <w:rPr>
          <w:sz w:val="20"/>
          <w:szCs w:val="20"/>
        </w:rPr>
        <w:t xml:space="preserve"> </w:t>
      </w:r>
      <w:r w:rsidR="004C2C79">
        <w:rPr>
          <w:sz w:val="20"/>
          <w:szCs w:val="20"/>
        </w:rPr>
        <w:t xml:space="preserve">цього </w:t>
      </w:r>
      <w:r w:rsidRPr="00715551">
        <w:rPr>
          <w:sz w:val="20"/>
          <w:szCs w:val="20"/>
        </w:rPr>
        <w:t>Договору;</w:t>
      </w:r>
    </w:p>
    <w:p w:rsidR="00396151" w:rsidRPr="00715551" w:rsidRDefault="00396151" w:rsidP="00461E0D">
      <w:pPr>
        <w:ind w:firstLine="142"/>
        <w:jc w:val="both"/>
        <w:rPr>
          <w:sz w:val="20"/>
          <w:szCs w:val="20"/>
        </w:rPr>
      </w:pPr>
      <w:r w:rsidRPr="00715551">
        <w:rPr>
          <w:sz w:val="20"/>
          <w:szCs w:val="20"/>
        </w:rPr>
        <w:t>5)</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повідомленням</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менше</w:t>
      </w:r>
      <w:r w:rsidR="00F82109" w:rsidRPr="00715551">
        <w:rPr>
          <w:sz w:val="20"/>
          <w:szCs w:val="20"/>
        </w:rPr>
        <w:t xml:space="preserve"> </w:t>
      </w:r>
      <w:r w:rsidRPr="00715551">
        <w:rPr>
          <w:sz w:val="20"/>
          <w:szCs w:val="20"/>
        </w:rPr>
        <w:t>ніж</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10</w:t>
      </w:r>
      <w:r w:rsidR="00F82109" w:rsidRPr="00715551">
        <w:rPr>
          <w:sz w:val="20"/>
          <w:szCs w:val="20"/>
        </w:rPr>
        <w:t xml:space="preserve"> </w:t>
      </w:r>
      <w:r w:rsidRPr="00715551">
        <w:rPr>
          <w:sz w:val="20"/>
          <w:szCs w:val="20"/>
        </w:rPr>
        <w:t>днів</w:t>
      </w:r>
      <w:r w:rsidR="00F82109" w:rsidRPr="00715551">
        <w:rPr>
          <w:sz w:val="20"/>
          <w:szCs w:val="20"/>
        </w:rPr>
        <w:t xml:space="preserve"> </w:t>
      </w:r>
      <w:r w:rsidRPr="00715551">
        <w:rPr>
          <w:sz w:val="20"/>
          <w:szCs w:val="20"/>
        </w:rPr>
        <w:t>для</w:t>
      </w:r>
      <w:r w:rsidR="00F82109" w:rsidRPr="00715551">
        <w:rPr>
          <w:sz w:val="20"/>
          <w:szCs w:val="20"/>
        </w:rPr>
        <w:t xml:space="preserve"> </w:t>
      </w:r>
      <w:r w:rsidRPr="00715551">
        <w:rPr>
          <w:sz w:val="20"/>
          <w:szCs w:val="20"/>
        </w:rPr>
        <w:t>проведення</w:t>
      </w:r>
      <w:r w:rsidR="00F82109" w:rsidRPr="00715551">
        <w:rPr>
          <w:sz w:val="20"/>
          <w:szCs w:val="20"/>
        </w:rPr>
        <w:t xml:space="preserve"> </w:t>
      </w:r>
      <w:r w:rsidRPr="00715551">
        <w:rPr>
          <w:sz w:val="20"/>
          <w:szCs w:val="20"/>
        </w:rPr>
        <w:t>планових</w:t>
      </w:r>
      <w:r w:rsidR="00F82109" w:rsidRPr="00715551">
        <w:rPr>
          <w:sz w:val="20"/>
          <w:szCs w:val="20"/>
        </w:rPr>
        <w:t xml:space="preserve"> </w:t>
      </w:r>
      <w:r w:rsidRPr="00715551">
        <w:rPr>
          <w:sz w:val="20"/>
          <w:szCs w:val="20"/>
        </w:rPr>
        <w:t>ремонтних</w:t>
      </w:r>
      <w:r w:rsidR="00F82109" w:rsidRPr="00715551">
        <w:rPr>
          <w:sz w:val="20"/>
          <w:szCs w:val="20"/>
        </w:rPr>
        <w:t xml:space="preserve"> </w:t>
      </w:r>
      <w:r w:rsidRPr="00715551">
        <w:rPr>
          <w:sz w:val="20"/>
          <w:szCs w:val="20"/>
        </w:rPr>
        <w:t>робіт</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електроустановках</w:t>
      </w:r>
      <w:r w:rsidR="00F82109" w:rsidRPr="00715551">
        <w:rPr>
          <w:sz w:val="20"/>
          <w:szCs w:val="20"/>
        </w:rPr>
        <w:t xml:space="preserve"> </w:t>
      </w:r>
      <w:r w:rsidR="0098601E">
        <w:rPr>
          <w:sz w:val="20"/>
          <w:szCs w:val="20"/>
        </w:rPr>
        <w:t xml:space="preserve">Оператора системи розподілу </w:t>
      </w:r>
      <w:r w:rsidRPr="00715551">
        <w:rPr>
          <w:sz w:val="20"/>
          <w:szCs w:val="20"/>
        </w:rPr>
        <w:t>або</w:t>
      </w:r>
      <w:r w:rsidR="00F82109" w:rsidRPr="00715551">
        <w:rPr>
          <w:sz w:val="20"/>
          <w:szCs w:val="20"/>
        </w:rPr>
        <w:t xml:space="preserve"> </w:t>
      </w:r>
      <w:r w:rsidRPr="00715551">
        <w:rPr>
          <w:sz w:val="20"/>
          <w:szCs w:val="20"/>
        </w:rPr>
        <w:t>для</w:t>
      </w:r>
      <w:r w:rsidR="00F82109" w:rsidRPr="00715551">
        <w:rPr>
          <w:sz w:val="20"/>
          <w:szCs w:val="20"/>
        </w:rPr>
        <w:t xml:space="preserve"> </w:t>
      </w:r>
      <w:r w:rsidRPr="00715551">
        <w:rPr>
          <w:sz w:val="20"/>
          <w:szCs w:val="20"/>
        </w:rPr>
        <w:t>приєднання</w:t>
      </w:r>
      <w:r w:rsidR="00F82109" w:rsidRPr="00715551">
        <w:rPr>
          <w:sz w:val="20"/>
          <w:szCs w:val="20"/>
        </w:rPr>
        <w:t xml:space="preserve"> </w:t>
      </w:r>
      <w:r w:rsidRPr="00715551">
        <w:rPr>
          <w:sz w:val="20"/>
          <w:szCs w:val="20"/>
        </w:rPr>
        <w:t>нових</w:t>
      </w:r>
      <w:r w:rsidR="00F82109" w:rsidRPr="00715551">
        <w:rPr>
          <w:sz w:val="20"/>
          <w:szCs w:val="20"/>
        </w:rPr>
        <w:t xml:space="preserve"> </w:t>
      </w:r>
      <w:r w:rsidRPr="00715551">
        <w:rPr>
          <w:sz w:val="20"/>
          <w:szCs w:val="20"/>
        </w:rPr>
        <w:t>споживачів,</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разі</w:t>
      </w:r>
      <w:r w:rsidR="00F82109" w:rsidRPr="00715551">
        <w:rPr>
          <w:sz w:val="20"/>
          <w:szCs w:val="20"/>
        </w:rPr>
        <w:t xml:space="preserve"> </w:t>
      </w:r>
      <w:r w:rsidRPr="00715551">
        <w:rPr>
          <w:sz w:val="20"/>
          <w:szCs w:val="20"/>
        </w:rPr>
        <w:t>відсутності</w:t>
      </w:r>
      <w:r w:rsidR="00F82109" w:rsidRPr="00715551">
        <w:rPr>
          <w:sz w:val="20"/>
          <w:szCs w:val="20"/>
        </w:rPr>
        <w:t xml:space="preserve"> </w:t>
      </w:r>
      <w:r w:rsidRPr="00715551">
        <w:rPr>
          <w:sz w:val="20"/>
          <w:szCs w:val="20"/>
        </w:rPr>
        <w:t>резервного</w:t>
      </w:r>
      <w:r w:rsidR="00F82109" w:rsidRPr="00715551">
        <w:rPr>
          <w:sz w:val="20"/>
          <w:szCs w:val="20"/>
        </w:rPr>
        <w:t xml:space="preserve"> </w:t>
      </w:r>
      <w:r w:rsidRPr="00715551">
        <w:rPr>
          <w:sz w:val="20"/>
          <w:szCs w:val="20"/>
        </w:rPr>
        <w:t>живлення</w:t>
      </w:r>
      <w:r w:rsidR="00F82109" w:rsidRPr="00715551">
        <w:rPr>
          <w:sz w:val="20"/>
          <w:szCs w:val="20"/>
        </w:rPr>
        <w:t xml:space="preserve"> </w:t>
      </w:r>
      <w:r w:rsidRPr="00715551">
        <w:rPr>
          <w:sz w:val="20"/>
          <w:szCs w:val="20"/>
        </w:rPr>
        <w:t>Споживача.</w:t>
      </w:r>
    </w:p>
    <w:p w:rsidR="00396151" w:rsidRPr="00715551" w:rsidRDefault="00396151" w:rsidP="00461E0D">
      <w:pPr>
        <w:ind w:firstLine="142"/>
        <w:jc w:val="center"/>
        <w:rPr>
          <w:b/>
          <w:sz w:val="20"/>
          <w:szCs w:val="20"/>
        </w:rPr>
      </w:pPr>
    </w:p>
    <w:p w:rsidR="00396151" w:rsidRPr="00715551" w:rsidRDefault="00396151" w:rsidP="00461E0D">
      <w:pPr>
        <w:ind w:firstLine="142"/>
        <w:jc w:val="center"/>
        <w:rPr>
          <w:b/>
          <w:sz w:val="20"/>
          <w:szCs w:val="20"/>
        </w:rPr>
      </w:pPr>
      <w:r w:rsidRPr="00715551">
        <w:rPr>
          <w:b/>
          <w:sz w:val="20"/>
          <w:szCs w:val="20"/>
        </w:rPr>
        <w:t>11.</w:t>
      </w:r>
      <w:r w:rsidR="00F82109" w:rsidRPr="00715551">
        <w:rPr>
          <w:b/>
          <w:sz w:val="20"/>
          <w:szCs w:val="20"/>
        </w:rPr>
        <w:t xml:space="preserve"> </w:t>
      </w:r>
      <w:r w:rsidRPr="00715551">
        <w:rPr>
          <w:b/>
          <w:sz w:val="20"/>
          <w:szCs w:val="20"/>
        </w:rPr>
        <w:t>Строк</w:t>
      </w:r>
      <w:r w:rsidR="00F82109" w:rsidRPr="00715551">
        <w:rPr>
          <w:b/>
          <w:sz w:val="20"/>
          <w:szCs w:val="20"/>
        </w:rPr>
        <w:t xml:space="preserve"> </w:t>
      </w:r>
      <w:r w:rsidRPr="00715551">
        <w:rPr>
          <w:b/>
          <w:sz w:val="20"/>
          <w:szCs w:val="20"/>
        </w:rPr>
        <w:t>дії</w:t>
      </w:r>
      <w:r w:rsidR="00F82109" w:rsidRPr="00715551">
        <w:rPr>
          <w:b/>
          <w:sz w:val="20"/>
          <w:szCs w:val="20"/>
        </w:rPr>
        <w:t xml:space="preserve"> </w:t>
      </w:r>
      <w:r w:rsidRPr="00715551">
        <w:rPr>
          <w:b/>
          <w:sz w:val="20"/>
          <w:szCs w:val="20"/>
        </w:rPr>
        <w:t>договору</w:t>
      </w:r>
    </w:p>
    <w:p w:rsidR="00F82109" w:rsidRPr="00715551" w:rsidRDefault="00F82109" w:rsidP="00461E0D">
      <w:pPr>
        <w:ind w:firstLine="142"/>
        <w:jc w:val="center"/>
        <w:rPr>
          <w:b/>
          <w:sz w:val="20"/>
          <w:szCs w:val="20"/>
        </w:rPr>
      </w:pPr>
    </w:p>
    <w:p w:rsidR="00396151" w:rsidRDefault="00396151" w:rsidP="00461E0D">
      <w:pPr>
        <w:ind w:firstLine="142"/>
        <w:jc w:val="both"/>
        <w:rPr>
          <w:sz w:val="20"/>
          <w:szCs w:val="20"/>
        </w:rPr>
      </w:pPr>
      <w:r w:rsidRPr="00715551">
        <w:rPr>
          <w:sz w:val="20"/>
          <w:szCs w:val="20"/>
        </w:rPr>
        <w:t>11.1</w:t>
      </w:r>
      <w:r w:rsidR="00F82109" w:rsidRPr="00715551">
        <w:rPr>
          <w:sz w:val="20"/>
          <w:szCs w:val="20"/>
        </w:rPr>
        <w:t xml:space="preserve"> </w:t>
      </w:r>
      <w:r w:rsidRPr="00715551">
        <w:rPr>
          <w:sz w:val="20"/>
          <w:szCs w:val="20"/>
        </w:rPr>
        <w:t>Цей</w:t>
      </w:r>
      <w:r w:rsidR="00F82109" w:rsidRPr="00715551">
        <w:rPr>
          <w:sz w:val="20"/>
          <w:szCs w:val="20"/>
        </w:rPr>
        <w:t xml:space="preserve"> </w:t>
      </w:r>
      <w:r w:rsidRPr="00715551">
        <w:rPr>
          <w:sz w:val="20"/>
          <w:szCs w:val="20"/>
        </w:rPr>
        <w:t>Договір</w:t>
      </w:r>
      <w:r w:rsidR="00F82109" w:rsidRPr="00715551">
        <w:rPr>
          <w:sz w:val="20"/>
          <w:szCs w:val="20"/>
        </w:rPr>
        <w:t xml:space="preserve"> </w:t>
      </w:r>
      <w:r w:rsidRPr="00715551">
        <w:rPr>
          <w:sz w:val="20"/>
          <w:szCs w:val="20"/>
        </w:rPr>
        <w:t>набирає</w:t>
      </w:r>
      <w:r w:rsidR="00F82109" w:rsidRPr="00715551">
        <w:rPr>
          <w:sz w:val="20"/>
          <w:szCs w:val="20"/>
        </w:rPr>
        <w:t xml:space="preserve"> </w:t>
      </w:r>
      <w:r w:rsidRPr="00715551">
        <w:rPr>
          <w:sz w:val="20"/>
          <w:szCs w:val="20"/>
        </w:rPr>
        <w:t>чинності</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дня</w:t>
      </w:r>
      <w:r w:rsidR="00F82109" w:rsidRPr="00715551">
        <w:rPr>
          <w:sz w:val="20"/>
          <w:szCs w:val="20"/>
        </w:rPr>
        <w:t xml:space="preserve"> </w:t>
      </w:r>
      <w:r w:rsidRPr="00715551">
        <w:rPr>
          <w:sz w:val="20"/>
          <w:szCs w:val="20"/>
        </w:rPr>
        <w:t>приєднання</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умов</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9F74DD">
        <w:rPr>
          <w:sz w:val="20"/>
          <w:szCs w:val="20"/>
        </w:rPr>
        <w:t>договору</w:t>
      </w:r>
      <w:r w:rsidR="008B47F7">
        <w:rPr>
          <w:sz w:val="20"/>
          <w:szCs w:val="20"/>
        </w:rPr>
        <w:t xml:space="preserve"> </w:t>
      </w:r>
      <w:r w:rsidRPr="009F74DD">
        <w:rPr>
          <w:sz w:val="20"/>
          <w:szCs w:val="20"/>
        </w:rPr>
        <w:t>і</w:t>
      </w:r>
      <w:r w:rsidR="00F82109" w:rsidRPr="009F74DD">
        <w:rPr>
          <w:sz w:val="20"/>
          <w:szCs w:val="20"/>
        </w:rPr>
        <w:t xml:space="preserve"> </w:t>
      </w:r>
      <w:r w:rsidRPr="009F74DD">
        <w:rPr>
          <w:sz w:val="20"/>
          <w:szCs w:val="20"/>
        </w:rPr>
        <w:t>діє</w:t>
      </w:r>
      <w:r w:rsidR="00A449CF" w:rsidRPr="009F74DD">
        <w:rPr>
          <w:sz w:val="20"/>
          <w:szCs w:val="20"/>
        </w:rPr>
        <w:t xml:space="preserve"> до кінця поточного календарного року</w:t>
      </w:r>
      <w:r w:rsidRPr="009F74DD">
        <w:rPr>
          <w:sz w:val="20"/>
          <w:szCs w:val="20"/>
        </w:rPr>
        <w:t>,</w:t>
      </w:r>
      <w:r w:rsidR="00F82109" w:rsidRPr="009F74DD">
        <w:rPr>
          <w:sz w:val="20"/>
          <w:szCs w:val="20"/>
        </w:rPr>
        <w:t xml:space="preserve"> </w:t>
      </w:r>
      <w:r w:rsidRPr="009F74DD">
        <w:rPr>
          <w:sz w:val="20"/>
          <w:szCs w:val="20"/>
        </w:rPr>
        <w:t>якщо</w:t>
      </w:r>
      <w:r w:rsidR="00F82109" w:rsidRPr="009F74DD">
        <w:rPr>
          <w:sz w:val="20"/>
          <w:szCs w:val="20"/>
        </w:rPr>
        <w:t xml:space="preserve"> </w:t>
      </w:r>
      <w:r w:rsidRPr="009F74DD">
        <w:rPr>
          <w:sz w:val="20"/>
          <w:szCs w:val="20"/>
        </w:rPr>
        <w:t>інший</w:t>
      </w:r>
      <w:r w:rsidR="00F82109" w:rsidRPr="009F74DD">
        <w:rPr>
          <w:sz w:val="20"/>
          <w:szCs w:val="20"/>
        </w:rPr>
        <w:t xml:space="preserve"> </w:t>
      </w:r>
      <w:r w:rsidRPr="009F74DD">
        <w:rPr>
          <w:sz w:val="20"/>
          <w:szCs w:val="20"/>
        </w:rPr>
        <w:t>термін</w:t>
      </w:r>
      <w:r w:rsidR="00F82109" w:rsidRPr="009F74DD">
        <w:rPr>
          <w:sz w:val="20"/>
          <w:szCs w:val="20"/>
        </w:rPr>
        <w:t xml:space="preserve"> </w:t>
      </w:r>
      <w:r w:rsidRPr="009F74DD">
        <w:rPr>
          <w:sz w:val="20"/>
          <w:szCs w:val="20"/>
        </w:rPr>
        <w:t>не</w:t>
      </w:r>
      <w:r w:rsidR="00F82109" w:rsidRPr="009F74DD">
        <w:rPr>
          <w:sz w:val="20"/>
          <w:szCs w:val="20"/>
        </w:rPr>
        <w:t xml:space="preserve"> </w:t>
      </w:r>
      <w:r w:rsidRPr="009F74DD">
        <w:rPr>
          <w:sz w:val="20"/>
          <w:szCs w:val="20"/>
        </w:rPr>
        <w:t>зазначено</w:t>
      </w:r>
      <w:r w:rsidR="00F82109" w:rsidRPr="009F74DD">
        <w:rPr>
          <w:sz w:val="20"/>
          <w:szCs w:val="20"/>
        </w:rPr>
        <w:t xml:space="preserve"> </w:t>
      </w:r>
      <w:r w:rsidRPr="009F74DD">
        <w:rPr>
          <w:sz w:val="20"/>
          <w:szCs w:val="20"/>
        </w:rPr>
        <w:t>в</w:t>
      </w:r>
      <w:r w:rsidR="00F82109" w:rsidRPr="00715551">
        <w:rPr>
          <w:sz w:val="20"/>
          <w:szCs w:val="20"/>
        </w:rPr>
        <w:t xml:space="preserve"> </w:t>
      </w:r>
      <w:r w:rsidRPr="00715551">
        <w:rPr>
          <w:sz w:val="20"/>
          <w:szCs w:val="20"/>
        </w:rPr>
        <w:t>заяві-приєднання.</w:t>
      </w:r>
      <w:r w:rsidR="00F82109" w:rsidRPr="00715551">
        <w:rPr>
          <w:sz w:val="20"/>
          <w:szCs w:val="20"/>
        </w:rPr>
        <w:t xml:space="preserve"> </w:t>
      </w:r>
      <w:r w:rsidRPr="00715551">
        <w:rPr>
          <w:sz w:val="20"/>
          <w:szCs w:val="20"/>
        </w:rPr>
        <w:t>Договір</w:t>
      </w:r>
      <w:r w:rsidR="00F82109" w:rsidRPr="00715551">
        <w:rPr>
          <w:sz w:val="20"/>
          <w:szCs w:val="20"/>
        </w:rPr>
        <w:t xml:space="preserve"> </w:t>
      </w:r>
      <w:r w:rsidRPr="00715551">
        <w:rPr>
          <w:sz w:val="20"/>
          <w:szCs w:val="20"/>
        </w:rPr>
        <w:t>вважається</w:t>
      </w:r>
      <w:r w:rsidR="00F82109" w:rsidRPr="00715551">
        <w:rPr>
          <w:sz w:val="20"/>
          <w:szCs w:val="20"/>
        </w:rPr>
        <w:t xml:space="preserve"> </w:t>
      </w:r>
      <w:r w:rsidRPr="00715551">
        <w:rPr>
          <w:sz w:val="20"/>
          <w:szCs w:val="20"/>
        </w:rPr>
        <w:t>продовженим</w:t>
      </w:r>
      <w:r w:rsidR="00F82109" w:rsidRPr="00715551">
        <w:rPr>
          <w:sz w:val="20"/>
          <w:szCs w:val="20"/>
        </w:rPr>
        <w:t xml:space="preserve"> </w:t>
      </w:r>
      <w:r w:rsidRPr="00715551">
        <w:rPr>
          <w:sz w:val="20"/>
          <w:szCs w:val="20"/>
        </w:rPr>
        <w:t>на</w:t>
      </w:r>
      <w:r w:rsidR="00F82109" w:rsidRPr="00715551">
        <w:rPr>
          <w:sz w:val="20"/>
          <w:szCs w:val="20"/>
        </w:rPr>
        <w:t xml:space="preserve"> </w:t>
      </w:r>
      <w:r w:rsidRPr="00715551">
        <w:rPr>
          <w:sz w:val="20"/>
          <w:szCs w:val="20"/>
        </w:rPr>
        <w:t>кожен</w:t>
      </w:r>
      <w:r w:rsidR="00F82109" w:rsidRPr="00715551">
        <w:rPr>
          <w:sz w:val="20"/>
          <w:szCs w:val="20"/>
        </w:rPr>
        <w:t xml:space="preserve">  </w:t>
      </w:r>
      <w:r w:rsidRPr="00715551">
        <w:rPr>
          <w:sz w:val="20"/>
          <w:szCs w:val="20"/>
        </w:rPr>
        <w:t>наступний</w:t>
      </w:r>
      <w:r w:rsidR="00F82109" w:rsidRPr="00715551">
        <w:rPr>
          <w:sz w:val="20"/>
          <w:szCs w:val="20"/>
        </w:rPr>
        <w:t xml:space="preserve"> </w:t>
      </w:r>
      <w:r w:rsidRPr="00715551">
        <w:rPr>
          <w:sz w:val="20"/>
          <w:szCs w:val="20"/>
        </w:rPr>
        <w:t>рік,</w:t>
      </w:r>
      <w:r w:rsidR="00F82109" w:rsidRPr="00715551">
        <w:rPr>
          <w:sz w:val="20"/>
          <w:szCs w:val="20"/>
        </w:rPr>
        <w:t xml:space="preserve"> </w:t>
      </w:r>
      <w:r w:rsidRPr="00715551">
        <w:rPr>
          <w:sz w:val="20"/>
          <w:szCs w:val="20"/>
        </w:rPr>
        <w:t>якщо</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місяць</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закінчення</w:t>
      </w:r>
      <w:r w:rsidR="00F82109" w:rsidRPr="00715551">
        <w:rPr>
          <w:sz w:val="20"/>
          <w:szCs w:val="20"/>
        </w:rPr>
        <w:t xml:space="preserve"> </w:t>
      </w:r>
      <w:r w:rsidRPr="00715551">
        <w:rPr>
          <w:sz w:val="20"/>
          <w:szCs w:val="20"/>
        </w:rPr>
        <w:t>терміну</w:t>
      </w:r>
      <w:r w:rsidR="00F82109" w:rsidRPr="00715551">
        <w:rPr>
          <w:sz w:val="20"/>
          <w:szCs w:val="20"/>
        </w:rPr>
        <w:t xml:space="preserve"> </w:t>
      </w:r>
      <w:r w:rsidRPr="00715551">
        <w:rPr>
          <w:sz w:val="20"/>
          <w:szCs w:val="20"/>
        </w:rPr>
        <w:t>дії</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жодною</w:t>
      </w:r>
      <w:r w:rsidR="00F82109" w:rsidRPr="00715551">
        <w:rPr>
          <w:sz w:val="20"/>
          <w:szCs w:val="20"/>
        </w:rPr>
        <w:t xml:space="preserve"> </w:t>
      </w:r>
      <w:r w:rsidRPr="00715551">
        <w:rPr>
          <w:sz w:val="20"/>
          <w:szCs w:val="20"/>
        </w:rPr>
        <w:t>із</w:t>
      </w:r>
      <w:r w:rsidR="00F82109" w:rsidRPr="00715551">
        <w:rPr>
          <w:sz w:val="20"/>
          <w:szCs w:val="20"/>
        </w:rPr>
        <w:t xml:space="preserve"> </w:t>
      </w:r>
      <w:r w:rsidRPr="00715551">
        <w:rPr>
          <w:sz w:val="20"/>
          <w:szCs w:val="20"/>
        </w:rPr>
        <w:t>Сторін</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буде</w:t>
      </w:r>
      <w:r w:rsidR="00F82109" w:rsidRPr="00715551">
        <w:rPr>
          <w:sz w:val="20"/>
          <w:szCs w:val="20"/>
        </w:rPr>
        <w:t xml:space="preserve"> </w:t>
      </w:r>
      <w:r w:rsidRPr="00715551">
        <w:rPr>
          <w:sz w:val="20"/>
          <w:szCs w:val="20"/>
        </w:rPr>
        <w:t>заявлено</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припинення</w:t>
      </w:r>
      <w:r w:rsidR="00F82109" w:rsidRPr="00715551">
        <w:rPr>
          <w:sz w:val="20"/>
          <w:szCs w:val="20"/>
        </w:rPr>
        <w:t xml:space="preserve"> </w:t>
      </w:r>
      <w:r w:rsidRPr="00715551">
        <w:rPr>
          <w:sz w:val="20"/>
          <w:szCs w:val="20"/>
        </w:rPr>
        <w:t>його</w:t>
      </w:r>
      <w:r w:rsidR="00F82109" w:rsidRPr="00715551">
        <w:rPr>
          <w:sz w:val="20"/>
          <w:szCs w:val="20"/>
        </w:rPr>
        <w:t xml:space="preserve"> </w:t>
      </w:r>
      <w:r w:rsidRPr="00715551">
        <w:rPr>
          <w:sz w:val="20"/>
          <w:szCs w:val="20"/>
        </w:rPr>
        <w:t>дії</w:t>
      </w:r>
      <w:r w:rsidR="00F82109" w:rsidRPr="00715551">
        <w:rPr>
          <w:sz w:val="20"/>
          <w:szCs w:val="20"/>
        </w:rPr>
        <w:t xml:space="preserve"> </w:t>
      </w:r>
      <w:r w:rsidRPr="00715551">
        <w:rPr>
          <w:sz w:val="20"/>
          <w:szCs w:val="20"/>
        </w:rPr>
        <w:t>або</w:t>
      </w:r>
      <w:r w:rsidR="00F82109" w:rsidRPr="00715551">
        <w:rPr>
          <w:sz w:val="20"/>
          <w:szCs w:val="20"/>
        </w:rPr>
        <w:t xml:space="preserve"> </w:t>
      </w:r>
      <w:r w:rsidRPr="00715551">
        <w:rPr>
          <w:sz w:val="20"/>
          <w:szCs w:val="20"/>
        </w:rPr>
        <w:t>перегляд</w:t>
      </w:r>
      <w:r w:rsidR="00F82109" w:rsidRPr="00715551">
        <w:rPr>
          <w:sz w:val="20"/>
          <w:szCs w:val="20"/>
        </w:rPr>
        <w:t xml:space="preserve"> </w:t>
      </w:r>
      <w:r w:rsidRPr="00715551">
        <w:rPr>
          <w:sz w:val="20"/>
          <w:szCs w:val="20"/>
        </w:rPr>
        <w:t>його</w:t>
      </w:r>
      <w:r w:rsidR="00F82109" w:rsidRPr="00715551">
        <w:rPr>
          <w:sz w:val="20"/>
          <w:szCs w:val="20"/>
        </w:rPr>
        <w:t xml:space="preserve"> </w:t>
      </w:r>
      <w:r w:rsidRPr="00715551">
        <w:rPr>
          <w:sz w:val="20"/>
          <w:szCs w:val="20"/>
        </w:rPr>
        <w:t>умов.</w:t>
      </w:r>
    </w:p>
    <w:p w:rsidR="00FD2209" w:rsidRPr="00715551" w:rsidRDefault="00FD2209" w:rsidP="00461E0D">
      <w:pPr>
        <w:ind w:firstLine="142"/>
        <w:jc w:val="both"/>
        <w:rPr>
          <w:sz w:val="20"/>
          <w:szCs w:val="20"/>
        </w:rPr>
      </w:pPr>
      <w:r w:rsidRPr="00B714CF">
        <w:rPr>
          <w:sz w:val="20"/>
          <w:szCs w:val="20"/>
        </w:rPr>
        <w:lastRenderedPageBreak/>
        <w:t>У разі укладення цього Договору на підставі документа про передачу об'єкта в користування (оренда, найм, дозвіл, позичка, управління майном тощо) термін дії цього Договору обмежується терміном на право користування об'єктом згідно відповідного документу про передачу в користування.</w:t>
      </w:r>
    </w:p>
    <w:p w:rsidR="00396151" w:rsidRPr="00715551" w:rsidRDefault="00396151" w:rsidP="00461E0D">
      <w:pPr>
        <w:ind w:firstLine="142"/>
        <w:jc w:val="both"/>
        <w:rPr>
          <w:sz w:val="20"/>
          <w:szCs w:val="20"/>
        </w:rPr>
      </w:pPr>
      <w:r w:rsidRPr="00715551">
        <w:rPr>
          <w:sz w:val="20"/>
          <w:szCs w:val="20"/>
        </w:rPr>
        <w:t>Договір</w:t>
      </w:r>
      <w:r w:rsidR="00F82109" w:rsidRPr="00715551">
        <w:rPr>
          <w:sz w:val="20"/>
          <w:szCs w:val="20"/>
        </w:rPr>
        <w:t xml:space="preserve"> </w:t>
      </w:r>
      <w:r w:rsidRPr="00715551">
        <w:rPr>
          <w:sz w:val="20"/>
          <w:szCs w:val="20"/>
        </w:rPr>
        <w:t>може</w:t>
      </w:r>
      <w:r w:rsidR="00F82109" w:rsidRPr="00715551">
        <w:rPr>
          <w:sz w:val="20"/>
          <w:szCs w:val="20"/>
        </w:rPr>
        <w:t xml:space="preserve"> </w:t>
      </w:r>
      <w:r w:rsidRPr="00715551">
        <w:rPr>
          <w:sz w:val="20"/>
          <w:szCs w:val="20"/>
        </w:rPr>
        <w:t>бути</w:t>
      </w:r>
      <w:r w:rsidR="00F82109" w:rsidRPr="00715551">
        <w:rPr>
          <w:sz w:val="20"/>
          <w:szCs w:val="20"/>
        </w:rPr>
        <w:t xml:space="preserve"> </w:t>
      </w:r>
      <w:r w:rsidRPr="00715551">
        <w:rPr>
          <w:sz w:val="20"/>
          <w:szCs w:val="20"/>
        </w:rPr>
        <w:t>розірвано</w:t>
      </w:r>
      <w:r w:rsidR="00F82109" w:rsidRPr="00715551">
        <w:rPr>
          <w:sz w:val="20"/>
          <w:szCs w:val="20"/>
        </w:rPr>
        <w:t xml:space="preserve"> </w:t>
      </w:r>
      <w:r w:rsidRPr="00715551">
        <w:rPr>
          <w:sz w:val="20"/>
          <w:szCs w:val="20"/>
        </w:rPr>
        <w:t>і</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інший</w:t>
      </w:r>
      <w:r w:rsidR="00F82109" w:rsidRPr="00715551">
        <w:rPr>
          <w:sz w:val="20"/>
          <w:szCs w:val="20"/>
        </w:rPr>
        <w:t xml:space="preserve"> </w:t>
      </w:r>
      <w:r w:rsidRPr="00715551">
        <w:rPr>
          <w:sz w:val="20"/>
          <w:szCs w:val="20"/>
        </w:rPr>
        <w:t>термін</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ініціативою</w:t>
      </w:r>
      <w:r w:rsidR="00F82109" w:rsidRPr="00715551">
        <w:rPr>
          <w:sz w:val="20"/>
          <w:szCs w:val="20"/>
        </w:rPr>
        <w:t xml:space="preserve"> </w:t>
      </w:r>
      <w:r w:rsidRPr="00715551">
        <w:rPr>
          <w:sz w:val="20"/>
          <w:szCs w:val="20"/>
        </w:rPr>
        <w:t>будь-якої</w:t>
      </w:r>
      <w:r w:rsidR="00F82109" w:rsidRPr="00715551">
        <w:rPr>
          <w:sz w:val="20"/>
          <w:szCs w:val="20"/>
        </w:rPr>
        <w:t xml:space="preserve"> </w:t>
      </w:r>
      <w:r w:rsidRPr="00715551">
        <w:rPr>
          <w:sz w:val="20"/>
          <w:szCs w:val="20"/>
        </w:rPr>
        <w:t>із</w:t>
      </w:r>
      <w:r w:rsidR="00F82109" w:rsidRPr="00715551">
        <w:rPr>
          <w:sz w:val="20"/>
          <w:szCs w:val="20"/>
        </w:rPr>
        <w:t xml:space="preserve"> </w:t>
      </w:r>
      <w:r w:rsidRPr="00715551">
        <w:rPr>
          <w:sz w:val="20"/>
          <w:szCs w:val="20"/>
        </w:rPr>
        <w:t>Сторін</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порядку,</w:t>
      </w:r>
      <w:r w:rsidR="00F82109" w:rsidRPr="00715551">
        <w:rPr>
          <w:sz w:val="20"/>
          <w:szCs w:val="20"/>
        </w:rPr>
        <w:t xml:space="preserve"> </w:t>
      </w:r>
      <w:r w:rsidRPr="00715551">
        <w:rPr>
          <w:sz w:val="20"/>
          <w:szCs w:val="20"/>
        </w:rPr>
        <w:t>визначеному</w:t>
      </w:r>
      <w:r w:rsidR="00F82109" w:rsidRPr="00715551">
        <w:rPr>
          <w:sz w:val="20"/>
          <w:szCs w:val="20"/>
        </w:rPr>
        <w:t xml:space="preserve"> </w:t>
      </w:r>
      <w:r w:rsidRPr="00715551">
        <w:rPr>
          <w:sz w:val="20"/>
          <w:szCs w:val="20"/>
        </w:rPr>
        <w:t>законодавством</w:t>
      </w:r>
      <w:r w:rsidR="00F82109" w:rsidRPr="00715551">
        <w:rPr>
          <w:sz w:val="20"/>
          <w:szCs w:val="20"/>
        </w:rPr>
        <w:t xml:space="preserve"> </w:t>
      </w:r>
      <w:r w:rsidRPr="00715551">
        <w:rPr>
          <w:sz w:val="20"/>
          <w:szCs w:val="20"/>
        </w:rPr>
        <w:t>України.</w:t>
      </w:r>
    </w:p>
    <w:p w:rsidR="00396151" w:rsidRPr="00715551" w:rsidRDefault="00396151" w:rsidP="00461E0D">
      <w:pPr>
        <w:ind w:firstLine="142"/>
        <w:jc w:val="both"/>
        <w:rPr>
          <w:sz w:val="20"/>
          <w:szCs w:val="20"/>
        </w:rPr>
      </w:pPr>
      <w:r w:rsidRPr="00715551">
        <w:rPr>
          <w:sz w:val="20"/>
          <w:szCs w:val="20"/>
        </w:rPr>
        <w:t>11.2.</w:t>
      </w:r>
      <w:r w:rsidR="00F82109" w:rsidRPr="00715551">
        <w:rPr>
          <w:sz w:val="20"/>
          <w:szCs w:val="20"/>
        </w:rPr>
        <w:t xml:space="preserve"> </w:t>
      </w:r>
      <w:r w:rsidRPr="00715551">
        <w:rPr>
          <w:sz w:val="20"/>
          <w:szCs w:val="20"/>
        </w:rPr>
        <w:t>Дія</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достроково</w:t>
      </w:r>
      <w:r w:rsidR="00F82109" w:rsidRPr="00715551">
        <w:rPr>
          <w:sz w:val="20"/>
          <w:szCs w:val="20"/>
        </w:rPr>
        <w:t xml:space="preserve"> </w:t>
      </w:r>
      <w:r w:rsidRPr="00715551">
        <w:rPr>
          <w:sz w:val="20"/>
          <w:szCs w:val="20"/>
        </w:rPr>
        <w:t>припиняється</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разі:</w:t>
      </w:r>
    </w:p>
    <w:p w:rsidR="00396151" w:rsidRPr="00715551" w:rsidRDefault="00A66996" w:rsidP="00461E0D">
      <w:pPr>
        <w:ind w:firstLine="142"/>
        <w:jc w:val="both"/>
        <w:rPr>
          <w:sz w:val="20"/>
          <w:szCs w:val="20"/>
        </w:rPr>
      </w:pPr>
      <w:r w:rsidRPr="00715551">
        <w:rPr>
          <w:sz w:val="20"/>
          <w:szCs w:val="20"/>
        </w:rPr>
        <w:t xml:space="preserve">- </w:t>
      </w:r>
      <w:r w:rsidR="00396151" w:rsidRPr="00715551">
        <w:rPr>
          <w:sz w:val="20"/>
          <w:szCs w:val="20"/>
        </w:rPr>
        <w:t>отримання</w:t>
      </w:r>
      <w:r w:rsidR="00F82109" w:rsidRPr="00715551">
        <w:rPr>
          <w:sz w:val="20"/>
          <w:szCs w:val="20"/>
        </w:rPr>
        <w:t xml:space="preserve"> </w:t>
      </w:r>
      <w:r w:rsidR="00396151" w:rsidRPr="00715551">
        <w:rPr>
          <w:sz w:val="20"/>
          <w:szCs w:val="20"/>
        </w:rPr>
        <w:t>Оператором</w:t>
      </w:r>
      <w:r w:rsidR="00F82109" w:rsidRPr="00715551">
        <w:rPr>
          <w:sz w:val="20"/>
          <w:szCs w:val="20"/>
        </w:rPr>
        <w:t xml:space="preserve"> </w:t>
      </w:r>
      <w:r w:rsidR="00396151" w:rsidRPr="00715551">
        <w:rPr>
          <w:sz w:val="20"/>
          <w:szCs w:val="20"/>
        </w:rPr>
        <w:t>системи</w:t>
      </w:r>
      <w:r w:rsidR="00F82109" w:rsidRPr="00715551">
        <w:rPr>
          <w:sz w:val="20"/>
          <w:szCs w:val="20"/>
        </w:rPr>
        <w:t xml:space="preserve"> </w:t>
      </w:r>
      <w:r w:rsidR="003D6575">
        <w:rPr>
          <w:sz w:val="20"/>
          <w:szCs w:val="20"/>
        </w:rPr>
        <w:t xml:space="preserve">розподілу </w:t>
      </w:r>
      <w:r w:rsidR="00396151" w:rsidRPr="00715551">
        <w:rPr>
          <w:sz w:val="20"/>
          <w:szCs w:val="20"/>
        </w:rPr>
        <w:t>документального</w:t>
      </w:r>
      <w:r w:rsidR="00F82109" w:rsidRPr="00715551">
        <w:rPr>
          <w:sz w:val="20"/>
          <w:szCs w:val="20"/>
        </w:rPr>
        <w:t xml:space="preserve"> </w:t>
      </w:r>
      <w:r w:rsidR="00396151" w:rsidRPr="00715551">
        <w:rPr>
          <w:sz w:val="20"/>
          <w:szCs w:val="20"/>
        </w:rPr>
        <w:t>підтвердження</w:t>
      </w:r>
      <w:r w:rsidR="00F82109" w:rsidRPr="00715551">
        <w:rPr>
          <w:sz w:val="20"/>
          <w:szCs w:val="20"/>
        </w:rPr>
        <w:t xml:space="preserve"> </w:t>
      </w:r>
      <w:r w:rsidR="009F74DD" w:rsidRPr="007311CC">
        <w:rPr>
          <w:sz w:val="20"/>
          <w:szCs w:val="20"/>
        </w:rPr>
        <w:t xml:space="preserve">факту </w:t>
      </w:r>
      <w:r w:rsidR="009F74DD" w:rsidRPr="00D22C82">
        <w:rPr>
          <w:sz w:val="20"/>
          <w:szCs w:val="20"/>
        </w:rPr>
        <w:t>відчуження об'єкта на користь іншої особи, у тому числі набуття спадкоємцем права власності на об'єкт або втрати права на користування</w:t>
      </w:r>
      <w:r w:rsidR="009F74DD" w:rsidRPr="009F74DD">
        <w:rPr>
          <w:sz w:val="20"/>
          <w:szCs w:val="20"/>
        </w:rPr>
        <w:t xml:space="preserve"> (оренду, позичку, управління майном тощо)</w:t>
      </w:r>
      <w:r w:rsidR="00396151" w:rsidRPr="009F74DD">
        <w:rPr>
          <w:sz w:val="20"/>
          <w:szCs w:val="20"/>
        </w:rPr>
        <w:t>;</w:t>
      </w:r>
    </w:p>
    <w:p w:rsidR="00396151" w:rsidRPr="00715551" w:rsidRDefault="00A66996" w:rsidP="00461E0D">
      <w:pPr>
        <w:ind w:firstLine="142"/>
        <w:jc w:val="both"/>
        <w:rPr>
          <w:sz w:val="20"/>
          <w:szCs w:val="20"/>
        </w:rPr>
      </w:pPr>
      <w:r w:rsidRPr="00715551">
        <w:rPr>
          <w:sz w:val="20"/>
          <w:szCs w:val="20"/>
        </w:rPr>
        <w:t xml:space="preserve">- </w:t>
      </w:r>
      <w:r w:rsidR="00396151" w:rsidRPr="00715551">
        <w:rPr>
          <w:sz w:val="20"/>
          <w:szCs w:val="20"/>
        </w:rPr>
        <w:t>у</w:t>
      </w:r>
      <w:r w:rsidR="00F82109" w:rsidRPr="00715551">
        <w:rPr>
          <w:sz w:val="20"/>
          <w:szCs w:val="20"/>
        </w:rPr>
        <w:t xml:space="preserve"> </w:t>
      </w:r>
      <w:r w:rsidR="00396151" w:rsidRPr="00715551">
        <w:rPr>
          <w:sz w:val="20"/>
          <w:szCs w:val="20"/>
        </w:rPr>
        <w:t>разі</w:t>
      </w:r>
      <w:r w:rsidR="00F82109" w:rsidRPr="00715551">
        <w:rPr>
          <w:sz w:val="20"/>
          <w:szCs w:val="20"/>
        </w:rPr>
        <w:t xml:space="preserve"> </w:t>
      </w:r>
      <w:r w:rsidR="00396151" w:rsidRPr="00715551">
        <w:rPr>
          <w:sz w:val="20"/>
          <w:szCs w:val="20"/>
        </w:rPr>
        <w:t>остаточного</w:t>
      </w:r>
      <w:r w:rsidR="00F82109" w:rsidRPr="00715551">
        <w:rPr>
          <w:sz w:val="20"/>
          <w:szCs w:val="20"/>
        </w:rPr>
        <w:t xml:space="preserve"> </w:t>
      </w:r>
      <w:r w:rsidR="00396151" w:rsidRPr="00715551">
        <w:rPr>
          <w:sz w:val="20"/>
          <w:szCs w:val="20"/>
        </w:rPr>
        <w:t>припинення</w:t>
      </w:r>
      <w:r w:rsidR="00F82109" w:rsidRPr="00715551">
        <w:rPr>
          <w:sz w:val="20"/>
          <w:szCs w:val="20"/>
        </w:rPr>
        <w:t xml:space="preserve"> </w:t>
      </w:r>
      <w:r w:rsidR="00396151" w:rsidRPr="00715551">
        <w:rPr>
          <w:sz w:val="20"/>
          <w:szCs w:val="20"/>
        </w:rPr>
        <w:t>користування</w:t>
      </w:r>
      <w:r w:rsidR="00F82109" w:rsidRPr="00715551">
        <w:rPr>
          <w:sz w:val="20"/>
          <w:szCs w:val="20"/>
        </w:rPr>
        <w:t xml:space="preserve"> </w:t>
      </w:r>
      <w:r w:rsidR="00396151" w:rsidRPr="00715551">
        <w:rPr>
          <w:sz w:val="20"/>
          <w:szCs w:val="20"/>
        </w:rPr>
        <w:t>електричною</w:t>
      </w:r>
      <w:r w:rsidR="00F82109" w:rsidRPr="00715551">
        <w:rPr>
          <w:sz w:val="20"/>
          <w:szCs w:val="20"/>
        </w:rPr>
        <w:t xml:space="preserve"> </w:t>
      </w:r>
      <w:r w:rsidR="00396151" w:rsidRPr="00715551">
        <w:rPr>
          <w:sz w:val="20"/>
          <w:szCs w:val="20"/>
        </w:rPr>
        <w:t>енергією</w:t>
      </w:r>
      <w:r w:rsidR="00F82109" w:rsidRPr="00715551">
        <w:rPr>
          <w:sz w:val="20"/>
          <w:szCs w:val="20"/>
        </w:rPr>
        <w:t xml:space="preserve"> </w:t>
      </w:r>
      <w:r w:rsidR="00396151" w:rsidRPr="00715551">
        <w:rPr>
          <w:sz w:val="20"/>
          <w:szCs w:val="20"/>
        </w:rPr>
        <w:t>Споживачем</w:t>
      </w:r>
      <w:r w:rsidR="00F82109" w:rsidRPr="00715551">
        <w:rPr>
          <w:sz w:val="20"/>
          <w:szCs w:val="20"/>
        </w:rPr>
        <w:t xml:space="preserve"> </w:t>
      </w:r>
      <w:r w:rsidR="00396151" w:rsidRPr="00715551">
        <w:rPr>
          <w:sz w:val="20"/>
          <w:szCs w:val="20"/>
        </w:rPr>
        <w:t>за</w:t>
      </w:r>
      <w:r w:rsidR="00F82109" w:rsidRPr="00715551">
        <w:rPr>
          <w:sz w:val="20"/>
          <w:szCs w:val="20"/>
        </w:rPr>
        <w:t xml:space="preserve"> </w:t>
      </w:r>
      <w:r w:rsidR="00396151" w:rsidRPr="00715551">
        <w:rPr>
          <w:sz w:val="20"/>
          <w:szCs w:val="20"/>
        </w:rPr>
        <w:t>його</w:t>
      </w:r>
      <w:r w:rsidR="00F82109" w:rsidRPr="00715551">
        <w:rPr>
          <w:sz w:val="20"/>
          <w:szCs w:val="20"/>
        </w:rPr>
        <w:t xml:space="preserve"> </w:t>
      </w:r>
      <w:r w:rsidR="003D6575">
        <w:rPr>
          <w:sz w:val="20"/>
          <w:szCs w:val="20"/>
        </w:rPr>
        <w:t>заявою;</w:t>
      </w:r>
    </w:p>
    <w:p w:rsidR="00396151" w:rsidRPr="00715551" w:rsidRDefault="00D55B2B" w:rsidP="00461E0D">
      <w:pPr>
        <w:ind w:firstLine="142"/>
        <w:jc w:val="both"/>
        <w:rPr>
          <w:sz w:val="20"/>
          <w:szCs w:val="20"/>
        </w:rPr>
      </w:pPr>
      <w:r>
        <w:rPr>
          <w:sz w:val="20"/>
          <w:szCs w:val="20"/>
        </w:rPr>
        <w:t>11.3 У</w:t>
      </w:r>
      <w:r w:rsidR="00F82109" w:rsidRPr="00715551">
        <w:rPr>
          <w:sz w:val="20"/>
          <w:szCs w:val="20"/>
        </w:rPr>
        <w:t xml:space="preserve"> </w:t>
      </w:r>
      <w:r w:rsidR="00396151" w:rsidRPr="00715551">
        <w:rPr>
          <w:sz w:val="20"/>
          <w:szCs w:val="20"/>
        </w:rPr>
        <w:t>разі</w:t>
      </w:r>
      <w:r w:rsidR="00F82109" w:rsidRPr="00715551">
        <w:rPr>
          <w:sz w:val="20"/>
          <w:szCs w:val="20"/>
        </w:rPr>
        <w:t xml:space="preserve"> </w:t>
      </w:r>
      <w:r w:rsidR="00396151" w:rsidRPr="00715551">
        <w:rPr>
          <w:sz w:val="20"/>
          <w:szCs w:val="20"/>
        </w:rPr>
        <w:t>припинення</w:t>
      </w:r>
      <w:r w:rsidR="00F82109" w:rsidRPr="00715551">
        <w:rPr>
          <w:sz w:val="20"/>
          <w:szCs w:val="20"/>
        </w:rPr>
        <w:t xml:space="preserve"> </w:t>
      </w:r>
      <w:r w:rsidR="00396151" w:rsidRPr="00715551">
        <w:rPr>
          <w:sz w:val="20"/>
          <w:szCs w:val="20"/>
        </w:rPr>
        <w:t>дії</w:t>
      </w:r>
      <w:r w:rsidR="00F82109" w:rsidRPr="00715551">
        <w:rPr>
          <w:sz w:val="20"/>
          <w:szCs w:val="20"/>
        </w:rPr>
        <w:t xml:space="preserve"> </w:t>
      </w:r>
      <w:r w:rsidR="00396151" w:rsidRPr="00715551">
        <w:rPr>
          <w:sz w:val="20"/>
          <w:szCs w:val="20"/>
        </w:rPr>
        <w:t>договору</w:t>
      </w:r>
      <w:r w:rsidR="00F82109" w:rsidRPr="00715551">
        <w:rPr>
          <w:sz w:val="20"/>
          <w:szCs w:val="20"/>
        </w:rPr>
        <w:t xml:space="preserve"> </w:t>
      </w:r>
      <w:r w:rsidR="00396151" w:rsidRPr="00715551">
        <w:rPr>
          <w:sz w:val="20"/>
          <w:szCs w:val="20"/>
        </w:rPr>
        <w:t>договір</w:t>
      </w:r>
      <w:r w:rsidR="00F82109" w:rsidRPr="00715551">
        <w:rPr>
          <w:sz w:val="20"/>
          <w:szCs w:val="20"/>
        </w:rPr>
        <w:t xml:space="preserve"> </w:t>
      </w:r>
      <w:r w:rsidR="00396151" w:rsidRPr="00715551">
        <w:rPr>
          <w:sz w:val="20"/>
          <w:szCs w:val="20"/>
        </w:rPr>
        <w:t>припиняє</w:t>
      </w:r>
      <w:r w:rsidR="00F82109" w:rsidRPr="00715551">
        <w:rPr>
          <w:sz w:val="20"/>
          <w:szCs w:val="20"/>
        </w:rPr>
        <w:t xml:space="preserve"> </w:t>
      </w:r>
      <w:r w:rsidR="00396151" w:rsidRPr="00715551">
        <w:rPr>
          <w:sz w:val="20"/>
          <w:szCs w:val="20"/>
        </w:rPr>
        <w:t>свою</w:t>
      </w:r>
      <w:r w:rsidR="00F82109" w:rsidRPr="00715551">
        <w:rPr>
          <w:sz w:val="20"/>
          <w:szCs w:val="20"/>
        </w:rPr>
        <w:t xml:space="preserve"> </w:t>
      </w:r>
      <w:r w:rsidR="00396151" w:rsidRPr="00715551">
        <w:rPr>
          <w:sz w:val="20"/>
          <w:szCs w:val="20"/>
        </w:rPr>
        <w:t>дію</w:t>
      </w:r>
      <w:r w:rsidR="00F82109" w:rsidRPr="00715551">
        <w:rPr>
          <w:sz w:val="20"/>
          <w:szCs w:val="20"/>
        </w:rPr>
        <w:t xml:space="preserve"> </w:t>
      </w:r>
      <w:r w:rsidR="00396151" w:rsidRPr="00715551">
        <w:rPr>
          <w:sz w:val="20"/>
          <w:szCs w:val="20"/>
        </w:rPr>
        <w:t>в</w:t>
      </w:r>
      <w:r w:rsidR="00F82109" w:rsidRPr="00715551">
        <w:rPr>
          <w:sz w:val="20"/>
          <w:szCs w:val="20"/>
        </w:rPr>
        <w:t xml:space="preserve"> </w:t>
      </w:r>
      <w:r w:rsidR="00396151" w:rsidRPr="00715551">
        <w:rPr>
          <w:sz w:val="20"/>
          <w:szCs w:val="20"/>
        </w:rPr>
        <w:t>частині</w:t>
      </w:r>
      <w:r w:rsidR="00F82109" w:rsidRPr="00715551">
        <w:rPr>
          <w:sz w:val="20"/>
          <w:szCs w:val="20"/>
        </w:rPr>
        <w:t xml:space="preserve"> </w:t>
      </w:r>
      <w:r w:rsidR="00396151" w:rsidRPr="00715551">
        <w:rPr>
          <w:sz w:val="20"/>
          <w:szCs w:val="20"/>
        </w:rPr>
        <w:t>розподілу</w:t>
      </w:r>
      <w:r w:rsidR="00F82109" w:rsidRPr="00715551">
        <w:rPr>
          <w:sz w:val="20"/>
          <w:szCs w:val="20"/>
        </w:rPr>
        <w:t xml:space="preserve"> </w:t>
      </w:r>
      <w:r w:rsidR="00396151" w:rsidRPr="00715551">
        <w:rPr>
          <w:sz w:val="20"/>
          <w:szCs w:val="20"/>
        </w:rPr>
        <w:t>електричної</w:t>
      </w:r>
      <w:r w:rsidR="00F82109" w:rsidRPr="00715551">
        <w:rPr>
          <w:sz w:val="20"/>
          <w:szCs w:val="20"/>
        </w:rPr>
        <w:t xml:space="preserve"> </w:t>
      </w:r>
      <w:r w:rsidR="00396151" w:rsidRPr="00715551">
        <w:rPr>
          <w:sz w:val="20"/>
          <w:szCs w:val="20"/>
        </w:rPr>
        <w:t>енергії</w:t>
      </w:r>
      <w:r w:rsidR="00F82109" w:rsidRPr="00715551">
        <w:rPr>
          <w:sz w:val="20"/>
          <w:szCs w:val="20"/>
        </w:rPr>
        <w:t xml:space="preserve"> </w:t>
      </w:r>
      <w:r w:rsidR="00396151" w:rsidRPr="00715551">
        <w:rPr>
          <w:sz w:val="20"/>
          <w:szCs w:val="20"/>
        </w:rPr>
        <w:t>на</w:t>
      </w:r>
      <w:r w:rsidR="00F82109" w:rsidRPr="00715551">
        <w:rPr>
          <w:sz w:val="20"/>
          <w:szCs w:val="20"/>
        </w:rPr>
        <w:t xml:space="preserve"> </w:t>
      </w:r>
      <w:r w:rsidR="00396151" w:rsidRPr="00715551">
        <w:rPr>
          <w:sz w:val="20"/>
          <w:szCs w:val="20"/>
        </w:rPr>
        <w:t>об'єкт,</w:t>
      </w:r>
      <w:r w:rsidR="00F82109" w:rsidRPr="00715551">
        <w:rPr>
          <w:sz w:val="20"/>
          <w:szCs w:val="20"/>
        </w:rPr>
        <w:t xml:space="preserve"> </w:t>
      </w:r>
      <w:r w:rsidR="00396151" w:rsidRPr="00715551">
        <w:rPr>
          <w:sz w:val="20"/>
          <w:szCs w:val="20"/>
        </w:rPr>
        <w:t>а</w:t>
      </w:r>
      <w:r w:rsidR="00F82109" w:rsidRPr="00715551">
        <w:rPr>
          <w:sz w:val="20"/>
          <w:szCs w:val="20"/>
        </w:rPr>
        <w:t xml:space="preserve"> </w:t>
      </w:r>
      <w:r w:rsidR="00396151" w:rsidRPr="00715551">
        <w:rPr>
          <w:sz w:val="20"/>
          <w:szCs w:val="20"/>
        </w:rPr>
        <w:t>в</w:t>
      </w:r>
      <w:r w:rsidR="00F82109" w:rsidRPr="00715551">
        <w:rPr>
          <w:sz w:val="20"/>
          <w:szCs w:val="20"/>
        </w:rPr>
        <w:t xml:space="preserve"> </w:t>
      </w:r>
      <w:r w:rsidR="00396151" w:rsidRPr="00715551">
        <w:rPr>
          <w:sz w:val="20"/>
          <w:szCs w:val="20"/>
        </w:rPr>
        <w:t>частині</w:t>
      </w:r>
      <w:r w:rsidR="00F82109" w:rsidRPr="00715551">
        <w:rPr>
          <w:sz w:val="20"/>
          <w:szCs w:val="20"/>
        </w:rPr>
        <w:t xml:space="preserve"> </w:t>
      </w:r>
      <w:r w:rsidR="00396151" w:rsidRPr="00715551">
        <w:rPr>
          <w:sz w:val="20"/>
          <w:szCs w:val="20"/>
        </w:rPr>
        <w:t>виконання</w:t>
      </w:r>
      <w:r w:rsidR="00F82109" w:rsidRPr="00715551">
        <w:rPr>
          <w:sz w:val="20"/>
          <w:szCs w:val="20"/>
        </w:rPr>
        <w:t xml:space="preserve"> </w:t>
      </w:r>
      <w:r w:rsidR="00396151" w:rsidRPr="00715551">
        <w:rPr>
          <w:sz w:val="20"/>
          <w:szCs w:val="20"/>
        </w:rPr>
        <w:t>фінансових</w:t>
      </w:r>
      <w:r w:rsidR="00F82109" w:rsidRPr="00715551">
        <w:rPr>
          <w:sz w:val="20"/>
          <w:szCs w:val="20"/>
        </w:rPr>
        <w:t xml:space="preserve"> </w:t>
      </w:r>
      <w:r w:rsidR="00396151" w:rsidRPr="00715551">
        <w:rPr>
          <w:sz w:val="20"/>
          <w:szCs w:val="20"/>
        </w:rPr>
        <w:t>зобов'язань</w:t>
      </w:r>
      <w:r w:rsidR="00F82109" w:rsidRPr="00715551">
        <w:rPr>
          <w:sz w:val="20"/>
          <w:szCs w:val="20"/>
        </w:rPr>
        <w:t xml:space="preserve"> </w:t>
      </w:r>
      <w:r w:rsidR="00396151" w:rsidRPr="00715551">
        <w:rPr>
          <w:sz w:val="20"/>
          <w:szCs w:val="20"/>
        </w:rPr>
        <w:t>Сторін</w:t>
      </w:r>
      <w:r w:rsidR="00F82109" w:rsidRPr="00715551">
        <w:rPr>
          <w:sz w:val="20"/>
          <w:szCs w:val="20"/>
        </w:rPr>
        <w:t xml:space="preserve"> </w:t>
      </w:r>
      <w:r w:rsidR="00396151" w:rsidRPr="00715551">
        <w:rPr>
          <w:sz w:val="20"/>
          <w:szCs w:val="20"/>
        </w:rPr>
        <w:t>(які</w:t>
      </w:r>
      <w:r w:rsidR="00F82109" w:rsidRPr="00715551">
        <w:rPr>
          <w:sz w:val="20"/>
          <w:szCs w:val="20"/>
        </w:rPr>
        <w:t xml:space="preserve"> </w:t>
      </w:r>
      <w:r w:rsidR="00396151" w:rsidRPr="00715551">
        <w:rPr>
          <w:sz w:val="20"/>
          <w:szCs w:val="20"/>
        </w:rPr>
        <w:t>виникли</w:t>
      </w:r>
      <w:r w:rsidR="00F82109" w:rsidRPr="00715551">
        <w:rPr>
          <w:sz w:val="20"/>
          <w:szCs w:val="20"/>
        </w:rPr>
        <w:t xml:space="preserve"> </w:t>
      </w:r>
      <w:r w:rsidR="00396151" w:rsidRPr="00715551">
        <w:rPr>
          <w:sz w:val="20"/>
          <w:szCs w:val="20"/>
        </w:rPr>
        <w:t>на</w:t>
      </w:r>
      <w:r w:rsidR="00F82109" w:rsidRPr="00715551">
        <w:rPr>
          <w:sz w:val="20"/>
          <w:szCs w:val="20"/>
        </w:rPr>
        <w:t xml:space="preserve"> </w:t>
      </w:r>
      <w:r w:rsidR="00396151" w:rsidRPr="00715551">
        <w:rPr>
          <w:sz w:val="20"/>
          <w:szCs w:val="20"/>
        </w:rPr>
        <w:t>дату</w:t>
      </w:r>
      <w:r w:rsidR="00F82109" w:rsidRPr="00715551">
        <w:rPr>
          <w:sz w:val="20"/>
          <w:szCs w:val="20"/>
        </w:rPr>
        <w:t xml:space="preserve"> </w:t>
      </w:r>
      <w:r w:rsidR="00396151" w:rsidRPr="00715551">
        <w:rPr>
          <w:sz w:val="20"/>
          <w:szCs w:val="20"/>
        </w:rPr>
        <w:t>припинення</w:t>
      </w:r>
      <w:r w:rsidR="00F82109" w:rsidRPr="00715551">
        <w:rPr>
          <w:sz w:val="20"/>
          <w:szCs w:val="20"/>
        </w:rPr>
        <w:t xml:space="preserve"> </w:t>
      </w:r>
      <w:r w:rsidR="00396151" w:rsidRPr="00715551">
        <w:rPr>
          <w:sz w:val="20"/>
          <w:szCs w:val="20"/>
        </w:rPr>
        <w:t>дії</w:t>
      </w:r>
      <w:r w:rsidR="00F82109" w:rsidRPr="00715551">
        <w:rPr>
          <w:sz w:val="20"/>
          <w:szCs w:val="20"/>
        </w:rPr>
        <w:t xml:space="preserve"> </w:t>
      </w:r>
      <w:r w:rsidR="00396151" w:rsidRPr="00715551">
        <w:rPr>
          <w:sz w:val="20"/>
          <w:szCs w:val="20"/>
        </w:rPr>
        <w:t>договору)</w:t>
      </w:r>
      <w:r w:rsidR="00F82109" w:rsidRPr="00715551">
        <w:rPr>
          <w:sz w:val="20"/>
          <w:szCs w:val="20"/>
        </w:rPr>
        <w:t xml:space="preserve"> </w:t>
      </w:r>
      <w:r w:rsidR="00396151" w:rsidRPr="00715551">
        <w:rPr>
          <w:sz w:val="20"/>
          <w:szCs w:val="20"/>
        </w:rPr>
        <w:t>продовжує</w:t>
      </w:r>
      <w:r w:rsidR="00F82109" w:rsidRPr="00715551">
        <w:rPr>
          <w:sz w:val="20"/>
          <w:szCs w:val="20"/>
        </w:rPr>
        <w:t xml:space="preserve"> </w:t>
      </w:r>
      <w:r w:rsidR="00396151" w:rsidRPr="00715551">
        <w:rPr>
          <w:sz w:val="20"/>
          <w:szCs w:val="20"/>
        </w:rPr>
        <w:t>діяти</w:t>
      </w:r>
      <w:r w:rsidR="00F82109" w:rsidRPr="00715551">
        <w:rPr>
          <w:sz w:val="20"/>
          <w:szCs w:val="20"/>
        </w:rPr>
        <w:t xml:space="preserve"> </w:t>
      </w:r>
      <w:r w:rsidR="00396151" w:rsidRPr="00715551">
        <w:rPr>
          <w:sz w:val="20"/>
          <w:szCs w:val="20"/>
        </w:rPr>
        <w:t>до</w:t>
      </w:r>
      <w:r w:rsidR="00F82109" w:rsidRPr="00715551">
        <w:rPr>
          <w:sz w:val="20"/>
          <w:szCs w:val="20"/>
        </w:rPr>
        <w:t xml:space="preserve"> </w:t>
      </w:r>
      <w:r w:rsidR="00396151" w:rsidRPr="00715551">
        <w:rPr>
          <w:sz w:val="20"/>
          <w:szCs w:val="20"/>
        </w:rPr>
        <w:t>дати</w:t>
      </w:r>
      <w:r w:rsidR="00F82109" w:rsidRPr="00715551">
        <w:rPr>
          <w:sz w:val="20"/>
          <w:szCs w:val="20"/>
        </w:rPr>
        <w:t xml:space="preserve"> </w:t>
      </w:r>
      <w:r w:rsidR="00396151" w:rsidRPr="00715551">
        <w:rPr>
          <w:sz w:val="20"/>
          <w:szCs w:val="20"/>
        </w:rPr>
        <w:t>здійснення</w:t>
      </w:r>
      <w:r w:rsidR="00F82109" w:rsidRPr="00715551">
        <w:rPr>
          <w:sz w:val="20"/>
          <w:szCs w:val="20"/>
        </w:rPr>
        <w:t xml:space="preserve"> </w:t>
      </w:r>
      <w:r w:rsidR="00396151" w:rsidRPr="00715551">
        <w:rPr>
          <w:sz w:val="20"/>
          <w:szCs w:val="20"/>
        </w:rPr>
        <w:t>повного</w:t>
      </w:r>
      <w:r w:rsidR="00F82109" w:rsidRPr="00715551">
        <w:rPr>
          <w:sz w:val="20"/>
          <w:szCs w:val="20"/>
        </w:rPr>
        <w:t xml:space="preserve"> </w:t>
      </w:r>
      <w:r w:rsidR="00396151" w:rsidRPr="00715551">
        <w:rPr>
          <w:sz w:val="20"/>
          <w:szCs w:val="20"/>
        </w:rPr>
        <w:t>взаєморозрахунку</w:t>
      </w:r>
      <w:r w:rsidR="00F82109" w:rsidRPr="00715551">
        <w:rPr>
          <w:sz w:val="20"/>
          <w:szCs w:val="20"/>
        </w:rPr>
        <w:t xml:space="preserve"> </w:t>
      </w:r>
      <w:r w:rsidR="00396151" w:rsidRPr="00715551">
        <w:rPr>
          <w:sz w:val="20"/>
          <w:szCs w:val="20"/>
        </w:rPr>
        <w:t>між</w:t>
      </w:r>
      <w:r w:rsidR="00F82109" w:rsidRPr="00715551">
        <w:rPr>
          <w:sz w:val="20"/>
          <w:szCs w:val="20"/>
        </w:rPr>
        <w:t xml:space="preserve"> </w:t>
      </w:r>
      <w:r w:rsidR="00E95DBE" w:rsidRPr="00715551">
        <w:rPr>
          <w:sz w:val="20"/>
          <w:szCs w:val="20"/>
        </w:rPr>
        <w:t>Сторонами.</w:t>
      </w:r>
    </w:p>
    <w:p w:rsidR="00AE2EA5" w:rsidRPr="00715551" w:rsidRDefault="00AE2EA5" w:rsidP="00D55B2B">
      <w:pPr>
        <w:ind w:firstLine="142"/>
        <w:jc w:val="center"/>
        <w:rPr>
          <w:sz w:val="20"/>
          <w:szCs w:val="20"/>
        </w:rPr>
      </w:pPr>
    </w:p>
    <w:p w:rsidR="00396151" w:rsidRPr="00715551" w:rsidRDefault="00396151" w:rsidP="00461E0D">
      <w:pPr>
        <w:ind w:firstLine="142"/>
        <w:jc w:val="center"/>
        <w:rPr>
          <w:b/>
          <w:sz w:val="20"/>
          <w:szCs w:val="20"/>
        </w:rPr>
      </w:pPr>
      <w:r w:rsidRPr="00715551">
        <w:rPr>
          <w:b/>
          <w:sz w:val="20"/>
          <w:szCs w:val="20"/>
        </w:rPr>
        <w:t>12.</w:t>
      </w:r>
      <w:r w:rsidR="00F82109" w:rsidRPr="00715551">
        <w:rPr>
          <w:b/>
          <w:sz w:val="20"/>
          <w:szCs w:val="20"/>
        </w:rPr>
        <w:t xml:space="preserve"> </w:t>
      </w:r>
      <w:r w:rsidRPr="00715551">
        <w:rPr>
          <w:b/>
          <w:sz w:val="20"/>
          <w:szCs w:val="20"/>
        </w:rPr>
        <w:t>Інші</w:t>
      </w:r>
      <w:r w:rsidR="00F82109" w:rsidRPr="00715551">
        <w:rPr>
          <w:b/>
          <w:sz w:val="20"/>
          <w:szCs w:val="20"/>
        </w:rPr>
        <w:t xml:space="preserve"> </w:t>
      </w:r>
      <w:r w:rsidRPr="00715551">
        <w:rPr>
          <w:b/>
          <w:sz w:val="20"/>
          <w:szCs w:val="20"/>
        </w:rPr>
        <w:t>умови</w:t>
      </w:r>
    </w:p>
    <w:p w:rsidR="00F82109" w:rsidRPr="00715551" w:rsidRDefault="00F82109" w:rsidP="00461E0D">
      <w:pPr>
        <w:ind w:firstLine="142"/>
        <w:jc w:val="center"/>
        <w:rPr>
          <w:b/>
          <w:sz w:val="20"/>
          <w:szCs w:val="20"/>
        </w:rPr>
      </w:pPr>
    </w:p>
    <w:p w:rsidR="00396151" w:rsidRPr="00715551" w:rsidRDefault="00396151" w:rsidP="00461E0D">
      <w:pPr>
        <w:ind w:firstLine="142"/>
        <w:jc w:val="both"/>
        <w:rPr>
          <w:sz w:val="20"/>
          <w:szCs w:val="20"/>
        </w:rPr>
      </w:pPr>
      <w:r w:rsidRPr="00715551">
        <w:rPr>
          <w:sz w:val="20"/>
          <w:szCs w:val="20"/>
        </w:rPr>
        <w:t>12.1.</w:t>
      </w:r>
      <w:r w:rsidR="00F82109" w:rsidRPr="00715551">
        <w:rPr>
          <w:sz w:val="20"/>
          <w:szCs w:val="20"/>
        </w:rPr>
        <w:t xml:space="preserve"> </w:t>
      </w:r>
      <w:r w:rsidRPr="00715551">
        <w:rPr>
          <w:sz w:val="20"/>
          <w:szCs w:val="20"/>
        </w:rPr>
        <w:t>Інші</w:t>
      </w:r>
      <w:r w:rsidR="00F82109" w:rsidRPr="00715551">
        <w:rPr>
          <w:sz w:val="20"/>
          <w:szCs w:val="20"/>
        </w:rPr>
        <w:t xml:space="preserve"> </w:t>
      </w:r>
      <w:r w:rsidRPr="00715551">
        <w:rPr>
          <w:sz w:val="20"/>
          <w:szCs w:val="20"/>
        </w:rPr>
        <w:t>умови</w:t>
      </w:r>
      <w:r w:rsidR="00F82109" w:rsidRPr="00715551">
        <w:rPr>
          <w:sz w:val="20"/>
          <w:szCs w:val="20"/>
        </w:rPr>
        <w:t xml:space="preserve"> </w:t>
      </w:r>
      <w:r w:rsidRPr="00715551">
        <w:rPr>
          <w:sz w:val="20"/>
          <w:szCs w:val="20"/>
        </w:rPr>
        <w:t>можуть</w:t>
      </w:r>
      <w:r w:rsidR="00F82109" w:rsidRPr="00715551">
        <w:rPr>
          <w:sz w:val="20"/>
          <w:szCs w:val="20"/>
        </w:rPr>
        <w:t xml:space="preserve"> </w:t>
      </w:r>
      <w:r w:rsidRPr="00715551">
        <w:rPr>
          <w:sz w:val="20"/>
          <w:szCs w:val="20"/>
        </w:rPr>
        <w:t>бути</w:t>
      </w:r>
      <w:r w:rsidR="00F82109" w:rsidRPr="00715551">
        <w:rPr>
          <w:sz w:val="20"/>
          <w:szCs w:val="20"/>
        </w:rPr>
        <w:t xml:space="preserve"> </w:t>
      </w:r>
      <w:r w:rsidRPr="00715551">
        <w:rPr>
          <w:sz w:val="20"/>
          <w:szCs w:val="20"/>
        </w:rPr>
        <w:t>узгоджені</w:t>
      </w:r>
      <w:r w:rsidR="00F82109" w:rsidRPr="00715551">
        <w:rPr>
          <w:sz w:val="20"/>
          <w:szCs w:val="20"/>
        </w:rPr>
        <w:t xml:space="preserve"> </w:t>
      </w:r>
      <w:r w:rsidRPr="00715551">
        <w:rPr>
          <w:sz w:val="20"/>
          <w:szCs w:val="20"/>
        </w:rPr>
        <w:t>сторонами</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додатках</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які</w:t>
      </w:r>
      <w:r w:rsidR="00F82109" w:rsidRPr="00715551">
        <w:rPr>
          <w:sz w:val="20"/>
          <w:szCs w:val="20"/>
        </w:rPr>
        <w:t xml:space="preserve"> </w:t>
      </w:r>
      <w:r w:rsidRPr="00715551">
        <w:rPr>
          <w:sz w:val="20"/>
          <w:szCs w:val="20"/>
        </w:rPr>
        <w:t>є</w:t>
      </w:r>
      <w:r w:rsidR="00F82109" w:rsidRPr="00715551">
        <w:rPr>
          <w:sz w:val="20"/>
          <w:szCs w:val="20"/>
        </w:rPr>
        <w:t xml:space="preserve"> </w:t>
      </w:r>
      <w:r w:rsidRPr="00715551">
        <w:rPr>
          <w:sz w:val="20"/>
          <w:szCs w:val="20"/>
        </w:rPr>
        <w:t>невід'ємними</w:t>
      </w:r>
      <w:r w:rsidR="00F82109" w:rsidRPr="00715551">
        <w:rPr>
          <w:sz w:val="20"/>
          <w:szCs w:val="20"/>
        </w:rPr>
        <w:t xml:space="preserve"> </w:t>
      </w:r>
      <w:r w:rsidRPr="00715551">
        <w:rPr>
          <w:sz w:val="20"/>
          <w:szCs w:val="20"/>
        </w:rPr>
        <w:t>частинами</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p>
    <w:p w:rsidR="00396151" w:rsidRPr="00715551" w:rsidRDefault="00396151" w:rsidP="00461E0D">
      <w:pPr>
        <w:ind w:firstLine="142"/>
        <w:jc w:val="both"/>
        <w:rPr>
          <w:sz w:val="20"/>
          <w:szCs w:val="20"/>
        </w:rPr>
      </w:pPr>
      <w:r w:rsidRPr="00715551">
        <w:rPr>
          <w:sz w:val="20"/>
          <w:szCs w:val="20"/>
        </w:rPr>
        <w:t>12.2.</w:t>
      </w:r>
      <w:r w:rsidR="00F82109" w:rsidRPr="00715551">
        <w:rPr>
          <w:sz w:val="20"/>
          <w:szCs w:val="20"/>
        </w:rPr>
        <w:t xml:space="preserve"> </w:t>
      </w:r>
      <w:r w:rsidRPr="00715551">
        <w:rPr>
          <w:sz w:val="20"/>
          <w:szCs w:val="20"/>
        </w:rPr>
        <w:t>Усі</w:t>
      </w:r>
      <w:r w:rsidR="00F82109" w:rsidRPr="00715551">
        <w:rPr>
          <w:sz w:val="20"/>
          <w:szCs w:val="20"/>
        </w:rPr>
        <w:t xml:space="preserve"> </w:t>
      </w:r>
      <w:r w:rsidRPr="00715551">
        <w:rPr>
          <w:sz w:val="20"/>
          <w:szCs w:val="20"/>
        </w:rPr>
        <w:t>додатки,</w:t>
      </w:r>
      <w:r w:rsidR="00F82109" w:rsidRPr="00715551">
        <w:rPr>
          <w:sz w:val="20"/>
          <w:szCs w:val="20"/>
        </w:rPr>
        <w:t xml:space="preserve"> </w:t>
      </w:r>
      <w:r w:rsidRPr="00715551">
        <w:rPr>
          <w:sz w:val="20"/>
          <w:szCs w:val="20"/>
        </w:rPr>
        <w:t>зміни</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доповнення</w:t>
      </w:r>
      <w:r w:rsidR="00F82109" w:rsidRPr="00715551">
        <w:rPr>
          <w:sz w:val="20"/>
          <w:szCs w:val="20"/>
        </w:rPr>
        <w:t xml:space="preserve"> </w:t>
      </w:r>
      <w:r w:rsidRPr="00715551">
        <w:rPr>
          <w:sz w:val="20"/>
          <w:szCs w:val="20"/>
        </w:rPr>
        <w:t>до</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оформлюються</w:t>
      </w:r>
      <w:r w:rsidR="00F82109" w:rsidRPr="00715551">
        <w:rPr>
          <w:sz w:val="20"/>
          <w:szCs w:val="20"/>
        </w:rPr>
        <w:t xml:space="preserve"> </w:t>
      </w:r>
      <w:r w:rsidRPr="00715551">
        <w:rPr>
          <w:sz w:val="20"/>
          <w:szCs w:val="20"/>
        </w:rPr>
        <w:t>сторонами</w:t>
      </w:r>
      <w:r w:rsidR="00F82109" w:rsidRPr="00715551">
        <w:rPr>
          <w:sz w:val="20"/>
          <w:szCs w:val="20"/>
        </w:rPr>
        <w:t xml:space="preserve"> </w:t>
      </w:r>
      <w:r w:rsidRPr="00715551">
        <w:rPr>
          <w:sz w:val="20"/>
          <w:szCs w:val="20"/>
        </w:rPr>
        <w:t>письмово</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паперовій</w:t>
      </w:r>
      <w:r w:rsidR="00F82109" w:rsidRPr="00715551">
        <w:rPr>
          <w:sz w:val="20"/>
          <w:szCs w:val="20"/>
        </w:rPr>
        <w:t xml:space="preserve"> </w:t>
      </w:r>
      <w:r w:rsidRPr="00715551">
        <w:rPr>
          <w:sz w:val="20"/>
          <w:szCs w:val="20"/>
        </w:rPr>
        <w:t>формі,</w:t>
      </w:r>
      <w:r w:rsidR="00F82109" w:rsidRPr="00715551">
        <w:rPr>
          <w:sz w:val="20"/>
          <w:szCs w:val="20"/>
        </w:rPr>
        <w:t xml:space="preserve"> </w:t>
      </w:r>
      <w:r w:rsidRPr="00715551">
        <w:rPr>
          <w:sz w:val="20"/>
          <w:szCs w:val="20"/>
        </w:rPr>
        <w:t>підписуються</w:t>
      </w:r>
      <w:r w:rsidR="00F82109" w:rsidRPr="00715551">
        <w:rPr>
          <w:sz w:val="20"/>
          <w:szCs w:val="20"/>
        </w:rPr>
        <w:t xml:space="preserve"> </w:t>
      </w:r>
      <w:r w:rsidRPr="00715551">
        <w:rPr>
          <w:sz w:val="20"/>
          <w:szCs w:val="20"/>
        </w:rPr>
        <w:t>уповноваженими</w:t>
      </w:r>
      <w:r w:rsidR="00F82109" w:rsidRPr="00715551">
        <w:rPr>
          <w:sz w:val="20"/>
          <w:szCs w:val="20"/>
        </w:rPr>
        <w:t xml:space="preserve"> </w:t>
      </w:r>
      <w:r w:rsidRPr="00715551">
        <w:rPr>
          <w:sz w:val="20"/>
          <w:szCs w:val="20"/>
        </w:rPr>
        <w:t>особами</w:t>
      </w:r>
      <w:r w:rsidR="00F82109" w:rsidRPr="00715551">
        <w:rPr>
          <w:sz w:val="20"/>
          <w:szCs w:val="20"/>
        </w:rPr>
        <w:t xml:space="preserve"> </w:t>
      </w:r>
      <w:r w:rsidRPr="00715551">
        <w:rPr>
          <w:sz w:val="20"/>
          <w:szCs w:val="20"/>
        </w:rPr>
        <w:t>обох</w:t>
      </w:r>
      <w:r w:rsidR="00F82109" w:rsidRPr="00715551">
        <w:rPr>
          <w:sz w:val="20"/>
          <w:szCs w:val="20"/>
        </w:rPr>
        <w:t xml:space="preserve"> </w:t>
      </w:r>
      <w:r w:rsidRPr="00715551">
        <w:rPr>
          <w:sz w:val="20"/>
          <w:szCs w:val="20"/>
        </w:rPr>
        <w:t>Сторін.</w:t>
      </w:r>
    </w:p>
    <w:p w:rsidR="00396151" w:rsidRPr="00715551" w:rsidRDefault="00396151" w:rsidP="00461E0D">
      <w:pPr>
        <w:ind w:firstLine="142"/>
        <w:jc w:val="both"/>
        <w:rPr>
          <w:sz w:val="20"/>
          <w:szCs w:val="20"/>
        </w:rPr>
      </w:pPr>
      <w:r w:rsidRPr="00715551">
        <w:rPr>
          <w:sz w:val="20"/>
          <w:szCs w:val="20"/>
        </w:rPr>
        <w:t>12.3.</w:t>
      </w:r>
      <w:r w:rsidR="00F82109" w:rsidRPr="00715551">
        <w:rPr>
          <w:sz w:val="20"/>
          <w:szCs w:val="20"/>
        </w:rPr>
        <w:t xml:space="preserve"> </w:t>
      </w:r>
      <w:r w:rsidRPr="00715551">
        <w:rPr>
          <w:sz w:val="20"/>
          <w:szCs w:val="20"/>
        </w:rPr>
        <w:t>Межа</w:t>
      </w:r>
      <w:r w:rsidR="00F82109" w:rsidRPr="00715551">
        <w:rPr>
          <w:sz w:val="20"/>
          <w:szCs w:val="20"/>
        </w:rPr>
        <w:t xml:space="preserve"> </w:t>
      </w:r>
      <w:r w:rsidRPr="00715551">
        <w:rPr>
          <w:sz w:val="20"/>
          <w:szCs w:val="20"/>
        </w:rPr>
        <w:t>відповідальності</w:t>
      </w:r>
      <w:r w:rsidR="00F82109" w:rsidRPr="00715551">
        <w:rPr>
          <w:sz w:val="20"/>
          <w:szCs w:val="20"/>
        </w:rPr>
        <w:t xml:space="preserve"> </w:t>
      </w:r>
      <w:r w:rsidRPr="00715551">
        <w:rPr>
          <w:sz w:val="20"/>
          <w:szCs w:val="20"/>
        </w:rPr>
        <w:t>за</w:t>
      </w:r>
      <w:r w:rsidR="00F82109" w:rsidRPr="00715551">
        <w:rPr>
          <w:sz w:val="20"/>
          <w:szCs w:val="20"/>
        </w:rPr>
        <w:t xml:space="preserve"> </w:t>
      </w:r>
      <w:r w:rsidRPr="00715551">
        <w:rPr>
          <w:sz w:val="20"/>
          <w:szCs w:val="20"/>
        </w:rPr>
        <w:t>стан</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обслуговування</w:t>
      </w:r>
      <w:r w:rsidR="00F82109" w:rsidRPr="00715551">
        <w:rPr>
          <w:sz w:val="20"/>
          <w:szCs w:val="20"/>
        </w:rPr>
        <w:t xml:space="preserve"> </w:t>
      </w:r>
      <w:r w:rsidRPr="00715551">
        <w:rPr>
          <w:sz w:val="20"/>
          <w:szCs w:val="20"/>
        </w:rPr>
        <w:t>електроустановок</w:t>
      </w:r>
      <w:r w:rsidR="00F82109" w:rsidRPr="00715551">
        <w:rPr>
          <w:sz w:val="20"/>
          <w:szCs w:val="20"/>
        </w:rPr>
        <w:t xml:space="preserve"> </w:t>
      </w:r>
      <w:r w:rsidRPr="00715551">
        <w:rPr>
          <w:sz w:val="20"/>
          <w:szCs w:val="20"/>
        </w:rPr>
        <w:t>визначається</w:t>
      </w:r>
      <w:r w:rsidR="00F82109" w:rsidRPr="00715551">
        <w:rPr>
          <w:sz w:val="20"/>
          <w:szCs w:val="20"/>
        </w:rPr>
        <w:t xml:space="preserve"> </w:t>
      </w:r>
      <w:r w:rsidRPr="00715551">
        <w:rPr>
          <w:sz w:val="20"/>
          <w:szCs w:val="20"/>
        </w:rPr>
        <w:t>відповідно</w:t>
      </w:r>
      <w:r w:rsidR="00F82109" w:rsidRPr="00715551">
        <w:rPr>
          <w:sz w:val="20"/>
          <w:szCs w:val="20"/>
        </w:rPr>
        <w:t xml:space="preserve"> </w:t>
      </w:r>
      <w:r w:rsidRPr="00715551">
        <w:rPr>
          <w:sz w:val="20"/>
          <w:szCs w:val="20"/>
        </w:rPr>
        <w:t>до</w:t>
      </w:r>
      <w:r w:rsidR="00F82109" w:rsidRPr="00715551">
        <w:rPr>
          <w:sz w:val="20"/>
          <w:szCs w:val="20"/>
        </w:rPr>
        <w:t xml:space="preserve"> </w:t>
      </w:r>
      <w:r w:rsidRPr="008B7ED8">
        <w:rPr>
          <w:i/>
          <w:sz w:val="20"/>
          <w:szCs w:val="20"/>
        </w:rPr>
        <w:t>Додатка</w:t>
      </w:r>
      <w:r w:rsidR="00F82109" w:rsidRPr="008B7ED8">
        <w:rPr>
          <w:i/>
          <w:sz w:val="20"/>
          <w:szCs w:val="20"/>
        </w:rPr>
        <w:t xml:space="preserve"> </w:t>
      </w:r>
      <w:r w:rsidRPr="008B7ED8">
        <w:rPr>
          <w:i/>
          <w:sz w:val="20"/>
          <w:szCs w:val="20"/>
        </w:rPr>
        <w:t>6</w:t>
      </w:r>
      <w:r w:rsidR="00F82109" w:rsidRPr="00715551">
        <w:rPr>
          <w:sz w:val="20"/>
          <w:szCs w:val="20"/>
        </w:rPr>
        <w:t xml:space="preserve"> </w:t>
      </w:r>
      <w:r w:rsidR="00EA6B02" w:rsidRPr="008B7ED8">
        <w:rPr>
          <w:sz w:val="20"/>
          <w:szCs w:val="20"/>
        </w:rPr>
        <w:t>"</w:t>
      </w:r>
      <w:r w:rsidR="00D12B7E" w:rsidRPr="008B7ED8">
        <w:rPr>
          <w:sz w:val="20"/>
          <w:szCs w:val="20"/>
        </w:rPr>
        <w:t>Акт розмежування балансової належності електромереж та експлуатаційної відповідальності сторін</w:t>
      </w:r>
      <w:r w:rsidR="00EA6B02" w:rsidRPr="008B7ED8">
        <w:rPr>
          <w:sz w:val="20"/>
          <w:szCs w:val="20"/>
        </w:rPr>
        <w:t>"</w:t>
      </w:r>
      <w:r w:rsidR="00D12B7E" w:rsidRPr="008B7ED8">
        <w:rPr>
          <w:sz w:val="20"/>
          <w:szCs w:val="20"/>
        </w:rPr>
        <w:t xml:space="preserve"> </w:t>
      </w:r>
      <w:r w:rsidRPr="008B7ED8">
        <w:rPr>
          <w:sz w:val="20"/>
          <w:szCs w:val="20"/>
        </w:rPr>
        <w:t>до</w:t>
      </w:r>
      <w:r w:rsidR="00F82109" w:rsidRPr="008B7ED8">
        <w:rPr>
          <w:sz w:val="20"/>
          <w:szCs w:val="20"/>
        </w:rPr>
        <w:t xml:space="preserve"> </w:t>
      </w:r>
      <w:r w:rsidRPr="008B7ED8">
        <w:rPr>
          <w:sz w:val="20"/>
          <w:szCs w:val="20"/>
        </w:rPr>
        <w:t>цього</w:t>
      </w:r>
      <w:r w:rsidR="00F82109" w:rsidRPr="00715551">
        <w:rPr>
          <w:sz w:val="20"/>
          <w:szCs w:val="20"/>
        </w:rPr>
        <w:t xml:space="preserve"> </w:t>
      </w:r>
      <w:r w:rsidRPr="00715551">
        <w:rPr>
          <w:sz w:val="20"/>
          <w:szCs w:val="20"/>
        </w:rPr>
        <w:t>Договору.</w:t>
      </w:r>
    </w:p>
    <w:p w:rsidR="00396151" w:rsidRPr="004149E6" w:rsidRDefault="00396151" w:rsidP="00461E0D">
      <w:pPr>
        <w:ind w:firstLine="142"/>
        <w:jc w:val="both"/>
        <w:rPr>
          <w:color w:val="000000"/>
          <w:sz w:val="20"/>
          <w:szCs w:val="20"/>
          <w:lang w:eastAsia="ru-RU"/>
        </w:rPr>
      </w:pPr>
      <w:r w:rsidRPr="00715551">
        <w:rPr>
          <w:sz w:val="20"/>
          <w:szCs w:val="20"/>
        </w:rPr>
        <w:t>12.4.</w:t>
      </w:r>
      <w:r w:rsidR="00F82109" w:rsidRPr="00715551">
        <w:rPr>
          <w:sz w:val="20"/>
          <w:szCs w:val="20"/>
        </w:rPr>
        <w:t xml:space="preserve"> </w:t>
      </w:r>
      <w:r w:rsidRPr="00715551">
        <w:rPr>
          <w:sz w:val="20"/>
          <w:szCs w:val="20"/>
        </w:rPr>
        <w:t>Взаємовідносини</w:t>
      </w:r>
      <w:r w:rsidR="00F82109" w:rsidRPr="00715551">
        <w:rPr>
          <w:sz w:val="20"/>
          <w:szCs w:val="20"/>
        </w:rPr>
        <w:t xml:space="preserve"> </w:t>
      </w:r>
      <w:r w:rsidRPr="00715551">
        <w:rPr>
          <w:sz w:val="20"/>
          <w:szCs w:val="20"/>
        </w:rPr>
        <w:t>Сторін,</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врегульовані</w:t>
      </w:r>
      <w:r w:rsidR="00F82109" w:rsidRPr="00715551">
        <w:rPr>
          <w:sz w:val="20"/>
          <w:szCs w:val="20"/>
        </w:rPr>
        <w:t xml:space="preserve"> </w:t>
      </w:r>
      <w:r w:rsidRPr="00715551">
        <w:rPr>
          <w:sz w:val="20"/>
          <w:szCs w:val="20"/>
        </w:rPr>
        <w:t>цим</w:t>
      </w:r>
      <w:r w:rsidR="00F82109" w:rsidRPr="00715551">
        <w:rPr>
          <w:sz w:val="20"/>
          <w:szCs w:val="20"/>
        </w:rPr>
        <w:t xml:space="preserve"> </w:t>
      </w:r>
      <w:r w:rsidRPr="00715551">
        <w:rPr>
          <w:sz w:val="20"/>
          <w:szCs w:val="20"/>
        </w:rPr>
        <w:t>Договором,</w:t>
      </w:r>
      <w:r w:rsidR="00F82109" w:rsidRPr="00715551">
        <w:rPr>
          <w:sz w:val="20"/>
          <w:szCs w:val="20"/>
        </w:rPr>
        <w:t xml:space="preserve"> </w:t>
      </w:r>
      <w:r w:rsidRPr="00715551">
        <w:rPr>
          <w:sz w:val="20"/>
          <w:szCs w:val="20"/>
        </w:rPr>
        <w:t>регламентуються</w:t>
      </w:r>
      <w:r w:rsidR="00F82109" w:rsidRPr="00715551">
        <w:rPr>
          <w:sz w:val="20"/>
          <w:szCs w:val="20"/>
        </w:rPr>
        <w:t xml:space="preserve"> </w:t>
      </w:r>
      <w:r w:rsidR="004149E6">
        <w:rPr>
          <w:sz w:val="20"/>
          <w:szCs w:val="20"/>
        </w:rPr>
        <w:t xml:space="preserve">чинним </w:t>
      </w:r>
      <w:r w:rsidRPr="00715551">
        <w:rPr>
          <w:sz w:val="20"/>
          <w:szCs w:val="20"/>
        </w:rPr>
        <w:t>законодавством</w:t>
      </w:r>
      <w:r w:rsidR="00F20C0C">
        <w:rPr>
          <w:sz w:val="20"/>
          <w:szCs w:val="20"/>
        </w:rPr>
        <w:t>.</w:t>
      </w:r>
    </w:p>
    <w:p w:rsidR="00396151" w:rsidRPr="00715551" w:rsidRDefault="00396151" w:rsidP="00461E0D">
      <w:pPr>
        <w:ind w:firstLine="142"/>
        <w:jc w:val="both"/>
        <w:rPr>
          <w:sz w:val="20"/>
          <w:szCs w:val="20"/>
        </w:rPr>
      </w:pPr>
      <w:r w:rsidRPr="00715551">
        <w:rPr>
          <w:sz w:val="20"/>
          <w:szCs w:val="20"/>
        </w:rPr>
        <w:t>12.5.</w:t>
      </w:r>
      <w:r w:rsidR="00F82109" w:rsidRPr="00715551">
        <w:rPr>
          <w:sz w:val="20"/>
          <w:szCs w:val="20"/>
        </w:rPr>
        <w:t xml:space="preserve"> </w:t>
      </w:r>
      <w:r w:rsidRPr="00715551">
        <w:rPr>
          <w:sz w:val="20"/>
          <w:szCs w:val="20"/>
        </w:rPr>
        <w:t>Спори</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розбіжності,</w:t>
      </w:r>
      <w:r w:rsidR="00F82109" w:rsidRPr="00715551">
        <w:rPr>
          <w:sz w:val="20"/>
          <w:szCs w:val="20"/>
        </w:rPr>
        <w:t xml:space="preserve"> </w:t>
      </w:r>
      <w:r w:rsidRPr="00715551">
        <w:rPr>
          <w:sz w:val="20"/>
          <w:szCs w:val="20"/>
        </w:rPr>
        <w:t>що</w:t>
      </w:r>
      <w:r w:rsidR="00F82109" w:rsidRPr="00715551">
        <w:rPr>
          <w:sz w:val="20"/>
          <w:szCs w:val="20"/>
        </w:rPr>
        <w:t xml:space="preserve"> </w:t>
      </w:r>
      <w:r w:rsidRPr="00715551">
        <w:rPr>
          <w:sz w:val="20"/>
          <w:szCs w:val="20"/>
        </w:rPr>
        <w:t>можуть</w:t>
      </w:r>
      <w:r w:rsidR="00F82109" w:rsidRPr="00715551">
        <w:rPr>
          <w:sz w:val="20"/>
          <w:szCs w:val="20"/>
        </w:rPr>
        <w:t xml:space="preserve"> </w:t>
      </w:r>
      <w:r w:rsidRPr="00715551">
        <w:rPr>
          <w:sz w:val="20"/>
          <w:szCs w:val="20"/>
        </w:rPr>
        <w:t>виникнути</w:t>
      </w:r>
      <w:r w:rsidR="00F82109" w:rsidRPr="00715551">
        <w:rPr>
          <w:sz w:val="20"/>
          <w:szCs w:val="20"/>
        </w:rPr>
        <w:t xml:space="preserve"> </w:t>
      </w:r>
      <w:r w:rsidRPr="00715551">
        <w:rPr>
          <w:sz w:val="20"/>
          <w:szCs w:val="20"/>
        </w:rPr>
        <w:t>під</w:t>
      </w:r>
      <w:r w:rsidR="00F82109" w:rsidRPr="00715551">
        <w:rPr>
          <w:sz w:val="20"/>
          <w:szCs w:val="20"/>
        </w:rPr>
        <w:t xml:space="preserve"> </w:t>
      </w:r>
      <w:r w:rsidRPr="00715551">
        <w:rPr>
          <w:sz w:val="20"/>
          <w:szCs w:val="20"/>
        </w:rPr>
        <w:t>час</w:t>
      </w:r>
      <w:r w:rsidR="00F82109" w:rsidRPr="00715551">
        <w:rPr>
          <w:sz w:val="20"/>
          <w:szCs w:val="20"/>
        </w:rPr>
        <w:t xml:space="preserve"> </w:t>
      </w:r>
      <w:r w:rsidRPr="00715551">
        <w:rPr>
          <w:sz w:val="20"/>
          <w:szCs w:val="20"/>
        </w:rPr>
        <w:t>користування</w:t>
      </w:r>
      <w:r w:rsidR="00F82109" w:rsidRPr="00715551">
        <w:rPr>
          <w:sz w:val="20"/>
          <w:szCs w:val="20"/>
        </w:rPr>
        <w:t xml:space="preserve"> </w:t>
      </w:r>
      <w:r w:rsidRPr="00715551">
        <w:rPr>
          <w:sz w:val="20"/>
          <w:szCs w:val="20"/>
        </w:rPr>
        <w:t>електричною</w:t>
      </w:r>
      <w:r w:rsidR="00F82109" w:rsidRPr="00715551">
        <w:rPr>
          <w:sz w:val="20"/>
          <w:szCs w:val="20"/>
        </w:rPr>
        <w:t xml:space="preserve"> </w:t>
      </w:r>
      <w:r w:rsidRPr="00715551">
        <w:rPr>
          <w:sz w:val="20"/>
          <w:szCs w:val="20"/>
        </w:rPr>
        <w:t>енергією,</w:t>
      </w:r>
      <w:r w:rsidR="00F82109" w:rsidRPr="00715551">
        <w:rPr>
          <w:sz w:val="20"/>
          <w:szCs w:val="20"/>
        </w:rPr>
        <w:t xml:space="preserve"> </w:t>
      </w:r>
      <w:r w:rsidRPr="00715551">
        <w:rPr>
          <w:sz w:val="20"/>
          <w:szCs w:val="20"/>
        </w:rPr>
        <w:t>якщо</w:t>
      </w:r>
      <w:r w:rsidR="00F82109" w:rsidRPr="00715551">
        <w:rPr>
          <w:sz w:val="20"/>
          <w:szCs w:val="20"/>
        </w:rPr>
        <w:t xml:space="preserve"> </w:t>
      </w:r>
      <w:r w:rsidRPr="00715551">
        <w:rPr>
          <w:sz w:val="20"/>
          <w:szCs w:val="20"/>
        </w:rPr>
        <w:t>вони</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будуть</w:t>
      </w:r>
      <w:r w:rsidR="00F82109" w:rsidRPr="00715551">
        <w:rPr>
          <w:sz w:val="20"/>
          <w:szCs w:val="20"/>
        </w:rPr>
        <w:t xml:space="preserve"> </w:t>
      </w:r>
      <w:r w:rsidRPr="00715551">
        <w:rPr>
          <w:sz w:val="20"/>
          <w:szCs w:val="20"/>
        </w:rPr>
        <w:t>узгоджені</w:t>
      </w:r>
      <w:r w:rsidR="00F82109" w:rsidRPr="00715551">
        <w:rPr>
          <w:sz w:val="20"/>
          <w:szCs w:val="20"/>
        </w:rPr>
        <w:t xml:space="preserve"> </w:t>
      </w:r>
      <w:r w:rsidRPr="00715551">
        <w:rPr>
          <w:sz w:val="20"/>
          <w:szCs w:val="20"/>
        </w:rPr>
        <w:t>шляхом</w:t>
      </w:r>
      <w:r w:rsidR="00F82109" w:rsidRPr="00715551">
        <w:rPr>
          <w:sz w:val="20"/>
          <w:szCs w:val="20"/>
        </w:rPr>
        <w:t xml:space="preserve"> </w:t>
      </w:r>
      <w:r w:rsidRPr="00715551">
        <w:rPr>
          <w:sz w:val="20"/>
          <w:szCs w:val="20"/>
        </w:rPr>
        <w:t>переговорів</w:t>
      </w:r>
      <w:r w:rsidR="00F82109" w:rsidRPr="00715551">
        <w:rPr>
          <w:sz w:val="20"/>
          <w:szCs w:val="20"/>
        </w:rPr>
        <w:t xml:space="preserve"> </w:t>
      </w:r>
      <w:r w:rsidRPr="00715551">
        <w:rPr>
          <w:sz w:val="20"/>
          <w:szCs w:val="20"/>
        </w:rPr>
        <w:t>між</w:t>
      </w:r>
      <w:r w:rsidR="00F82109" w:rsidRPr="00715551">
        <w:rPr>
          <w:sz w:val="20"/>
          <w:szCs w:val="20"/>
        </w:rPr>
        <w:t xml:space="preserve"> </w:t>
      </w:r>
      <w:r w:rsidRPr="00715551">
        <w:rPr>
          <w:sz w:val="20"/>
          <w:szCs w:val="20"/>
        </w:rPr>
        <w:t>Сторонами,</w:t>
      </w:r>
      <w:r w:rsidR="00F82109" w:rsidRPr="00715551">
        <w:rPr>
          <w:sz w:val="20"/>
          <w:szCs w:val="20"/>
        </w:rPr>
        <w:t xml:space="preserve"> </w:t>
      </w:r>
      <w:r w:rsidRPr="00715551">
        <w:rPr>
          <w:sz w:val="20"/>
          <w:szCs w:val="20"/>
        </w:rPr>
        <w:t>вирішуються</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судовому</w:t>
      </w:r>
      <w:r w:rsidR="00F82109" w:rsidRPr="00715551">
        <w:rPr>
          <w:sz w:val="20"/>
          <w:szCs w:val="20"/>
        </w:rPr>
        <w:t xml:space="preserve"> </w:t>
      </w:r>
      <w:r w:rsidRPr="00715551">
        <w:rPr>
          <w:sz w:val="20"/>
          <w:szCs w:val="20"/>
        </w:rPr>
        <w:t>порядку.</w:t>
      </w:r>
    </w:p>
    <w:p w:rsidR="00396151" w:rsidRPr="00715551" w:rsidRDefault="00396151" w:rsidP="00461E0D">
      <w:pPr>
        <w:ind w:firstLine="142"/>
        <w:jc w:val="both"/>
        <w:rPr>
          <w:sz w:val="20"/>
          <w:szCs w:val="20"/>
        </w:rPr>
      </w:pPr>
      <w:r w:rsidRPr="00715551">
        <w:rPr>
          <w:sz w:val="20"/>
          <w:szCs w:val="20"/>
        </w:rPr>
        <w:t>12.6.</w:t>
      </w:r>
      <w:r w:rsidR="00F82109" w:rsidRPr="00715551">
        <w:rPr>
          <w:sz w:val="20"/>
          <w:szCs w:val="20"/>
        </w:rPr>
        <w:t xml:space="preserve"> </w:t>
      </w:r>
      <w:r w:rsidRPr="00715551">
        <w:rPr>
          <w:sz w:val="20"/>
          <w:szCs w:val="20"/>
        </w:rPr>
        <w:t>Розбіжності</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технічних</w:t>
      </w:r>
      <w:r w:rsidR="00F82109" w:rsidRPr="00715551">
        <w:rPr>
          <w:sz w:val="20"/>
          <w:szCs w:val="20"/>
        </w:rPr>
        <w:t xml:space="preserve"> </w:t>
      </w:r>
      <w:r w:rsidRPr="00715551">
        <w:rPr>
          <w:sz w:val="20"/>
          <w:szCs w:val="20"/>
        </w:rPr>
        <w:t>питань</w:t>
      </w:r>
      <w:r w:rsidR="00F82109" w:rsidRPr="00715551">
        <w:rPr>
          <w:sz w:val="20"/>
          <w:szCs w:val="20"/>
        </w:rPr>
        <w:t xml:space="preserve"> </w:t>
      </w:r>
      <w:r w:rsidRPr="00715551">
        <w:rPr>
          <w:sz w:val="20"/>
          <w:szCs w:val="20"/>
        </w:rPr>
        <w:t>під</w:t>
      </w:r>
      <w:r w:rsidR="00F82109" w:rsidRPr="00715551">
        <w:rPr>
          <w:sz w:val="20"/>
          <w:szCs w:val="20"/>
        </w:rPr>
        <w:t xml:space="preserve"> </w:t>
      </w:r>
      <w:r w:rsidRPr="00715551">
        <w:rPr>
          <w:sz w:val="20"/>
          <w:szCs w:val="20"/>
        </w:rPr>
        <w:t>час</w:t>
      </w:r>
      <w:r w:rsidR="00F82109" w:rsidRPr="00715551">
        <w:rPr>
          <w:sz w:val="20"/>
          <w:szCs w:val="20"/>
        </w:rPr>
        <w:t xml:space="preserve"> </w:t>
      </w:r>
      <w:r w:rsidRPr="00715551">
        <w:rPr>
          <w:sz w:val="20"/>
          <w:szCs w:val="20"/>
        </w:rPr>
        <w:t>виконання</w:t>
      </w:r>
      <w:r w:rsidR="00F82109" w:rsidRPr="00715551">
        <w:rPr>
          <w:sz w:val="20"/>
          <w:szCs w:val="20"/>
        </w:rPr>
        <w:t xml:space="preserve"> </w:t>
      </w:r>
      <w:r w:rsidRPr="00715551">
        <w:rPr>
          <w:sz w:val="20"/>
          <w:szCs w:val="20"/>
        </w:rPr>
        <w:t>умов</w:t>
      </w:r>
      <w:r w:rsidR="00F82109" w:rsidRPr="00715551">
        <w:rPr>
          <w:sz w:val="20"/>
          <w:szCs w:val="20"/>
        </w:rPr>
        <w:t xml:space="preserve"> </w:t>
      </w:r>
      <w:r w:rsidRPr="00715551">
        <w:rPr>
          <w:sz w:val="20"/>
          <w:szCs w:val="20"/>
        </w:rPr>
        <w:t>цього</w:t>
      </w:r>
      <w:r w:rsidR="00F82109" w:rsidRPr="00715551">
        <w:rPr>
          <w:sz w:val="20"/>
          <w:szCs w:val="20"/>
        </w:rPr>
        <w:t xml:space="preserve"> </w:t>
      </w:r>
      <w:r w:rsidRPr="00715551">
        <w:rPr>
          <w:sz w:val="20"/>
          <w:szCs w:val="20"/>
        </w:rPr>
        <w:t>Договору</w:t>
      </w:r>
      <w:r w:rsidR="00F82109" w:rsidRPr="00715551">
        <w:rPr>
          <w:sz w:val="20"/>
          <w:szCs w:val="20"/>
        </w:rPr>
        <w:t xml:space="preserve"> </w:t>
      </w:r>
      <w:r w:rsidRPr="00715551">
        <w:rPr>
          <w:sz w:val="20"/>
          <w:szCs w:val="20"/>
        </w:rPr>
        <w:t>регулюються</w:t>
      </w:r>
      <w:r w:rsidR="00F82109" w:rsidRPr="00715551">
        <w:rPr>
          <w:sz w:val="20"/>
          <w:szCs w:val="20"/>
        </w:rPr>
        <w:t xml:space="preserve"> </w:t>
      </w:r>
      <w:r w:rsidRPr="00715551">
        <w:rPr>
          <w:sz w:val="20"/>
          <w:szCs w:val="20"/>
        </w:rPr>
        <w:t>органами</w:t>
      </w:r>
      <w:r w:rsidR="00F82109" w:rsidRPr="00715551">
        <w:rPr>
          <w:sz w:val="20"/>
          <w:szCs w:val="20"/>
        </w:rPr>
        <w:t xml:space="preserve"> </w:t>
      </w:r>
      <w:r w:rsidRPr="00715551">
        <w:rPr>
          <w:sz w:val="20"/>
          <w:szCs w:val="20"/>
        </w:rPr>
        <w:t>Державної</w:t>
      </w:r>
      <w:r w:rsidR="00F82109" w:rsidRPr="00715551">
        <w:rPr>
          <w:sz w:val="20"/>
          <w:szCs w:val="20"/>
        </w:rPr>
        <w:t xml:space="preserve"> </w:t>
      </w:r>
      <w:r w:rsidRPr="00715551">
        <w:rPr>
          <w:sz w:val="20"/>
          <w:szCs w:val="20"/>
        </w:rPr>
        <w:t>інспекції</w:t>
      </w:r>
      <w:r w:rsidR="00F82109" w:rsidRPr="00715551">
        <w:rPr>
          <w:sz w:val="20"/>
          <w:szCs w:val="20"/>
        </w:rPr>
        <w:t xml:space="preserve"> </w:t>
      </w:r>
      <w:r w:rsidRPr="00715551">
        <w:rPr>
          <w:sz w:val="20"/>
          <w:szCs w:val="20"/>
        </w:rPr>
        <w:t>енергетичного</w:t>
      </w:r>
      <w:r w:rsidR="00F82109" w:rsidRPr="00715551">
        <w:rPr>
          <w:sz w:val="20"/>
          <w:szCs w:val="20"/>
        </w:rPr>
        <w:t xml:space="preserve"> </w:t>
      </w:r>
      <w:r w:rsidRPr="00715551">
        <w:rPr>
          <w:sz w:val="20"/>
          <w:szCs w:val="20"/>
        </w:rPr>
        <w:t>нагляду</w:t>
      </w:r>
      <w:r w:rsidR="00F82109" w:rsidRPr="00715551">
        <w:rPr>
          <w:sz w:val="20"/>
          <w:szCs w:val="20"/>
        </w:rPr>
        <w:t xml:space="preserve"> </w:t>
      </w:r>
      <w:r w:rsidRPr="00715551">
        <w:rPr>
          <w:sz w:val="20"/>
          <w:szCs w:val="20"/>
        </w:rPr>
        <w:t>України</w:t>
      </w:r>
      <w:r w:rsidR="00F82109" w:rsidRPr="00715551">
        <w:rPr>
          <w:sz w:val="20"/>
          <w:szCs w:val="20"/>
        </w:rPr>
        <w:t xml:space="preserve"> </w:t>
      </w:r>
      <w:r w:rsidRPr="00715551">
        <w:rPr>
          <w:sz w:val="20"/>
          <w:szCs w:val="20"/>
        </w:rPr>
        <w:t>згідно</w:t>
      </w:r>
      <w:r w:rsidR="00F82109" w:rsidRPr="00715551">
        <w:rPr>
          <w:sz w:val="20"/>
          <w:szCs w:val="20"/>
        </w:rPr>
        <w:t xml:space="preserve"> </w:t>
      </w:r>
      <w:r w:rsidRPr="00715551">
        <w:rPr>
          <w:sz w:val="20"/>
          <w:szCs w:val="20"/>
        </w:rPr>
        <w:t>з</w:t>
      </w:r>
      <w:r w:rsidR="00F82109" w:rsidRPr="00715551">
        <w:rPr>
          <w:sz w:val="20"/>
          <w:szCs w:val="20"/>
        </w:rPr>
        <w:t xml:space="preserve"> </w:t>
      </w:r>
      <w:r w:rsidR="00974CCB">
        <w:rPr>
          <w:sz w:val="20"/>
          <w:szCs w:val="20"/>
        </w:rPr>
        <w:t>П</w:t>
      </w:r>
      <w:r w:rsidRPr="00715551">
        <w:rPr>
          <w:sz w:val="20"/>
          <w:szCs w:val="20"/>
        </w:rPr>
        <w:t>равилами</w:t>
      </w:r>
      <w:r w:rsidR="00F82109" w:rsidRPr="00715551">
        <w:rPr>
          <w:sz w:val="20"/>
          <w:szCs w:val="20"/>
        </w:rPr>
        <w:t xml:space="preserve"> </w:t>
      </w:r>
      <w:r w:rsidRPr="00715551">
        <w:rPr>
          <w:sz w:val="20"/>
          <w:szCs w:val="20"/>
        </w:rPr>
        <w:t>роздрібного</w:t>
      </w:r>
      <w:r w:rsidR="00F82109" w:rsidRPr="00715551">
        <w:rPr>
          <w:sz w:val="20"/>
          <w:szCs w:val="20"/>
        </w:rPr>
        <w:t xml:space="preserve"> </w:t>
      </w:r>
      <w:r w:rsidRPr="00715551">
        <w:rPr>
          <w:sz w:val="20"/>
          <w:szCs w:val="20"/>
        </w:rPr>
        <w:t>ринку</w:t>
      </w:r>
      <w:r w:rsidR="00F82109" w:rsidRPr="00715551">
        <w:rPr>
          <w:sz w:val="20"/>
          <w:szCs w:val="20"/>
        </w:rPr>
        <w:t xml:space="preserve"> </w:t>
      </w:r>
      <w:r w:rsidRPr="00715551">
        <w:rPr>
          <w:sz w:val="20"/>
          <w:szCs w:val="20"/>
        </w:rPr>
        <w:t>електричної</w:t>
      </w:r>
      <w:r w:rsidR="00F82109" w:rsidRPr="00715551">
        <w:rPr>
          <w:sz w:val="20"/>
          <w:szCs w:val="20"/>
        </w:rPr>
        <w:t xml:space="preserve"> </w:t>
      </w:r>
      <w:r w:rsidRPr="00715551">
        <w:rPr>
          <w:sz w:val="20"/>
          <w:szCs w:val="20"/>
        </w:rPr>
        <w:t>енергії,</w:t>
      </w:r>
      <w:r w:rsidR="00F82109" w:rsidRPr="00715551">
        <w:rPr>
          <w:sz w:val="20"/>
          <w:szCs w:val="20"/>
        </w:rPr>
        <w:t xml:space="preserve"> </w:t>
      </w:r>
      <w:r w:rsidR="00974CCB">
        <w:rPr>
          <w:sz w:val="20"/>
          <w:szCs w:val="20"/>
        </w:rPr>
        <w:t>П</w:t>
      </w:r>
      <w:r w:rsidRPr="00715551">
        <w:rPr>
          <w:sz w:val="20"/>
          <w:szCs w:val="20"/>
        </w:rPr>
        <w:t>равилами</w:t>
      </w:r>
      <w:r w:rsidR="00F82109" w:rsidRPr="00715551">
        <w:rPr>
          <w:sz w:val="20"/>
          <w:szCs w:val="20"/>
        </w:rPr>
        <w:t xml:space="preserve"> </w:t>
      </w:r>
      <w:r w:rsidRPr="00715551">
        <w:rPr>
          <w:sz w:val="20"/>
          <w:szCs w:val="20"/>
        </w:rPr>
        <w:t>улаштування</w:t>
      </w:r>
      <w:r w:rsidR="00F82109" w:rsidRPr="00715551">
        <w:rPr>
          <w:sz w:val="20"/>
          <w:szCs w:val="20"/>
        </w:rPr>
        <w:t xml:space="preserve"> </w:t>
      </w:r>
      <w:r w:rsidRPr="00715551">
        <w:rPr>
          <w:sz w:val="20"/>
          <w:szCs w:val="20"/>
        </w:rPr>
        <w:t>електроустановок,</w:t>
      </w:r>
      <w:r w:rsidR="00F82109" w:rsidRPr="00715551">
        <w:rPr>
          <w:sz w:val="20"/>
          <w:szCs w:val="20"/>
        </w:rPr>
        <w:t xml:space="preserve"> </w:t>
      </w:r>
      <w:r w:rsidR="00974CCB">
        <w:rPr>
          <w:sz w:val="20"/>
          <w:szCs w:val="20"/>
        </w:rPr>
        <w:t>П</w:t>
      </w:r>
      <w:r w:rsidRPr="00715551">
        <w:rPr>
          <w:sz w:val="20"/>
          <w:szCs w:val="20"/>
        </w:rPr>
        <w:t>равилами</w:t>
      </w:r>
      <w:r w:rsidR="00F82109" w:rsidRPr="00715551">
        <w:rPr>
          <w:sz w:val="20"/>
          <w:szCs w:val="20"/>
        </w:rPr>
        <w:t xml:space="preserve"> </w:t>
      </w:r>
      <w:r w:rsidRPr="00715551">
        <w:rPr>
          <w:sz w:val="20"/>
          <w:szCs w:val="20"/>
        </w:rPr>
        <w:t>безпечної</w:t>
      </w:r>
      <w:r w:rsidR="00F82109" w:rsidRPr="00715551">
        <w:rPr>
          <w:sz w:val="20"/>
          <w:szCs w:val="20"/>
        </w:rPr>
        <w:t xml:space="preserve"> </w:t>
      </w:r>
      <w:r w:rsidRPr="00715551">
        <w:rPr>
          <w:sz w:val="20"/>
          <w:szCs w:val="20"/>
        </w:rPr>
        <w:t>експлуатації</w:t>
      </w:r>
      <w:r w:rsidR="00F82109" w:rsidRPr="00715551">
        <w:rPr>
          <w:sz w:val="20"/>
          <w:szCs w:val="20"/>
        </w:rPr>
        <w:t xml:space="preserve"> </w:t>
      </w:r>
      <w:r w:rsidRPr="00715551">
        <w:rPr>
          <w:sz w:val="20"/>
          <w:szCs w:val="20"/>
        </w:rPr>
        <w:t>електроустановок</w:t>
      </w:r>
      <w:r w:rsidR="00F82109" w:rsidRPr="00715551">
        <w:rPr>
          <w:sz w:val="20"/>
          <w:szCs w:val="20"/>
        </w:rPr>
        <w:t xml:space="preserve"> </w:t>
      </w:r>
      <w:r w:rsidRPr="00715551">
        <w:rPr>
          <w:sz w:val="20"/>
          <w:szCs w:val="20"/>
        </w:rPr>
        <w:t>Споживача,</w:t>
      </w:r>
      <w:r w:rsidR="00F82109" w:rsidRPr="00715551">
        <w:rPr>
          <w:sz w:val="20"/>
          <w:szCs w:val="20"/>
        </w:rPr>
        <w:t xml:space="preserve"> </w:t>
      </w:r>
      <w:r w:rsidR="00974CCB">
        <w:rPr>
          <w:sz w:val="20"/>
          <w:szCs w:val="20"/>
        </w:rPr>
        <w:t>П</w:t>
      </w:r>
      <w:r w:rsidRPr="00715551">
        <w:rPr>
          <w:sz w:val="20"/>
          <w:szCs w:val="20"/>
        </w:rPr>
        <w:t>равилами</w:t>
      </w:r>
      <w:r w:rsidR="00F82109" w:rsidRPr="00715551">
        <w:rPr>
          <w:sz w:val="20"/>
          <w:szCs w:val="20"/>
        </w:rPr>
        <w:t xml:space="preserve"> </w:t>
      </w:r>
      <w:r w:rsidRPr="00715551">
        <w:rPr>
          <w:sz w:val="20"/>
          <w:szCs w:val="20"/>
        </w:rPr>
        <w:t>технічної</w:t>
      </w:r>
      <w:r w:rsidR="00F82109" w:rsidRPr="00715551">
        <w:rPr>
          <w:sz w:val="20"/>
          <w:szCs w:val="20"/>
        </w:rPr>
        <w:t xml:space="preserve"> </w:t>
      </w:r>
      <w:r w:rsidRPr="00715551">
        <w:rPr>
          <w:sz w:val="20"/>
          <w:szCs w:val="20"/>
        </w:rPr>
        <w:t>експлуатації</w:t>
      </w:r>
      <w:r w:rsidR="00F82109" w:rsidRPr="00715551">
        <w:rPr>
          <w:sz w:val="20"/>
          <w:szCs w:val="20"/>
        </w:rPr>
        <w:t xml:space="preserve"> </w:t>
      </w:r>
      <w:r w:rsidRPr="00715551">
        <w:rPr>
          <w:sz w:val="20"/>
          <w:szCs w:val="20"/>
        </w:rPr>
        <w:t>установок</w:t>
      </w:r>
      <w:r w:rsidR="00F82109" w:rsidRPr="00715551">
        <w:rPr>
          <w:sz w:val="20"/>
          <w:szCs w:val="20"/>
        </w:rPr>
        <w:t xml:space="preserve"> </w:t>
      </w:r>
      <w:r w:rsidR="00974CCB">
        <w:rPr>
          <w:sz w:val="20"/>
          <w:szCs w:val="20"/>
        </w:rPr>
        <w:t>с</w:t>
      </w:r>
      <w:r w:rsidRPr="00715551">
        <w:rPr>
          <w:sz w:val="20"/>
          <w:szCs w:val="20"/>
        </w:rPr>
        <w:t>поживача.</w:t>
      </w:r>
    </w:p>
    <w:p w:rsidR="00396151" w:rsidRPr="00715551" w:rsidRDefault="00396151" w:rsidP="00461E0D">
      <w:pPr>
        <w:ind w:firstLine="142"/>
        <w:jc w:val="both"/>
        <w:rPr>
          <w:sz w:val="20"/>
          <w:szCs w:val="20"/>
        </w:rPr>
      </w:pPr>
      <w:r w:rsidRPr="00715551">
        <w:rPr>
          <w:sz w:val="20"/>
          <w:szCs w:val="20"/>
        </w:rPr>
        <w:t>12.7.</w:t>
      </w:r>
      <w:r w:rsidR="00F82109" w:rsidRPr="00715551">
        <w:rPr>
          <w:sz w:val="20"/>
          <w:szCs w:val="20"/>
        </w:rPr>
        <w:t xml:space="preserve"> </w:t>
      </w:r>
      <w:r w:rsidRPr="00715551">
        <w:rPr>
          <w:sz w:val="20"/>
          <w:szCs w:val="20"/>
        </w:rPr>
        <w:t>Розбіжності</w:t>
      </w:r>
      <w:r w:rsidR="00F82109" w:rsidRPr="00715551">
        <w:rPr>
          <w:sz w:val="20"/>
          <w:szCs w:val="20"/>
        </w:rPr>
        <w:t xml:space="preserve"> </w:t>
      </w:r>
      <w:r w:rsidRPr="00715551">
        <w:rPr>
          <w:sz w:val="20"/>
          <w:szCs w:val="20"/>
        </w:rPr>
        <w:t>щодо</w:t>
      </w:r>
      <w:r w:rsidR="00F82109" w:rsidRPr="00715551">
        <w:rPr>
          <w:sz w:val="20"/>
          <w:szCs w:val="20"/>
        </w:rPr>
        <w:t xml:space="preserve"> </w:t>
      </w:r>
      <w:r w:rsidRPr="00715551">
        <w:rPr>
          <w:sz w:val="20"/>
          <w:szCs w:val="20"/>
        </w:rPr>
        <w:t>застосування</w:t>
      </w:r>
      <w:r w:rsidR="00F82109" w:rsidRPr="00715551">
        <w:rPr>
          <w:sz w:val="20"/>
          <w:szCs w:val="20"/>
        </w:rPr>
        <w:t xml:space="preserve"> </w:t>
      </w:r>
      <w:r w:rsidRPr="00715551">
        <w:rPr>
          <w:sz w:val="20"/>
          <w:szCs w:val="20"/>
        </w:rPr>
        <w:t>тарифів</w:t>
      </w:r>
      <w:r w:rsidR="00F82109" w:rsidRPr="00715551">
        <w:rPr>
          <w:sz w:val="20"/>
          <w:szCs w:val="20"/>
        </w:rPr>
        <w:t xml:space="preserve"> </w:t>
      </w:r>
      <w:r w:rsidRPr="00715551">
        <w:rPr>
          <w:sz w:val="20"/>
          <w:szCs w:val="20"/>
        </w:rPr>
        <w:t>вирішуються</w:t>
      </w:r>
      <w:r w:rsidR="00F82109" w:rsidRPr="00715551">
        <w:rPr>
          <w:sz w:val="20"/>
          <w:szCs w:val="20"/>
        </w:rPr>
        <w:t xml:space="preserve"> </w:t>
      </w:r>
      <w:r w:rsidRPr="00715551">
        <w:rPr>
          <w:sz w:val="20"/>
          <w:szCs w:val="20"/>
        </w:rPr>
        <w:t>НКРЕКП.</w:t>
      </w:r>
    </w:p>
    <w:p w:rsidR="00396151" w:rsidRPr="004B46D2" w:rsidRDefault="00396151" w:rsidP="00501C8F">
      <w:pPr>
        <w:ind w:firstLine="142"/>
        <w:jc w:val="both"/>
        <w:rPr>
          <w:sz w:val="20"/>
          <w:szCs w:val="20"/>
          <w:u w:val="single"/>
        </w:rPr>
      </w:pPr>
      <w:r w:rsidRPr="004B46D2">
        <w:rPr>
          <w:sz w:val="20"/>
          <w:szCs w:val="20"/>
          <w:u w:val="single"/>
        </w:rPr>
        <w:t>12.8.</w:t>
      </w:r>
      <w:r w:rsidR="00F82109" w:rsidRPr="004B46D2">
        <w:rPr>
          <w:sz w:val="20"/>
          <w:szCs w:val="20"/>
          <w:u w:val="single"/>
        </w:rPr>
        <w:t xml:space="preserve"> </w:t>
      </w:r>
      <w:r w:rsidRPr="004B46D2">
        <w:rPr>
          <w:sz w:val="20"/>
          <w:szCs w:val="20"/>
          <w:u w:val="single"/>
        </w:rPr>
        <w:t>Невід’ємною</w:t>
      </w:r>
      <w:r w:rsidR="00F82109" w:rsidRPr="004B46D2">
        <w:rPr>
          <w:sz w:val="20"/>
          <w:szCs w:val="20"/>
          <w:u w:val="single"/>
        </w:rPr>
        <w:t xml:space="preserve"> </w:t>
      </w:r>
      <w:r w:rsidRPr="004B46D2">
        <w:rPr>
          <w:sz w:val="20"/>
          <w:szCs w:val="20"/>
          <w:u w:val="single"/>
        </w:rPr>
        <w:t>частиною</w:t>
      </w:r>
      <w:r w:rsidR="00F82109" w:rsidRPr="004B46D2">
        <w:rPr>
          <w:sz w:val="20"/>
          <w:szCs w:val="20"/>
          <w:u w:val="single"/>
        </w:rPr>
        <w:t xml:space="preserve"> </w:t>
      </w:r>
      <w:r w:rsidRPr="004B46D2">
        <w:rPr>
          <w:sz w:val="20"/>
          <w:szCs w:val="20"/>
          <w:u w:val="single"/>
        </w:rPr>
        <w:t>Договору</w:t>
      </w:r>
      <w:r w:rsidR="00F82109" w:rsidRPr="004B46D2">
        <w:rPr>
          <w:sz w:val="20"/>
          <w:szCs w:val="20"/>
          <w:u w:val="single"/>
        </w:rPr>
        <w:t xml:space="preserve"> </w:t>
      </w:r>
      <w:r w:rsidRPr="004B46D2">
        <w:rPr>
          <w:sz w:val="20"/>
          <w:szCs w:val="20"/>
          <w:u w:val="single"/>
        </w:rPr>
        <w:t>є</w:t>
      </w:r>
      <w:r w:rsidR="00F82109" w:rsidRPr="004B46D2">
        <w:rPr>
          <w:sz w:val="20"/>
          <w:szCs w:val="20"/>
          <w:u w:val="single"/>
        </w:rPr>
        <w:t xml:space="preserve"> </w:t>
      </w:r>
      <w:r w:rsidRPr="004B46D2">
        <w:rPr>
          <w:sz w:val="20"/>
          <w:szCs w:val="20"/>
          <w:u w:val="single"/>
        </w:rPr>
        <w:t>додатки:</w:t>
      </w:r>
    </w:p>
    <w:p w:rsidR="00A66996" w:rsidRPr="004B46D2" w:rsidRDefault="00967637" w:rsidP="00501C8F">
      <w:pPr>
        <w:numPr>
          <w:ilvl w:val="1"/>
          <w:numId w:val="19"/>
        </w:numPr>
        <w:ind w:left="142" w:firstLine="142"/>
        <w:jc w:val="both"/>
        <w:rPr>
          <w:sz w:val="20"/>
          <w:szCs w:val="20"/>
        </w:rPr>
      </w:pPr>
      <w:r>
        <w:rPr>
          <w:sz w:val="20"/>
          <w:szCs w:val="20"/>
        </w:rPr>
        <w:t xml:space="preserve">Додаток </w:t>
      </w:r>
      <w:r w:rsidR="00A66996" w:rsidRPr="004B46D2">
        <w:rPr>
          <w:sz w:val="20"/>
          <w:szCs w:val="20"/>
        </w:rPr>
        <w:t xml:space="preserve">1 </w:t>
      </w:r>
      <w:r w:rsidR="00EA6B02" w:rsidRPr="004B46D2">
        <w:rPr>
          <w:sz w:val="20"/>
          <w:szCs w:val="20"/>
        </w:rPr>
        <w:t>"</w:t>
      </w:r>
      <w:r w:rsidR="00A66996" w:rsidRPr="004B46D2">
        <w:rPr>
          <w:sz w:val="20"/>
          <w:szCs w:val="20"/>
        </w:rPr>
        <w:t>Заява-приєднання</w:t>
      </w:r>
      <w:r w:rsidR="00EA6B02" w:rsidRPr="004B46D2">
        <w:rPr>
          <w:sz w:val="20"/>
          <w:szCs w:val="20"/>
        </w:rPr>
        <w:t>"</w:t>
      </w:r>
      <w:r w:rsidR="00A66996" w:rsidRPr="004B46D2">
        <w:rPr>
          <w:sz w:val="20"/>
          <w:szCs w:val="20"/>
        </w:rPr>
        <w:t>;</w:t>
      </w:r>
    </w:p>
    <w:p w:rsidR="00A66996" w:rsidRPr="004B46D2" w:rsidRDefault="00967637" w:rsidP="00501C8F">
      <w:pPr>
        <w:numPr>
          <w:ilvl w:val="1"/>
          <w:numId w:val="19"/>
        </w:numPr>
        <w:ind w:left="142" w:firstLine="142"/>
        <w:jc w:val="both"/>
        <w:rPr>
          <w:sz w:val="20"/>
          <w:szCs w:val="20"/>
        </w:rPr>
      </w:pPr>
      <w:r>
        <w:rPr>
          <w:sz w:val="20"/>
          <w:szCs w:val="20"/>
        </w:rPr>
        <w:t xml:space="preserve">Додаток </w:t>
      </w:r>
      <w:r w:rsidR="00A66996" w:rsidRPr="004B46D2">
        <w:rPr>
          <w:sz w:val="20"/>
          <w:szCs w:val="20"/>
        </w:rPr>
        <w:t xml:space="preserve">2 </w:t>
      </w:r>
      <w:r w:rsidR="00EA6B02" w:rsidRPr="004B46D2">
        <w:rPr>
          <w:sz w:val="20"/>
          <w:szCs w:val="20"/>
        </w:rPr>
        <w:t>"</w:t>
      </w:r>
      <w:r w:rsidR="00A66996" w:rsidRPr="004B46D2">
        <w:rPr>
          <w:sz w:val="20"/>
          <w:szCs w:val="20"/>
        </w:rPr>
        <w:t xml:space="preserve">Паспорт точки </w:t>
      </w:r>
      <w:r w:rsidR="001579F1">
        <w:rPr>
          <w:sz w:val="20"/>
          <w:szCs w:val="20"/>
        </w:rPr>
        <w:t xml:space="preserve">(точок) </w:t>
      </w:r>
      <w:r w:rsidR="00A66996" w:rsidRPr="004B46D2">
        <w:rPr>
          <w:sz w:val="20"/>
          <w:szCs w:val="20"/>
        </w:rPr>
        <w:t>розподілу електричної енергії</w:t>
      </w:r>
      <w:r w:rsidR="001579F1">
        <w:rPr>
          <w:sz w:val="20"/>
          <w:szCs w:val="20"/>
        </w:rPr>
        <w:t xml:space="preserve"> об'єкта (об'єктів) споживача</w:t>
      </w:r>
      <w:r w:rsidR="00EA6B02" w:rsidRPr="004B46D2">
        <w:rPr>
          <w:sz w:val="20"/>
          <w:szCs w:val="20"/>
        </w:rPr>
        <w:t>"</w:t>
      </w:r>
      <w:r w:rsidR="00A66996" w:rsidRPr="004B46D2">
        <w:rPr>
          <w:sz w:val="20"/>
          <w:szCs w:val="20"/>
        </w:rPr>
        <w:t>;</w:t>
      </w:r>
    </w:p>
    <w:p w:rsidR="00A66996" w:rsidRPr="004B46D2" w:rsidRDefault="00967637" w:rsidP="00501C8F">
      <w:pPr>
        <w:numPr>
          <w:ilvl w:val="1"/>
          <w:numId w:val="19"/>
        </w:numPr>
        <w:ind w:left="142" w:firstLine="142"/>
        <w:jc w:val="both"/>
        <w:rPr>
          <w:sz w:val="20"/>
          <w:szCs w:val="20"/>
        </w:rPr>
      </w:pPr>
      <w:r>
        <w:rPr>
          <w:sz w:val="20"/>
          <w:szCs w:val="20"/>
        </w:rPr>
        <w:t xml:space="preserve">Додаток </w:t>
      </w:r>
      <w:r w:rsidR="00A66996" w:rsidRPr="004B46D2">
        <w:rPr>
          <w:sz w:val="20"/>
          <w:szCs w:val="20"/>
        </w:rPr>
        <w:t xml:space="preserve">3 </w:t>
      </w:r>
      <w:r w:rsidR="00EA6B02" w:rsidRPr="004B46D2">
        <w:rPr>
          <w:sz w:val="20"/>
          <w:szCs w:val="20"/>
        </w:rPr>
        <w:t>"</w:t>
      </w:r>
      <w:r w:rsidR="00A66996" w:rsidRPr="004B46D2">
        <w:rPr>
          <w:sz w:val="20"/>
          <w:szCs w:val="20"/>
        </w:rPr>
        <w:t>Відомості про розрахункові засоби обліку активної та реактивної електричної енергії</w:t>
      </w:r>
      <w:r w:rsidR="00EA6B02" w:rsidRPr="004B46D2">
        <w:rPr>
          <w:sz w:val="20"/>
          <w:szCs w:val="20"/>
        </w:rPr>
        <w:t>"</w:t>
      </w:r>
      <w:r w:rsidR="00A66996" w:rsidRPr="004B46D2">
        <w:rPr>
          <w:sz w:val="20"/>
          <w:szCs w:val="20"/>
        </w:rPr>
        <w:t>;</w:t>
      </w:r>
    </w:p>
    <w:p w:rsidR="00A66996" w:rsidRPr="004B46D2" w:rsidRDefault="00967637" w:rsidP="00501C8F">
      <w:pPr>
        <w:numPr>
          <w:ilvl w:val="1"/>
          <w:numId w:val="19"/>
        </w:numPr>
        <w:ind w:left="142" w:firstLine="142"/>
        <w:jc w:val="both"/>
        <w:rPr>
          <w:sz w:val="20"/>
          <w:szCs w:val="20"/>
        </w:rPr>
      </w:pPr>
      <w:r>
        <w:rPr>
          <w:sz w:val="20"/>
          <w:szCs w:val="20"/>
        </w:rPr>
        <w:t xml:space="preserve">Додаток </w:t>
      </w:r>
      <w:r w:rsidR="00A66996" w:rsidRPr="004B46D2">
        <w:rPr>
          <w:sz w:val="20"/>
          <w:szCs w:val="20"/>
        </w:rPr>
        <w:t xml:space="preserve">4 </w:t>
      </w:r>
      <w:r w:rsidR="00EA6B02" w:rsidRPr="004B46D2">
        <w:rPr>
          <w:sz w:val="20"/>
          <w:szCs w:val="20"/>
        </w:rPr>
        <w:t>"</w:t>
      </w:r>
      <w:r w:rsidR="00A66996" w:rsidRPr="004B46D2">
        <w:rPr>
          <w:sz w:val="20"/>
          <w:szCs w:val="20"/>
        </w:rPr>
        <w:t>Порядок розрахунків</w:t>
      </w:r>
      <w:r w:rsidR="00EA6B02" w:rsidRPr="004B46D2">
        <w:rPr>
          <w:sz w:val="20"/>
          <w:szCs w:val="20"/>
        </w:rPr>
        <w:t>"</w:t>
      </w:r>
      <w:r w:rsidR="00A66996" w:rsidRPr="004B46D2">
        <w:rPr>
          <w:sz w:val="20"/>
          <w:szCs w:val="20"/>
        </w:rPr>
        <w:t>;</w:t>
      </w:r>
    </w:p>
    <w:p w:rsidR="00A66996" w:rsidRPr="004B46D2" w:rsidRDefault="00967637" w:rsidP="00501C8F">
      <w:pPr>
        <w:numPr>
          <w:ilvl w:val="1"/>
          <w:numId w:val="19"/>
        </w:numPr>
        <w:ind w:left="142" w:firstLine="142"/>
        <w:jc w:val="both"/>
        <w:rPr>
          <w:sz w:val="20"/>
          <w:szCs w:val="20"/>
        </w:rPr>
      </w:pPr>
      <w:r>
        <w:rPr>
          <w:sz w:val="20"/>
          <w:szCs w:val="20"/>
        </w:rPr>
        <w:t xml:space="preserve">Додаток </w:t>
      </w:r>
      <w:r w:rsidR="00A66996" w:rsidRPr="004B46D2">
        <w:rPr>
          <w:sz w:val="20"/>
          <w:szCs w:val="20"/>
        </w:rPr>
        <w:t xml:space="preserve">5 </w:t>
      </w:r>
      <w:r w:rsidR="00EA6B02" w:rsidRPr="004B46D2">
        <w:rPr>
          <w:sz w:val="20"/>
          <w:szCs w:val="20"/>
        </w:rPr>
        <w:t>"</w:t>
      </w:r>
      <w:r w:rsidR="00A66996" w:rsidRPr="004B46D2">
        <w:rPr>
          <w:sz w:val="20"/>
          <w:szCs w:val="20"/>
        </w:rPr>
        <w:t>Порядок участі споживача в графіках обмеження електроспоживання та графіках відключень</w:t>
      </w:r>
      <w:r w:rsidR="00EA6B02" w:rsidRPr="004B46D2">
        <w:rPr>
          <w:sz w:val="20"/>
          <w:szCs w:val="20"/>
        </w:rPr>
        <w:t>"</w:t>
      </w:r>
      <w:r w:rsidR="00A66996" w:rsidRPr="004B46D2">
        <w:rPr>
          <w:sz w:val="20"/>
          <w:szCs w:val="20"/>
        </w:rPr>
        <w:t>;</w:t>
      </w:r>
    </w:p>
    <w:p w:rsidR="00A66996" w:rsidRPr="004B46D2" w:rsidRDefault="00967637" w:rsidP="00501C8F">
      <w:pPr>
        <w:numPr>
          <w:ilvl w:val="1"/>
          <w:numId w:val="19"/>
        </w:numPr>
        <w:ind w:left="142" w:firstLine="142"/>
        <w:jc w:val="both"/>
        <w:rPr>
          <w:sz w:val="20"/>
          <w:szCs w:val="20"/>
        </w:rPr>
      </w:pPr>
      <w:r>
        <w:rPr>
          <w:sz w:val="20"/>
          <w:szCs w:val="20"/>
        </w:rPr>
        <w:t xml:space="preserve">Додаток </w:t>
      </w:r>
      <w:r w:rsidR="00A66996" w:rsidRPr="004B46D2">
        <w:rPr>
          <w:sz w:val="20"/>
          <w:szCs w:val="20"/>
        </w:rPr>
        <w:t xml:space="preserve">6 </w:t>
      </w:r>
      <w:r w:rsidR="00EA6B02" w:rsidRPr="004B46D2">
        <w:rPr>
          <w:sz w:val="20"/>
          <w:szCs w:val="20"/>
        </w:rPr>
        <w:t>"</w:t>
      </w:r>
      <w:r w:rsidR="00A66996" w:rsidRPr="004B46D2">
        <w:rPr>
          <w:sz w:val="20"/>
          <w:szCs w:val="20"/>
        </w:rPr>
        <w:t>Акт розмежування балансової належності електромереж та експлуатаційної відповідальності сторін</w:t>
      </w:r>
      <w:r w:rsidR="00EA6B02" w:rsidRPr="004B46D2">
        <w:rPr>
          <w:sz w:val="20"/>
          <w:szCs w:val="20"/>
        </w:rPr>
        <w:t>"</w:t>
      </w:r>
      <w:r w:rsidR="00A66996" w:rsidRPr="004B46D2">
        <w:rPr>
          <w:sz w:val="20"/>
          <w:szCs w:val="20"/>
        </w:rPr>
        <w:t>;</w:t>
      </w:r>
    </w:p>
    <w:p w:rsidR="00A66996" w:rsidRPr="004B46D2" w:rsidRDefault="00967637" w:rsidP="00501C8F">
      <w:pPr>
        <w:numPr>
          <w:ilvl w:val="1"/>
          <w:numId w:val="19"/>
        </w:numPr>
        <w:ind w:left="142" w:firstLine="142"/>
        <w:jc w:val="both"/>
        <w:rPr>
          <w:sz w:val="20"/>
          <w:szCs w:val="20"/>
        </w:rPr>
      </w:pPr>
      <w:r>
        <w:rPr>
          <w:sz w:val="20"/>
          <w:szCs w:val="20"/>
        </w:rPr>
        <w:t>Додаток</w:t>
      </w:r>
      <w:r w:rsidR="00A66996" w:rsidRPr="004B46D2">
        <w:rPr>
          <w:sz w:val="20"/>
          <w:szCs w:val="20"/>
        </w:rPr>
        <w:t xml:space="preserve"> 7 </w:t>
      </w:r>
      <w:r w:rsidR="00EA6B02" w:rsidRPr="004B46D2">
        <w:rPr>
          <w:sz w:val="20"/>
          <w:szCs w:val="20"/>
        </w:rPr>
        <w:t>"</w:t>
      </w:r>
      <w:r w:rsidR="00A66996" w:rsidRPr="004B46D2">
        <w:rPr>
          <w:sz w:val="20"/>
          <w:szCs w:val="20"/>
        </w:rPr>
        <w:t>Однолінійна схема</w:t>
      </w:r>
      <w:r w:rsidR="004C51E7">
        <w:rPr>
          <w:sz w:val="20"/>
          <w:szCs w:val="20"/>
        </w:rPr>
        <w:t xml:space="preserve"> (схема електропостачання споживача із зазначенням ліній, що живлять електроустановки споживача, і точок їх приєднання)</w:t>
      </w:r>
      <w:r w:rsidR="00EA6B02" w:rsidRPr="004B46D2">
        <w:rPr>
          <w:sz w:val="20"/>
          <w:szCs w:val="20"/>
        </w:rPr>
        <w:t>"</w:t>
      </w:r>
      <w:r w:rsidR="00A66996" w:rsidRPr="004B46D2">
        <w:rPr>
          <w:sz w:val="20"/>
          <w:szCs w:val="20"/>
        </w:rPr>
        <w:t>;</w:t>
      </w:r>
    </w:p>
    <w:p w:rsidR="00A66996" w:rsidRPr="008B47F7" w:rsidRDefault="00967637" w:rsidP="00501C8F">
      <w:pPr>
        <w:numPr>
          <w:ilvl w:val="1"/>
          <w:numId w:val="19"/>
        </w:numPr>
        <w:ind w:left="142" w:firstLine="142"/>
        <w:jc w:val="both"/>
        <w:rPr>
          <w:sz w:val="20"/>
          <w:szCs w:val="20"/>
        </w:rPr>
      </w:pPr>
      <w:r w:rsidRPr="008B47F7">
        <w:rPr>
          <w:sz w:val="20"/>
          <w:szCs w:val="20"/>
        </w:rPr>
        <w:t>Додаток</w:t>
      </w:r>
      <w:r w:rsidR="00A66996" w:rsidRPr="008B47F7">
        <w:rPr>
          <w:sz w:val="20"/>
          <w:szCs w:val="20"/>
        </w:rPr>
        <w:t xml:space="preserve"> 8 </w:t>
      </w:r>
      <w:r w:rsidR="00EA6B02" w:rsidRPr="008B47F7">
        <w:rPr>
          <w:sz w:val="20"/>
          <w:szCs w:val="20"/>
        </w:rPr>
        <w:t>"</w:t>
      </w:r>
      <w:r w:rsidR="00A66996" w:rsidRPr="008B47F7">
        <w:rPr>
          <w:sz w:val="20"/>
          <w:szCs w:val="20"/>
        </w:rPr>
        <w:t>Порядок розрахунку втрат електроенергії в мережах споживача</w:t>
      </w:r>
      <w:r w:rsidR="00EA6B02" w:rsidRPr="008B47F7">
        <w:rPr>
          <w:sz w:val="20"/>
          <w:szCs w:val="20"/>
        </w:rPr>
        <w:t>"</w:t>
      </w:r>
      <w:r w:rsidR="00A66996" w:rsidRPr="008B47F7">
        <w:rPr>
          <w:sz w:val="20"/>
          <w:szCs w:val="20"/>
        </w:rPr>
        <w:t>;</w:t>
      </w:r>
    </w:p>
    <w:p w:rsidR="00396151" w:rsidRPr="008B47F7" w:rsidRDefault="00A66996" w:rsidP="00501C8F">
      <w:pPr>
        <w:numPr>
          <w:ilvl w:val="1"/>
          <w:numId w:val="19"/>
        </w:numPr>
        <w:ind w:left="142" w:firstLine="142"/>
        <w:jc w:val="both"/>
        <w:rPr>
          <w:sz w:val="20"/>
          <w:szCs w:val="20"/>
        </w:rPr>
      </w:pPr>
      <w:bookmarkStart w:id="2" w:name="OLE_LINK1"/>
      <w:bookmarkStart w:id="3" w:name="OLE_LINK2"/>
      <w:r w:rsidRPr="008B47F7">
        <w:rPr>
          <w:sz w:val="20"/>
          <w:szCs w:val="20"/>
        </w:rPr>
        <w:t>Додаток</w:t>
      </w:r>
      <w:bookmarkEnd w:id="2"/>
      <w:bookmarkEnd w:id="3"/>
      <w:r w:rsidR="00967637" w:rsidRPr="008B47F7">
        <w:rPr>
          <w:sz w:val="20"/>
          <w:szCs w:val="20"/>
        </w:rPr>
        <w:t xml:space="preserve"> </w:t>
      </w:r>
      <w:r w:rsidRPr="008B47F7">
        <w:rPr>
          <w:sz w:val="20"/>
          <w:szCs w:val="20"/>
        </w:rPr>
        <w:t xml:space="preserve">9 </w:t>
      </w:r>
      <w:r w:rsidR="00EA6B02" w:rsidRPr="008B47F7">
        <w:rPr>
          <w:sz w:val="20"/>
          <w:szCs w:val="20"/>
        </w:rPr>
        <w:t>"</w:t>
      </w:r>
      <w:r w:rsidRPr="008B47F7">
        <w:rPr>
          <w:sz w:val="20"/>
          <w:szCs w:val="20"/>
        </w:rPr>
        <w:t xml:space="preserve">Акти екологічної, аварійної та технологічної броні електропостачання </w:t>
      </w:r>
      <w:r w:rsidR="000B7B32" w:rsidRPr="008B47F7">
        <w:rPr>
          <w:sz w:val="20"/>
          <w:szCs w:val="20"/>
        </w:rPr>
        <w:t xml:space="preserve">  </w:t>
      </w:r>
      <w:r w:rsidRPr="008B47F7">
        <w:rPr>
          <w:sz w:val="20"/>
          <w:szCs w:val="20"/>
        </w:rPr>
        <w:t>споживача</w:t>
      </w:r>
      <w:r w:rsidR="00EA6B02" w:rsidRPr="008B47F7">
        <w:rPr>
          <w:sz w:val="20"/>
          <w:szCs w:val="20"/>
        </w:rPr>
        <w:t>"</w:t>
      </w:r>
      <w:r w:rsidRPr="008B47F7">
        <w:rPr>
          <w:sz w:val="20"/>
          <w:szCs w:val="20"/>
        </w:rPr>
        <w:t>;</w:t>
      </w:r>
    </w:p>
    <w:p w:rsidR="00967637" w:rsidRPr="008B47F7" w:rsidRDefault="00967637" w:rsidP="00967637">
      <w:pPr>
        <w:numPr>
          <w:ilvl w:val="1"/>
          <w:numId w:val="19"/>
        </w:numPr>
        <w:ind w:left="142" w:firstLine="142"/>
        <w:jc w:val="both"/>
        <w:rPr>
          <w:sz w:val="20"/>
          <w:szCs w:val="20"/>
        </w:rPr>
      </w:pPr>
      <w:r w:rsidRPr="008B47F7">
        <w:rPr>
          <w:rStyle w:val="rvts0"/>
          <w:sz w:val="20"/>
          <w:szCs w:val="20"/>
        </w:rPr>
        <w:t>Додаток 10 "Відомості про величини потужності, обсяги очікуваного споживання та режими роботи об'єкта";</w:t>
      </w:r>
    </w:p>
    <w:p w:rsidR="00967637" w:rsidRPr="008B47F7" w:rsidRDefault="00967637" w:rsidP="008B47F7">
      <w:pPr>
        <w:numPr>
          <w:ilvl w:val="1"/>
          <w:numId w:val="19"/>
        </w:numPr>
        <w:ind w:left="142" w:firstLine="142"/>
        <w:jc w:val="both"/>
        <w:rPr>
          <w:sz w:val="20"/>
          <w:szCs w:val="20"/>
        </w:rPr>
      </w:pPr>
      <w:r w:rsidRPr="008B47F7">
        <w:rPr>
          <w:sz w:val="20"/>
          <w:szCs w:val="20"/>
        </w:rPr>
        <w:t>Додаток 11 "</w:t>
      </w:r>
      <w:r w:rsidR="008B47F7" w:rsidRPr="008B47F7">
        <w:rPr>
          <w:sz w:val="20"/>
          <w:szCs w:val="20"/>
        </w:rPr>
        <w:t>"Договір про надання послуг із забезпечення перетікань реактивної електричної енергії";</w:t>
      </w:r>
    </w:p>
    <w:p w:rsidR="00967637" w:rsidRPr="008B47F7" w:rsidRDefault="00967637" w:rsidP="00967637">
      <w:pPr>
        <w:numPr>
          <w:ilvl w:val="1"/>
          <w:numId w:val="19"/>
        </w:numPr>
        <w:ind w:left="142" w:firstLine="142"/>
        <w:jc w:val="both"/>
        <w:rPr>
          <w:color w:val="000000"/>
          <w:sz w:val="20"/>
          <w:szCs w:val="20"/>
        </w:rPr>
      </w:pPr>
      <w:r w:rsidRPr="008B47F7">
        <w:rPr>
          <w:sz w:val="20"/>
          <w:szCs w:val="20"/>
        </w:rPr>
        <w:t xml:space="preserve">Додаток 12 </w:t>
      </w:r>
      <w:r w:rsidRPr="008B47F7">
        <w:rPr>
          <w:color w:val="000000"/>
          <w:sz w:val="20"/>
          <w:szCs w:val="20"/>
        </w:rPr>
        <w:t>"</w:t>
      </w:r>
      <w:r w:rsidRPr="008B47F7">
        <w:rPr>
          <w:sz w:val="20"/>
          <w:szCs w:val="20"/>
        </w:rPr>
        <w:t>Звіт про покази засобів обліку за розрахунковий місяць";</w:t>
      </w:r>
    </w:p>
    <w:p w:rsidR="00967637" w:rsidRPr="008B47F7" w:rsidRDefault="00967637" w:rsidP="00967637">
      <w:pPr>
        <w:numPr>
          <w:ilvl w:val="1"/>
          <w:numId w:val="19"/>
        </w:numPr>
        <w:ind w:left="142" w:firstLine="142"/>
        <w:jc w:val="both"/>
        <w:rPr>
          <w:color w:val="000000"/>
          <w:sz w:val="20"/>
          <w:szCs w:val="20"/>
        </w:rPr>
      </w:pPr>
      <w:r w:rsidRPr="008B47F7">
        <w:rPr>
          <w:sz w:val="20"/>
          <w:szCs w:val="20"/>
        </w:rPr>
        <w:t>Додаток 13</w:t>
      </w:r>
      <w:r w:rsidRPr="008B47F7">
        <w:rPr>
          <w:color w:val="000000"/>
          <w:sz w:val="20"/>
          <w:szCs w:val="20"/>
        </w:rPr>
        <w:t xml:space="preserve"> "Акт про </w:t>
      </w:r>
      <w:r w:rsidR="0026315A" w:rsidRPr="008B47F7">
        <w:rPr>
          <w:color w:val="000000"/>
          <w:sz w:val="20"/>
          <w:szCs w:val="20"/>
        </w:rPr>
        <w:t>фактичне надання послуг</w:t>
      </w:r>
      <w:r w:rsidRPr="008B47F7">
        <w:rPr>
          <w:color w:val="000000"/>
          <w:sz w:val="20"/>
          <w:szCs w:val="20"/>
        </w:rPr>
        <w:t>"</w:t>
      </w:r>
      <w:r w:rsidR="008528AC" w:rsidRPr="008B47F7">
        <w:rPr>
          <w:color w:val="000000"/>
          <w:sz w:val="20"/>
          <w:szCs w:val="20"/>
        </w:rPr>
        <w:t>;</w:t>
      </w:r>
    </w:p>
    <w:p w:rsidR="00E771A1" w:rsidRPr="008B47F7" w:rsidRDefault="00967637" w:rsidP="00501C8F">
      <w:pPr>
        <w:numPr>
          <w:ilvl w:val="1"/>
          <w:numId w:val="19"/>
        </w:numPr>
        <w:ind w:left="142" w:firstLine="142"/>
        <w:jc w:val="both"/>
        <w:rPr>
          <w:sz w:val="20"/>
          <w:szCs w:val="20"/>
        </w:rPr>
      </w:pPr>
      <w:r w:rsidRPr="008B47F7">
        <w:rPr>
          <w:sz w:val="20"/>
          <w:szCs w:val="20"/>
        </w:rPr>
        <w:t>Додаток</w:t>
      </w:r>
      <w:r w:rsidR="00E771A1" w:rsidRPr="008B47F7">
        <w:rPr>
          <w:sz w:val="20"/>
          <w:szCs w:val="20"/>
        </w:rPr>
        <w:t xml:space="preserve"> 1</w:t>
      </w:r>
      <w:r w:rsidRPr="008B47F7">
        <w:rPr>
          <w:sz w:val="20"/>
          <w:szCs w:val="20"/>
        </w:rPr>
        <w:t>4</w:t>
      </w:r>
      <w:r w:rsidRPr="008B47F7">
        <w:rPr>
          <w:color w:val="000000"/>
          <w:sz w:val="20"/>
          <w:szCs w:val="20"/>
        </w:rPr>
        <w:t xml:space="preserve"> </w:t>
      </w:r>
      <w:r w:rsidR="00EA6B02" w:rsidRPr="008B47F7">
        <w:rPr>
          <w:color w:val="000000"/>
          <w:sz w:val="20"/>
          <w:szCs w:val="20"/>
        </w:rPr>
        <w:t>"</w:t>
      </w:r>
      <w:r w:rsidR="00E771A1" w:rsidRPr="008B47F7">
        <w:rPr>
          <w:color w:val="000000"/>
          <w:sz w:val="20"/>
          <w:szCs w:val="20"/>
        </w:rPr>
        <w:t>Перелік уповноважених осіб</w:t>
      </w:r>
      <w:r w:rsidR="00EA6B02" w:rsidRPr="008B47F7">
        <w:rPr>
          <w:color w:val="000000"/>
          <w:sz w:val="20"/>
          <w:szCs w:val="20"/>
        </w:rPr>
        <w:t>"</w:t>
      </w:r>
      <w:r w:rsidR="008528AC" w:rsidRPr="008B47F7">
        <w:rPr>
          <w:color w:val="000000"/>
          <w:sz w:val="20"/>
          <w:szCs w:val="20"/>
        </w:rPr>
        <w:t>.</w:t>
      </w:r>
    </w:p>
    <w:p w:rsidR="00BC1A59" w:rsidRPr="004655BB" w:rsidRDefault="00BC1A59" w:rsidP="00BC1A59">
      <w:pPr>
        <w:ind w:left="284"/>
        <w:jc w:val="both"/>
        <w:rPr>
          <w:b/>
          <w:i/>
          <w:color w:val="000000"/>
          <w:sz w:val="20"/>
          <w:szCs w:val="20"/>
        </w:rPr>
      </w:pPr>
      <w:r w:rsidRPr="004655BB">
        <w:rPr>
          <w:b/>
          <w:i/>
          <w:color w:val="000000"/>
          <w:sz w:val="20"/>
          <w:szCs w:val="20"/>
        </w:rPr>
        <w:t>Примітка:</w:t>
      </w:r>
    </w:p>
    <w:p w:rsidR="00BC1A59" w:rsidRPr="004655BB" w:rsidRDefault="00BC1A59" w:rsidP="00BC1A59">
      <w:pPr>
        <w:ind w:left="284"/>
        <w:jc w:val="both"/>
        <w:rPr>
          <w:b/>
          <w:i/>
          <w:color w:val="000000"/>
          <w:sz w:val="20"/>
          <w:szCs w:val="20"/>
        </w:rPr>
      </w:pPr>
      <w:r w:rsidRPr="004655BB">
        <w:rPr>
          <w:b/>
          <w:i/>
          <w:color w:val="000000"/>
          <w:sz w:val="20"/>
          <w:szCs w:val="20"/>
        </w:rPr>
        <w:t xml:space="preserve">- додатки 1, 2, 3, </w:t>
      </w:r>
      <w:r w:rsidR="001609C7" w:rsidRPr="001609C7">
        <w:rPr>
          <w:b/>
          <w:i/>
          <w:color w:val="000000"/>
          <w:sz w:val="20"/>
          <w:szCs w:val="20"/>
          <w:lang w:val="ru-RU"/>
        </w:rPr>
        <w:t>6</w:t>
      </w:r>
      <w:r w:rsidRPr="004655BB">
        <w:rPr>
          <w:b/>
          <w:i/>
          <w:color w:val="000000"/>
          <w:sz w:val="20"/>
          <w:szCs w:val="20"/>
        </w:rPr>
        <w:t xml:space="preserve"> </w:t>
      </w:r>
      <w:r w:rsidR="006B740C" w:rsidRPr="004655BB">
        <w:rPr>
          <w:b/>
          <w:i/>
          <w:color w:val="000000"/>
          <w:sz w:val="20"/>
          <w:szCs w:val="20"/>
        </w:rPr>
        <w:t xml:space="preserve">є обов'язковими </w:t>
      </w:r>
      <w:r w:rsidRPr="004655BB">
        <w:rPr>
          <w:b/>
          <w:i/>
          <w:color w:val="000000"/>
          <w:sz w:val="20"/>
          <w:szCs w:val="20"/>
        </w:rPr>
        <w:t>та оформляються з усіма споживачами без виключення;</w:t>
      </w:r>
    </w:p>
    <w:p w:rsidR="00BC1A59" w:rsidRPr="004655BB" w:rsidRDefault="00BC1A59" w:rsidP="00BC1A59">
      <w:pPr>
        <w:ind w:left="284"/>
        <w:jc w:val="both"/>
        <w:rPr>
          <w:b/>
          <w:i/>
          <w:color w:val="000000"/>
          <w:sz w:val="20"/>
          <w:szCs w:val="20"/>
        </w:rPr>
      </w:pPr>
      <w:r w:rsidRPr="004655BB">
        <w:rPr>
          <w:b/>
          <w:i/>
          <w:color w:val="000000"/>
          <w:sz w:val="20"/>
          <w:szCs w:val="20"/>
        </w:rPr>
        <w:t xml:space="preserve">- додатки  </w:t>
      </w:r>
      <w:r w:rsidR="001609C7" w:rsidRPr="001609C7">
        <w:rPr>
          <w:b/>
          <w:i/>
          <w:color w:val="000000"/>
          <w:sz w:val="20"/>
          <w:szCs w:val="20"/>
          <w:lang w:val="ru-RU"/>
        </w:rPr>
        <w:t xml:space="preserve">4, </w:t>
      </w:r>
      <w:r w:rsidRPr="004655BB">
        <w:rPr>
          <w:b/>
          <w:i/>
          <w:color w:val="000000"/>
          <w:sz w:val="20"/>
          <w:szCs w:val="20"/>
        </w:rPr>
        <w:t xml:space="preserve">7, </w:t>
      </w:r>
      <w:r w:rsidR="006B740C" w:rsidRPr="004655BB">
        <w:rPr>
          <w:b/>
          <w:i/>
          <w:color w:val="000000"/>
          <w:sz w:val="20"/>
          <w:szCs w:val="20"/>
        </w:rPr>
        <w:t xml:space="preserve">10, 12, 13, 14 оформляються з усіма непобутовими споживачами та є </w:t>
      </w:r>
      <w:r w:rsidR="007C0C0F" w:rsidRPr="004655BB">
        <w:rPr>
          <w:b/>
          <w:i/>
          <w:color w:val="000000"/>
          <w:sz w:val="20"/>
          <w:szCs w:val="20"/>
        </w:rPr>
        <w:t>обов'язковими</w:t>
      </w:r>
      <w:r w:rsidR="006B740C" w:rsidRPr="004655BB">
        <w:rPr>
          <w:b/>
          <w:i/>
          <w:color w:val="000000"/>
          <w:sz w:val="20"/>
          <w:szCs w:val="20"/>
        </w:rPr>
        <w:t>;</w:t>
      </w:r>
    </w:p>
    <w:p w:rsidR="00A0109C" w:rsidRPr="004655BB" w:rsidRDefault="00A0109C" w:rsidP="00BC1A59">
      <w:pPr>
        <w:ind w:left="284"/>
        <w:jc w:val="both"/>
        <w:rPr>
          <w:b/>
          <w:i/>
          <w:color w:val="000000"/>
          <w:sz w:val="20"/>
          <w:szCs w:val="20"/>
        </w:rPr>
      </w:pPr>
      <w:r w:rsidRPr="004655BB">
        <w:rPr>
          <w:b/>
          <w:i/>
          <w:color w:val="000000"/>
          <w:sz w:val="20"/>
          <w:szCs w:val="20"/>
        </w:rPr>
        <w:t xml:space="preserve">- </w:t>
      </w:r>
      <w:r w:rsidR="004277F6" w:rsidRPr="004655BB">
        <w:rPr>
          <w:b/>
          <w:i/>
          <w:color w:val="000000"/>
          <w:sz w:val="20"/>
          <w:szCs w:val="20"/>
        </w:rPr>
        <w:t>додаток 8 оформляється із споживачем (побутови</w:t>
      </w:r>
      <w:r w:rsidR="001F3D79" w:rsidRPr="004655BB">
        <w:rPr>
          <w:b/>
          <w:i/>
          <w:color w:val="000000"/>
          <w:sz w:val="20"/>
          <w:szCs w:val="20"/>
        </w:rPr>
        <w:t>м</w:t>
      </w:r>
      <w:r w:rsidR="004277F6" w:rsidRPr="004655BB">
        <w:rPr>
          <w:b/>
          <w:i/>
          <w:color w:val="000000"/>
          <w:sz w:val="20"/>
          <w:szCs w:val="20"/>
        </w:rPr>
        <w:t xml:space="preserve"> або непобутови</w:t>
      </w:r>
      <w:r w:rsidR="001F3D79" w:rsidRPr="004655BB">
        <w:rPr>
          <w:b/>
          <w:i/>
          <w:color w:val="000000"/>
          <w:sz w:val="20"/>
          <w:szCs w:val="20"/>
        </w:rPr>
        <w:t>м</w:t>
      </w:r>
      <w:r w:rsidR="004277F6" w:rsidRPr="004655BB">
        <w:rPr>
          <w:b/>
          <w:i/>
          <w:color w:val="000000"/>
          <w:sz w:val="20"/>
          <w:szCs w:val="20"/>
        </w:rPr>
        <w:t xml:space="preserve">) за умови </w:t>
      </w:r>
      <w:r w:rsidR="001F3D79" w:rsidRPr="004655BB">
        <w:rPr>
          <w:b/>
          <w:i/>
          <w:color w:val="000000"/>
          <w:sz w:val="20"/>
          <w:szCs w:val="20"/>
        </w:rPr>
        <w:t xml:space="preserve">такої </w:t>
      </w:r>
      <w:r w:rsidR="004277F6" w:rsidRPr="004655BB">
        <w:rPr>
          <w:b/>
          <w:i/>
          <w:color w:val="000000"/>
          <w:sz w:val="20"/>
          <w:szCs w:val="20"/>
        </w:rPr>
        <w:t>необхідності;</w:t>
      </w:r>
    </w:p>
    <w:p w:rsidR="00BC1A59" w:rsidRPr="004655BB" w:rsidRDefault="00BC1A59" w:rsidP="00BC1A59">
      <w:pPr>
        <w:ind w:left="284"/>
        <w:jc w:val="both"/>
        <w:rPr>
          <w:b/>
          <w:i/>
          <w:sz w:val="20"/>
          <w:szCs w:val="20"/>
        </w:rPr>
      </w:pPr>
      <w:r w:rsidRPr="004655BB">
        <w:rPr>
          <w:b/>
          <w:i/>
          <w:color w:val="000000"/>
          <w:sz w:val="20"/>
          <w:szCs w:val="20"/>
        </w:rPr>
        <w:t>- додатки 5, 9, 11 укладаються з непобутовими споживачами за умови наявності таких вимог та/або потреб згідно інших нормативно-правових актів чинного законодавства України</w:t>
      </w:r>
      <w:r w:rsidR="004277F6" w:rsidRPr="004655BB">
        <w:rPr>
          <w:b/>
          <w:i/>
          <w:color w:val="000000"/>
          <w:sz w:val="20"/>
          <w:szCs w:val="20"/>
        </w:rPr>
        <w:t>.</w:t>
      </w:r>
    </w:p>
    <w:p w:rsidR="00396151" w:rsidRPr="00715551" w:rsidRDefault="00396151" w:rsidP="00501C8F">
      <w:pPr>
        <w:ind w:firstLine="142"/>
        <w:jc w:val="both"/>
        <w:rPr>
          <w:sz w:val="20"/>
          <w:szCs w:val="20"/>
        </w:rPr>
      </w:pPr>
      <w:r w:rsidRPr="00715551">
        <w:rPr>
          <w:sz w:val="20"/>
          <w:szCs w:val="20"/>
        </w:rPr>
        <w:t>12.9.</w:t>
      </w:r>
      <w:r w:rsidR="00F82109" w:rsidRPr="00715551">
        <w:rPr>
          <w:sz w:val="20"/>
          <w:szCs w:val="20"/>
        </w:rPr>
        <w:t xml:space="preserve"> </w:t>
      </w:r>
      <w:r w:rsidRPr="00715551">
        <w:rPr>
          <w:sz w:val="20"/>
          <w:szCs w:val="20"/>
        </w:rPr>
        <w:t>Сторони</w:t>
      </w:r>
      <w:r w:rsidR="00F82109" w:rsidRPr="00715551">
        <w:rPr>
          <w:sz w:val="20"/>
          <w:szCs w:val="20"/>
        </w:rPr>
        <w:t xml:space="preserve"> </w:t>
      </w:r>
      <w:r w:rsidRPr="00715551">
        <w:rPr>
          <w:sz w:val="20"/>
          <w:szCs w:val="20"/>
        </w:rPr>
        <w:t>зобов'язуються</w:t>
      </w:r>
      <w:r w:rsidR="00F82109" w:rsidRPr="00715551">
        <w:rPr>
          <w:sz w:val="20"/>
          <w:szCs w:val="20"/>
        </w:rPr>
        <w:t xml:space="preserve"> </w:t>
      </w:r>
      <w:r w:rsidRPr="00715551">
        <w:rPr>
          <w:sz w:val="20"/>
          <w:szCs w:val="20"/>
        </w:rPr>
        <w:t>письмово</w:t>
      </w:r>
      <w:r w:rsidR="00F82109" w:rsidRPr="00715551">
        <w:rPr>
          <w:sz w:val="20"/>
          <w:szCs w:val="20"/>
        </w:rPr>
        <w:t xml:space="preserve"> </w:t>
      </w:r>
      <w:r w:rsidRPr="00715551">
        <w:rPr>
          <w:sz w:val="20"/>
          <w:szCs w:val="20"/>
        </w:rPr>
        <w:t>повідомляти</w:t>
      </w:r>
      <w:r w:rsidR="00F82109" w:rsidRPr="00715551">
        <w:rPr>
          <w:sz w:val="20"/>
          <w:szCs w:val="20"/>
        </w:rPr>
        <w:t xml:space="preserve"> </w:t>
      </w:r>
      <w:r w:rsidRPr="00715551">
        <w:rPr>
          <w:sz w:val="20"/>
          <w:szCs w:val="20"/>
        </w:rPr>
        <w:t>про</w:t>
      </w:r>
      <w:r w:rsidR="00F82109" w:rsidRPr="00715551">
        <w:rPr>
          <w:sz w:val="20"/>
          <w:szCs w:val="20"/>
        </w:rPr>
        <w:t xml:space="preserve"> </w:t>
      </w:r>
      <w:r w:rsidRPr="00715551">
        <w:rPr>
          <w:sz w:val="20"/>
          <w:szCs w:val="20"/>
        </w:rPr>
        <w:t>зміну</w:t>
      </w:r>
      <w:r w:rsidR="00F82109" w:rsidRPr="00715551">
        <w:rPr>
          <w:sz w:val="20"/>
          <w:szCs w:val="20"/>
        </w:rPr>
        <w:t xml:space="preserve"> </w:t>
      </w:r>
      <w:r w:rsidRPr="00715551">
        <w:rPr>
          <w:sz w:val="20"/>
          <w:szCs w:val="20"/>
        </w:rPr>
        <w:t>реквізитів</w:t>
      </w:r>
      <w:r w:rsidR="00F82109" w:rsidRPr="00715551">
        <w:rPr>
          <w:sz w:val="20"/>
          <w:szCs w:val="20"/>
        </w:rPr>
        <w:t xml:space="preserve"> </w:t>
      </w:r>
      <w:r w:rsidRPr="00715551">
        <w:rPr>
          <w:sz w:val="20"/>
          <w:szCs w:val="20"/>
        </w:rPr>
        <w:t>(місцезнаходження,</w:t>
      </w:r>
      <w:r w:rsidR="00F82109" w:rsidRPr="00715551">
        <w:rPr>
          <w:sz w:val="20"/>
          <w:szCs w:val="20"/>
        </w:rPr>
        <w:t xml:space="preserve"> </w:t>
      </w:r>
      <w:r w:rsidRPr="00715551">
        <w:rPr>
          <w:sz w:val="20"/>
          <w:szCs w:val="20"/>
        </w:rPr>
        <w:t>найменування,</w:t>
      </w:r>
      <w:r w:rsidR="00F82109" w:rsidRPr="00715551">
        <w:rPr>
          <w:sz w:val="20"/>
          <w:szCs w:val="20"/>
        </w:rPr>
        <w:t xml:space="preserve"> </w:t>
      </w:r>
      <w:r w:rsidRPr="00715551">
        <w:rPr>
          <w:sz w:val="20"/>
          <w:szCs w:val="20"/>
        </w:rPr>
        <w:t>організаційно-правової</w:t>
      </w:r>
      <w:r w:rsidR="00F82109" w:rsidRPr="00715551">
        <w:rPr>
          <w:sz w:val="20"/>
          <w:szCs w:val="20"/>
        </w:rPr>
        <w:t xml:space="preserve"> </w:t>
      </w:r>
      <w:r w:rsidRPr="00715551">
        <w:rPr>
          <w:sz w:val="20"/>
          <w:szCs w:val="20"/>
        </w:rPr>
        <w:t>форми,</w:t>
      </w:r>
      <w:r w:rsidR="00F82109" w:rsidRPr="00715551">
        <w:rPr>
          <w:sz w:val="20"/>
          <w:szCs w:val="20"/>
        </w:rPr>
        <w:t xml:space="preserve"> </w:t>
      </w:r>
      <w:r w:rsidRPr="00715551">
        <w:rPr>
          <w:sz w:val="20"/>
          <w:szCs w:val="20"/>
        </w:rPr>
        <w:t>банківських</w:t>
      </w:r>
      <w:r w:rsidR="00F82109" w:rsidRPr="00715551">
        <w:rPr>
          <w:sz w:val="20"/>
          <w:szCs w:val="20"/>
        </w:rPr>
        <w:t xml:space="preserve"> </w:t>
      </w:r>
      <w:r w:rsidRPr="00715551">
        <w:rPr>
          <w:sz w:val="20"/>
          <w:szCs w:val="20"/>
        </w:rPr>
        <w:t>реквізитів</w:t>
      </w:r>
      <w:r w:rsidR="00F82109" w:rsidRPr="00715551">
        <w:rPr>
          <w:sz w:val="20"/>
          <w:szCs w:val="20"/>
        </w:rPr>
        <w:t xml:space="preserve"> </w:t>
      </w:r>
      <w:r w:rsidRPr="00715551">
        <w:rPr>
          <w:sz w:val="20"/>
          <w:szCs w:val="20"/>
        </w:rPr>
        <w:t>тощо)</w:t>
      </w:r>
      <w:r w:rsidR="00F82109" w:rsidRPr="00715551">
        <w:rPr>
          <w:sz w:val="20"/>
          <w:szCs w:val="20"/>
        </w:rPr>
        <w:t xml:space="preserve"> </w:t>
      </w:r>
      <w:r w:rsidRPr="00715551">
        <w:rPr>
          <w:sz w:val="20"/>
          <w:szCs w:val="20"/>
        </w:rPr>
        <w:t>не</w:t>
      </w:r>
      <w:r w:rsidR="00F82109" w:rsidRPr="00715551">
        <w:rPr>
          <w:sz w:val="20"/>
          <w:szCs w:val="20"/>
        </w:rPr>
        <w:t xml:space="preserve"> </w:t>
      </w:r>
      <w:r w:rsidRPr="00715551">
        <w:rPr>
          <w:sz w:val="20"/>
          <w:szCs w:val="20"/>
        </w:rPr>
        <w:t>пізніше</w:t>
      </w:r>
      <w:r w:rsidR="00F82109" w:rsidRPr="00715551">
        <w:rPr>
          <w:sz w:val="20"/>
          <w:szCs w:val="20"/>
        </w:rPr>
        <w:t xml:space="preserve"> </w:t>
      </w:r>
      <w:r w:rsidRPr="00715551">
        <w:rPr>
          <w:sz w:val="20"/>
          <w:szCs w:val="20"/>
        </w:rPr>
        <w:t>ніж</w:t>
      </w:r>
      <w:r w:rsidR="00F82109" w:rsidRPr="00715551">
        <w:rPr>
          <w:sz w:val="20"/>
          <w:szCs w:val="20"/>
        </w:rPr>
        <w:t xml:space="preserve"> </w:t>
      </w:r>
      <w:r w:rsidRPr="00715551">
        <w:rPr>
          <w:sz w:val="20"/>
          <w:szCs w:val="20"/>
        </w:rPr>
        <w:t>через</w:t>
      </w:r>
      <w:r w:rsidR="00F82109" w:rsidRPr="00715551">
        <w:rPr>
          <w:sz w:val="20"/>
          <w:szCs w:val="20"/>
        </w:rPr>
        <w:t xml:space="preserve"> </w:t>
      </w:r>
      <w:r w:rsidRPr="00715551">
        <w:rPr>
          <w:sz w:val="20"/>
          <w:szCs w:val="20"/>
        </w:rPr>
        <w:t>10</w:t>
      </w:r>
      <w:r w:rsidR="00F82109" w:rsidRPr="00715551">
        <w:rPr>
          <w:sz w:val="20"/>
          <w:szCs w:val="20"/>
        </w:rPr>
        <w:t xml:space="preserve"> </w:t>
      </w:r>
      <w:r w:rsidRPr="00715551">
        <w:rPr>
          <w:sz w:val="20"/>
          <w:szCs w:val="20"/>
        </w:rPr>
        <w:t>днів</w:t>
      </w:r>
      <w:r w:rsidR="00F82109" w:rsidRPr="00715551">
        <w:rPr>
          <w:sz w:val="20"/>
          <w:szCs w:val="20"/>
        </w:rPr>
        <w:t xml:space="preserve"> </w:t>
      </w:r>
      <w:r w:rsidRPr="00715551">
        <w:rPr>
          <w:sz w:val="20"/>
          <w:szCs w:val="20"/>
        </w:rPr>
        <w:t>після</w:t>
      </w:r>
      <w:r w:rsidR="00F82109" w:rsidRPr="00715551">
        <w:rPr>
          <w:sz w:val="20"/>
          <w:szCs w:val="20"/>
        </w:rPr>
        <w:t xml:space="preserve"> </w:t>
      </w:r>
      <w:r w:rsidRPr="00715551">
        <w:rPr>
          <w:sz w:val="20"/>
          <w:szCs w:val="20"/>
        </w:rPr>
        <w:t>настання</w:t>
      </w:r>
      <w:r w:rsidR="00F82109" w:rsidRPr="00715551">
        <w:rPr>
          <w:sz w:val="20"/>
          <w:szCs w:val="20"/>
        </w:rPr>
        <w:t xml:space="preserve"> </w:t>
      </w:r>
      <w:r w:rsidRPr="00715551">
        <w:rPr>
          <w:sz w:val="20"/>
          <w:szCs w:val="20"/>
        </w:rPr>
        <w:t>таких</w:t>
      </w:r>
      <w:r w:rsidR="00F82109" w:rsidRPr="00715551">
        <w:rPr>
          <w:sz w:val="20"/>
          <w:szCs w:val="20"/>
        </w:rPr>
        <w:t xml:space="preserve"> </w:t>
      </w:r>
      <w:r w:rsidRPr="00715551">
        <w:rPr>
          <w:sz w:val="20"/>
          <w:szCs w:val="20"/>
        </w:rPr>
        <w:t>змін</w:t>
      </w:r>
      <w:r w:rsidR="00F82109" w:rsidRPr="00715551">
        <w:rPr>
          <w:sz w:val="20"/>
          <w:szCs w:val="20"/>
        </w:rPr>
        <w:t xml:space="preserve"> </w:t>
      </w:r>
      <w:r w:rsidRPr="00715551">
        <w:rPr>
          <w:sz w:val="20"/>
          <w:szCs w:val="20"/>
        </w:rPr>
        <w:t>та</w:t>
      </w:r>
      <w:r w:rsidR="00F82109" w:rsidRPr="00715551">
        <w:rPr>
          <w:sz w:val="20"/>
          <w:szCs w:val="20"/>
        </w:rPr>
        <w:t xml:space="preserve"> </w:t>
      </w:r>
      <w:r w:rsidRPr="00715551">
        <w:rPr>
          <w:sz w:val="20"/>
          <w:szCs w:val="20"/>
        </w:rPr>
        <w:t>невідкладно</w:t>
      </w:r>
      <w:r w:rsidR="00F82109" w:rsidRPr="00715551">
        <w:rPr>
          <w:sz w:val="20"/>
          <w:szCs w:val="20"/>
        </w:rPr>
        <w:t xml:space="preserve"> </w:t>
      </w:r>
      <w:r w:rsidRPr="00715551">
        <w:rPr>
          <w:sz w:val="20"/>
          <w:szCs w:val="20"/>
        </w:rPr>
        <w:t>вносити</w:t>
      </w:r>
      <w:r w:rsidR="00F82109" w:rsidRPr="00715551">
        <w:rPr>
          <w:sz w:val="20"/>
          <w:szCs w:val="20"/>
        </w:rPr>
        <w:t xml:space="preserve"> </w:t>
      </w:r>
      <w:r w:rsidRPr="00715551">
        <w:rPr>
          <w:sz w:val="20"/>
          <w:szCs w:val="20"/>
        </w:rPr>
        <w:t>зміни</w:t>
      </w:r>
      <w:r w:rsidR="00F82109" w:rsidRPr="00715551">
        <w:rPr>
          <w:sz w:val="20"/>
          <w:szCs w:val="20"/>
        </w:rPr>
        <w:t xml:space="preserve"> </w:t>
      </w:r>
      <w:r w:rsidRPr="00715551">
        <w:rPr>
          <w:sz w:val="20"/>
          <w:szCs w:val="20"/>
        </w:rPr>
        <w:t>в</w:t>
      </w:r>
      <w:r w:rsidR="00F82109" w:rsidRPr="00715551">
        <w:rPr>
          <w:sz w:val="20"/>
          <w:szCs w:val="20"/>
        </w:rPr>
        <w:t xml:space="preserve"> </w:t>
      </w:r>
      <w:r w:rsidRPr="00715551">
        <w:rPr>
          <w:sz w:val="20"/>
          <w:szCs w:val="20"/>
        </w:rPr>
        <w:t>цей</w:t>
      </w:r>
      <w:r w:rsidR="00F82109" w:rsidRPr="00715551">
        <w:rPr>
          <w:sz w:val="20"/>
          <w:szCs w:val="20"/>
        </w:rPr>
        <w:t xml:space="preserve"> </w:t>
      </w:r>
      <w:r w:rsidRPr="00715551">
        <w:rPr>
          <w:sz w:val="20"/>
          <w:szCs w:val="20"/>
        </w:rPr>
        <w:t>Договір.</w:t>
      </w:r>
    </w:p>
    <w:p w:rsidR="00396151" w:rsidRDefault="00396151" w:rsidP="00461E0D">
      <w:pPr>
        <w:ind w:firstLine="142"/>
        <w:jc w:val="both"/>
        <w:rPr>
          <w:sz w:val="20"/>
          <w:szCs w:val="20"/>
        </w:rPr>
      </w:pPr>
      <w:r w:rsidRPr="00715551">
        <w:rPr>
          <w:sz w:val="20"/>
          <w:szCs w:val="20"/>
        </w:rPr>
        <w:t>12.10.</w:t>
      </w:r>
      <w:r w:rsidR="00F82109" w:rsidRPr="00715551">
        <w:rPr>
          <w:sz w:val="20"/>
          <w:szCs w:val="20"/>
        </w:rPr>
        <w:t xml:space="preserve"> </w:t>
      </w:r>
      <w:r w:rsidRPr="00715551">
        <w:rPr>
          <w:sz w:val="20"/>
          <w:szCs w:val="20"/>
        </w:rPr>
        <w:t>Цей</w:t>
      </w:r>
      <w:r w:rsidR="00F82109" w:rsidRPr="00715551">
        <w:rPr>
          <w:sz w:val="20"/>
          <w:szCs w:val="20"/>
        </w:rPr>
        <w:t xml:space="preserve"> </w:t>
      </w:r>
      <w:r w:rsidRPr="00715551">
        <w:rPr>
          <w:sz w:val="20"/>
          <w:szCs w:val="20"/>
        </w:rPr>
        <w:t>Договір</w:t>
      </w:r>
      <w:r w:rsidR="00F82109" w:rsidRPr="00715551">
        <w:rPr>
          <w:sz w:val="20"/>
          <w:szCs w:val="20"/>
        </w:rPr>
        <w:t xml:space="preserve"> </w:t>
      </w:r>
      <w:r w:rsidRPr="00715551">
        <w:rPr>
          <w:sz w:val="20"/>
          <w:szCs w:val="20"/>
        </w:rPr>
        <w:t>укладено</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двох</w:t>
      </w:r>
      <w:r w:rsidR="00F82109" w:rsidRPr="00715551">
        <w:rPr>
          <w:sz w:val="20"/>
          <w:szCs w:val="20"/>
        </w:rPr>
        <w:t xml:space="preserve"> </w:t>
      </w:r>
      <w:r w:rsidRPr="00715551">
        <w:rPr>
          <w:sz w:val="20"/>
          <w:szCs w:val="20"/>
        </w:rPr>
        <w:t>примірниках,</w:t>
      </w:r>
      <w:r w:rsidR="00F82109" w:rsidRPr="00715551">
        <w:rPr>
          <w:sz w:val="20"/>
          <w:szCs w:val="20"/>
        </w:rPr>
        <w:t xml:space="preserve"> </w:t>
      </w:r>
      <w:r w:rsidRPr="00715551">
        <w:rPr>
          <w:sz w:val="20"/>
          <w:szCs w:val="20"/>
        </w:rPr>
        <w:t>які</w:t>
      </w:r>
      <w:r w:rsidR="00F82109" w:rsidRPr="00715551">
        <w:rPr>
          <w:sz w:val="20"/>
          <w:szCs w:val="20"/>
        </w:rPr>
        <w:t xml:space="preserve"> </w:t>
      </w:r>
      <w:r w:rsidRPr="00715551">
        <w:rPr>
          <w:sz w:val="20"/>
          <w:szCs w:val="20"/>
        </w:rPr>
        <w:t>мають</w:t>
      </w:r>
      <w:r w:rsidR="00F82109" w:rsidRPr="00715551">
        <w:rPr>
          <w:sz w:val="20"/>
          <w:szCs w:val="20"/>
        </w:rPr>
        <w:t xml:space="preserve"> </w:t>
      </w:r>
      <w:r w:rsidRPr="00715551">
        <w:rPr>
          <w:sz w:val="20"/>
          <w:szCs w:val="20"/>
        </w:rPr>
        <w:t>однакову</w:t>
      </w:r>
      <w:r w:rsidR="00F82109" w:rsidRPr="00715551">
        <w:rPr>
          <w:sz w:val="20"/>
          <w:szCs w:val="20"/>
        </w:rPr>
        <w:t xml:space="preserve"> </w:t>
      </w:r>
      <w:r w:rsidRPr="00715551">
        <w:rPr>
          <w:sz w:val="20"/>
          <w:szCs w:val="20"/>
        </w:rPr>
        <w:t>юридичну</w:t>
      </w:r>
      <w:r w:rsidR="00F82109" w:rsidRPr="00715551">
        <w:rPr>
          <w:sz w:val="20"/>
          <w:szCs w:val="20"/>
        </w:rPr>
        <w:t xml:space="preserve"> </w:t>
      </w:r>
      <w:r w:rsidRPr="00715551">
        <w:rPr>
          <w:sz w:val="20"/>
          <w:szCs w:val="20"/>
        </w:rPr>
        <w:t>силу,</w:t>
      </w:r>
      <w:r w:rsidR="00F82109" w:rsidRPr="00715551">
        <w:rPr>
          <w:sz w:val="20"/>
          <w:szCs w:val="20"/>
        </w:rPr>
        <w:t xml:space="preserve"> </w:t>
      </w:r>
      <w:r w:rsidRPr="00715551">
        <w:rPr>
          <w:sz w:val="20"/>
          <w:szCs w:val="20"/>
        </w:rPr>
        <w:t>один</w:t>
      </w:r>
      <w:r w:rsidR="00F82109" w:rsidRPr="00715551">
        <w:rPr>
          <w:sz w:val="20"/>
          <w:szCs w:val="20"/>
        </w:rPr>
        <w:t xml:space="preserve"> </w:t>
      </w:r>
      <w:r w:rsidRPr="00715551">
        <w:rPr>
          <w:sz w:val="20"/>
          <w:szCs w:val="20"/>
        </w:rPr>
        <w:t>з</w:t>
      </w:r>
      <w:r w:rsidR="00F82109" w:rsidRPr="00715551">
        <w:rPr>
          <w:sz w:val="20"/>
          <w:szCs w:val="20"/>
        </w:rPr>
        <w:t xml:space="preserve"> </w:t>
      </w:r>
      <w:r w:rsidRPr="00715551">
        <w:rPr>
          <w:sz w:val="20"/>
          <w:szCs w:val="20"/>
        </w:rPr>
        <w:t>них</w:t>
      </w:r>
      <w:r w:rsidR="00F82109" w:rsidRPr="00715551">
        <w:rPr>
          <w:sz w:val="20"/>
          <w:szCs w:val="20"/>
        </w:rPr>
        <w:t xml:space="preserve"> </w:t>
      </w:r>
      <w:r w:rsidRPr="00715551">
        <w:rPr>
          <w:sz w:val="20"/>
          <w:szCs w:val="20"/>
        </w:rPr>
        <w:t>зберігається</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Оператора</w:t>
      </w:r>
      <w:r w:rsidR="00F82109" w:rsidRPr="00715551">
        <w:rPr>
          <w:sz w:val="20"/>
          <w:szCs w:val="20"/>
        </w:rPr>
        <w:t xml:space="preserve"> </w:t>
      </w:r>
      <w:r w:rsidRPr="00715551">
        <w:rPr>
          <w:sz w:val="20"/>
          <w:szCs w:val="20"/>
        </w:rPr>
        <w:t>системи,</w:t>
      </w:r>
      <w:r w:rsidR="00F82109" w:rsidRPr="00715551">
        <w:rPr>
          <w:sz w:val="20"/>
          <w:szCs w:val="20"/>
        </w:rPr>
        <w:t xml:space="preserve"> </w:t>
      </w:r>
      <w:r w:rsidRPr="00715551">
        <w:rPr>
          <w:sz w:val="20"/>
          <w:szCs w:val="20"/>
        </w:rPr>
        <w:t>другий</w:t>
      </w:r>
      <w:r w:rsidR="00F82109" w:rsidRPr="00715551">
        <w:rPr>
          <w:sz w:val="20"/>
          <w:szCs w:val="20"/>
        </w:rPr>
        <w:t xml:space="preserve"> </w:t>
      </w:r>
      <w:r w:rsidRPr="00715551">
        <w:rPr>
          <w:sz w:val="20"/>
          <w:szCs w:val="20"/>
        </w:rPr>
        <w:t>-</w:t>
      </w:r>
      <w:r w:rsidR="00F82109" w:rsidRPr="00715551">
        <w:rPr>
          <w:sz w:val="20"/>
          <w:szCs w:val="20"/>
        </w:rPr>
        <w:t xml:space="preserve"> </w:t>
      </w:r>
      <w:r w:rsidRPr="00715551">
        <w:rPr>
          <w:sz w:val="20"/>
          <w:szCs w:val="20"/>
        </w:rPr>
        <w:t>у</w:t>
      </w:r>
      <w:r w:rsidR="00F82109" w:rsidRPr="00715551">
        <w:rPr>
          <w:sz w:val="20"/>
          <w:szCs w:val="20"/>
        </w:rPr>
        <w:t xml:space="preserve"> </w:t>
      </w:r>
      <w:r w:rsidRPr="00715551">
        <w:rPr>
          <w:sz w:val="20"/>
          <w:szCs w:val="20"/>
        </w:rPr>
        <w:t>Споживача.</w:t>
      </w:r>
    </w:p>
    <w:p w:rsidR="005A12A2" w:rsidRPr="00DB37BC" w:rsidRDefault="00D55B2B" w:rsidP="00D55B2B">
      <w:pPr>
        <w:ind w:firstLine="142"/>
        <w:jc w:val="both"/>
        <w:rPr>
          <w:sz w:val="20"/>
          <w:szCs w:val="20"/>
        </w:rPr>
      </w:pPr>
      <w:r w:rsidRPr="00DB37BC">
        <w:rPr>
          <w:sz w:val="20"/>
          <w:szCs w:val="20"/>
        </w:rPr>
        <w:t>12.11. Після укладення цього Договору</w:t>
      </w:r>
      <w:r w:rsidR="001D108A" w:rsidRPr="00DB37BC">
        <w:rPr>
          <w:sz w:val="20"/>
          <w:szCs w:val="20"/>
        </w:rPr>
        <w:t xml:space="preserve"> </w:t>
      </w:r>
      <w:r w:rsidRPr="00DB37BC">
        <w:rPr>
          <w:sz w:val="20"/>
          <w:szCs w:val="20"/>
        </w:rPr>
        <w:t xml:space="preserve"> договори про користування електричною енергією та/або постачання електричної енергії продовжують свою дію в частині регулювання відносин щодо заборгованості/переплати за цими договорами з відповідними правами та обов’язками ,пов’язаними з такою заборгованістю/переплатою, а також щодо нарахування пені ,неустойки,обмеження та припинення постачання електричної енергії тощо.</w:t>
      </w:r>
    </w:p>
    <w:p w:rsidR="00D55B2B" w:rsidRDefault="00D55B2B" w:rsidP="00D55B2B">
      <w:pPr>
        <w:ind w:firstLine="142"/>
        <w:jc w:val="both"/>
        <w:rPr>
          <w:sz w:val="20"/>
          <w:szCs w:val="20"/>
          <w:lang w:val="en-US"/>
        </w:rPr>
      </w:pPr>
      <w:r w:rsidRPr="00DB37BC">
        <w:rPr>
          <w:sz w:val="20"/>
          <w:szCs w:val="20"/>
        </w:rPr>
        <w:t xml:space="preserve">В іншій частині договори про користування </w:t>
      </w:r>
      <w:r w:rsidR="005A12A2" w:rsidRPr="00DB37BC">
        <w:rPr>
          <w:sz w:val="20"/>
          <w:szCs w:val="20"/>
        </w:rPr>
        <w:t xml:space="preserve">електричною енергією та/або постачання електричної енергії </w:t>
      </w:r>
      <w:r w:rsidRPr="00DB37BC">
        <w:rPr>
          <w:sz w:val="20"/>
          <w:szCs w:val="20"/>
        </w:rPr>
        <w:t>припиняють свою дію</w:t>
      </w:r>
    </w:p>
    <w:p w:rsidR="00B714CF" w:rsidRDefault="00B714CF" w:rsidP="00D55B2B">
      <w:pPr>
        <w:ind w:firstLine="142"/>
        <w:jc w:val="both"/>
        <w:rPr>
          <w:sz w:val="20"/>
          <w:szCs w:val="20"/>
          <w:lang w:val="en-US"/>
        </w:rPr>
      </w:pPr>
    </w:p>
    <w:p w:rsidR="00B714CF" w:rsidRDefault="00B714CF" w:rsidP="00D55B2B">
      <w:pPr>
        <w:ind w:firstLine="142"/>
        <w:jc w:val="both"/>
        <w:rPr>
          <w:sz w:val="20"/>
          <w:szCs w:val="20"/>
          <w:lang w:val="en-US"/>
        </w:rPr>
      </w:pPr>
    </w:p>
    <w:p w:rsidR="00B714CF" w:rsidRDefault="00B714CF" w:rsidP="00D55B2B">
      <w:pPr>
        <w:ind w:firstLine="142"/>
        <w:jc w:val="both"/>
        <w:rPr>
          <w:sz w:val="20"/>
          <w:szCs w:val="20"/>
          <w:lang w:val="en-US"/>
        </w:rPr>
      </w:pPr>
    </w:p>
    <w:p w:rsidR="00B714CF" w:rsidRDefault="00B714CF" w:rsidP="00D55B2B">
      <w:pPr>
        <w:ind w:firstLine="142"/>
        <w:jc w:val="both"/>
        <w:rPr>
          <w:sz w:val="20"/>
          <w:szCs w:val="20"/>
          <w:lang w:val="en-US"/>
        </w:rPr>
      </w:pPr>
    </w:p>
    <w:p w:rsidR="00B714CF" w:rsidRPr="00B714CF" w:rsidRDefault="00B714CF" w:rsidP="00D55B2B">
      <w:pPr>
        <w:ind w:firstLine="142"/>
        <w:jc w:val="both"/>
        <w:rPr>
          <w:sz w:val="20"/>
          <w:szCs w:val="20"/>
          <w:lang w:val="en-US"/>
        </w:rPr>
      </w:pPr>
    </w:p>
    <w:p w:rsidR="00D55B2B" w:rsidRPr="00715551" w:rsidRDefault="00D55B2B" w:rsidP="00461E0D">
      <w:pPr>
        <w:ind w:firstLine="142"/>
        <w:jc w:val="both"/>
        <w:rPr>
          <w:sz w:val="20"/>
          <w:szCs w:val="20"/>
        </w:rPr>
      </w:pPr>
    </w:p>
    <w:p w:rsidR="00396151" w:rsidRDefault="00396151" w:rsidP="00461E0D">
      <w:pPr>
        <w:ind w:firstLine="142"/>
        <w:jc w:val="both"/>
        <w:rPr>
          <w:b/>
          <w:bCs/>
          <w:sz w:val="20"/>
          <w:szCs w:val="20"/>
        </w:rPr>
      </w:pPr>
      <w:r w:rsidRPr="00715551">
        <w:rPr>
          <w:b/>
          <w:sz w:val="20"/>
          <w:szCs w:val="20"/>
        </w:rPr>
        <w:t>13.</w:t>
      </w:r>
      <w:r w:rsidR="00F82109" w:rsidRPr="00715551">
        <w:rPr>
          <w:b/>
          <w:sz w:val="20"/>
          <w:szCs w:val="20"/>
        </w:rPr>
        <w:t xml:space="preserve"> </w:t>
      </w:r>
      <w:r w:rsidRPr="00715551">
        <w:rPr>
          <w:b/>
          <w:sz w:val="20"/>
          <w:szCs w:val="20"/>
        </w:rPr>
        <w:t>Реквізити</w:t>
      </w:r>
      <w:r w:rsidR="00F82109" w:rsidRPr="00715551">
        <w:rPr>
          <w:b/>
          <w:sz w:val="20"/>
          <w:szCs w:val="20"/>
        </w:rPr>
        <w:t xml:space="preserve"> </w:t>
      </w:r>
      <w:r w:rsidR="0070578D" w:rsidRPr="00715551">
        <w:rPr>
          <w:b/>
          <w:bCs/>
          <w:sz w:val="20"/>
          <w:szCs w:val="20"/>
        </w:rPr>
        <w:t>Оператор системи розподілу:</w:t>
      </w:r>
    </w:p>
    <w:p w:rsidR="009D3CB4" w:rsidRPr="00715551" w:rsidRDefault="009D3CB4" w:rsidP="00461E0D">
      <w:pPr>
        <w:ind w:firstLine="142"/>
        <w:jc w:val="both"/>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48"/>
      </w:tblGrid>
      <w:tr w:rsidR="004E024E" w:rsidRPr="00BD76A9">
        <w:trPr>
          <w:trHeight w:val="274"/>
        </w:trPr>
        <w:tc>
          <w:tcPr>
            <w:tcW w:w="10348" w:type="dxa"/>
          </w:tcPr>
          <w:p w:rsidR="0056065E" w:rsidRPr="00BD76A9" w:rsidRDefault="004E024E" w:rsidP="0056065E">
            <w:pPr>
              <w:jc w:val="center"/>
              <w:outlineLvl w:val="2"/>
              <w:rPr>
                <w:b/>
                <w:sz w:val="20"/>
                <w:szCs w:val="20"/>
              </w:rPr>
            </w:pPr>
            <w:r w:rsidRPr="00BD76A9">
              <w:rPr>
                <w:b/>
                <w:sz w:val="20"/>
                <w:szCs w:val="20"/>
              </w:rPr>
              <w:t xml:space="preserve">ПАТ </w:t>
            </w:r>
            <w:r w:rsidR="00EA6B02" w:rsidRPr="00BD76A9">
              <w:rPr>
                <w:b/>
                <w:sz w:val="20"/>
                <w:szCs w:val="20"/>
              </w:rPr>
              <w:t>"</w:t>
            </w:r>
            <w:r w:rsidRPr="00BD76A9">
              <w:rPr>
                <w:b/>
                <w:sz w:val="20"/>
                <w:szCs w:val="20"/>
              </w:rPr>
              <w:t>Черкасиобленерго</w:t>
            </w:r>
            <w:r w:rsidR="00EA6B02" w:rsidRPr="00BD76A9">
              <w:rPr>
                <w:b/>
                <w:sz w:val="20"/>
                <w:szCs w:val="20"/>
              </w:rPr>
              <w:t>"</w:t>
            </w:r>
          </w:p>
        </w:tc>
      </w:tr>
      <w:tr w:rsidR="004E024E" w:rsidRPr="00BD76A9">
        <w:trPr>
          <w:trHeight w:val="295"/>
        </w:trPr>
        <w:tc>
          <w:tcPr>
            <w:tcW w:w="10348" w:type="dxa"/>
          </w:tcPr>
          <w:p w:rsidR="004E024E" w:rsidRPr="00BD76A9" w:rsidRDefault="004E024E" w:rsidP="0056065E">
            <w:pPr>
              <w:outlineLvl w:val="2"/>
              <w:rPr>
                <w:sz w:val="20"/>
                <w:szCs w:val="20"/>
              </w:rPr>
            </w:pPr>
            <w:r w:rsidRPr="00BD76A9">
              <w:rPr>
                <w:sz w:val="20"/>
                <w:szCs w:val="20"/>
              </w:rPr>
              <w:t>Енергет</w:t>
            </w:r>
            <w:r w:rsidR="0056065E" w:rsidRPr="00BD76A9">
              <w:rPr>
                <w:sz w:val="20"/>
                <w:szCs w:val="20"/>
              </w:rPr>
              <w:t>ичний ідентифікаційний код (ЕІС-</w:t>
            </w:r>
            <w:r w:rsidRPr="00BD76A9">
              <w:rPr>
                <w:sz w:val="20"/>
                <w:szCs w:val="20"/>
              </w:rPr>
              <w:t xml:space="preserve">код) </w:t>
            </w:r>
            <w:r w:rsidR="0056065E" w:rsidRPr="00BD76A9">
              <w:rPr>
                <w:sz w:val="20"/>
                <w:szCs w:val="20"/>
              </w:rPr>
              <w:t xml:space="preserve">учасника ринку </w:t>
            </w:r>
            <w:r w:rsidRPr="00BD76A9">
              <w:rPr>
                <w:sz w:val="20"/>
                <w:szCs w:val="20"/>
              </w:rPr>
              <w:t>№</w:t>
            </w:r>
            <w:r w:rsidR="0056065E" w:rsidRPr="00BD76A9">
              <w:rPr>
                <w:sz w:val="20"/>
                <w:szCs w:val="20"/>
              </w:rPr>
              <w:t xml:space="preserve"> </w:t>
            </w:r>
            <w:r w:rsidR="00455F75">
              <w:rPr>
                <w:sz w:val="20"/>
                <w:szCs w:val="20"/>
              </w:rPr>
              <w:t>62</w:t>
            </w:r>
            <w:r w:rsidR="00455F75">
              <w:rPr>
                <w:sz w:val="20"/>
                <w:szCs w:val="20"/>
                <w:lang w:val="en-US"/>
              </w:rPr>
              <w:t>X</w:t>
            </w:r>
            <w:r w:rsidR="00455F75">
              <w:rPr>
                <w:sz w:val="20"/>
                <w:szCs w:val="20"/>
              </w:rPr>
              <w:t>5432595690400</w:t>
            </w:r>
          </w:p>
        </w:tc>
      </w:tr>
      <w:tr w:rsidR="004E024E" w:rsidRPr="00BD76A9">
        <w:trPr>
          <w:trHeight w:val="144"/>
        </w:trPr>
        <w:tc>
          <w:tcPr>
            <w:tcW w:w="10348" w:type="dxa"/>
          </w:tcPr>
          <w:p w:rsidR="00891400" w:rsidRPr="00BD76A9" w:rsidRDefault="00891400" w:rsidP="00891400">
            <w:pPr>
              <w:outlineLvl w:val="2"/>
              <w:rPr>
                <w:sz w:val="20"/>
                <w:szCs w:val="20"/>
              </w:rPr>
            </w:pPr>
            <w:r w:rsidRPr="00BD76A9">
              <w:rPr>
                <w:sz w:val="20"/>
                <w:szCs w:val="20"/>
              </w:rPr>
              <w:t>Код  ЄДРПОУ 22800735</w:t>
            </w:r>
          </w:p>
          <w:p w:rsidR="004E024E" w:rsidRPr="00BD76A9" w:rsidRDefault="00A74147" w:rsidP="0056065E">
            <w:pPr>
              <w:outlineLvl w:val="2"/>
              <w:rPr>
                <w:sz w:val="20"/>
                <w:szCs w:val="20"/>
              </w:rPr>
            </w:pPr>
            <w:r w:rsidRPr="00BD76A9">
              <w:rPr>
                <w:sz w:val="20"/>
                <w:szCs w:val="20"/>
              </w:rPr>
              <w:t xml:space="preserve">вул. Гоголя, </w:t>
            </w:r>
            <w:smartTag w:uri="urn:schemas-microsoft-com:office:smarttags" w:element="metricconverter">
              <w:smartTagPr>
                <w:attr w:name="ProductID" w:val="285 м"/>
              </w:smartTagPr>
              <w:r w:rsidRPr="00BD76A9">
                <w:rPr>
                  <w:sz w:val="20"/>
                  <w:szCs w:val="20"/>
                </w:rPr>
                <w:t xml:space="preserve">285 </w:t>
              </w:r>
              <w:r w:rsidR="004E024E" w:rsidRPr="00BD76A9">
                <w:rPr>
                  <w:sz w:val="20"/>
                  <w:szCs w:val="20"/>
                </w:rPr>
                <w:t>м</w:t>
              </w:r>
            </w:smartTag>
            <w:r w:rsidR="004E024E" w:rsidRPr="00BD76A9">
              <w:rPr>
                <w:sz w:val="20"/>
                <w:szCs w:val="20"/>
              </w:rPr>
              <w:t>.</w:t>
            </w:r>
            <w:r w:rsidR="0056065E" w:rsidRPr="00BD76A9">
              <w:rPr>
                <w:sz w:val="20"/>
                <w:szCs w:val="20"/>
              </w:rPr>
              <w:t xml:space="preserve"> </w:t>
            </w:r>
            <w:r w:rsidR="004E024E" w:rsidRPr="00BD76A9">
              <w:rPr>
                <w:sz w:val="20"/>
                <w:szCs w:val="20"/>
              </w:rPr>
              <w:t>Черкаси</w:t>
            </w:r>
            <w:r w:rsidR="0056065E" w:rsidRPr="00BD76A9">
              <w:rPr>
                <w:sz w:val="20"/>
                <w:szCs w:val="20"/>
              </w:rPr>
              <w:t>,</w:t>
            </w:r>
            <w:r w:rsidRPr="00BD76A9">
              <w:rPr>
                <w:sz w:val="20"/>
                <w:szCs w:val="20"/>
              </w:rPr>
              <w:t xml:space="preserve"> 18002, Україна.</w:t>
            </w:r>
          </w:p>
          <w:p w:rsidR="0056065E" w:rsidRPr="00BD76A9" w:rsidRDefault="0056065E" w:rsidP="0056065E">
            <w:pPr>
              <w:outlineLvl w:val="2"/>
              <w:rPr>
                <w:sz w:val="20"/>
                <w:szCs w:val="20"/>
              </w:rPr>
            </w:pPr>
            <w:r w:rsidRPr="00BD76A9">
              <w:rPr>
                <w:sz w:val="20"/>
                <w:szCs w:val="20"/>
              </w:rPr>
              <w:t xml:space="preserve">Тел./факс: (0472) </w:t>
            </w:r>
            <w:r w:rsidR="00A74147" w:rsidRPr="00BD76A9">
              <w:rPr>
                <w:sz w:val="20"/>
                <w:szCs w:val="20"/>
              </w:rPr>
              <w:t>360269</w:t>
            </w:r>
            <w:r w:rsidRPr="00BD76A9">
              <w:rPr>
                <w:sz w:val="20"/>
                <w:szCs w:val="20"/>
              </w:rPr>
              <w:t xml:space="preserve"> (приймальня), </w:t>
            </w:r>
            <w:r w:rsidR="00A74147" w:rsidRPr="00BD76A9">
              <w:rPr>
                <w:sz w:val="20"/>
                <w:szCs w:val="20"/>
              </w:rPr>
              <w:t>360263 (факс)</w:t>
            </w:r>
            <w:r w:rsidR="00CE2357" w:rsidRPr="00BD76A9">
              <w:rPr>
                <w:sz w:val="20"/>
                <w:szCs w:val="20"/>
              </w:rPr>
              <w:t>.</w:t>
            </w:r>
          </w:p>
          <w:p w:rsidR="00A74147" w:rsidRPr="00BD76A9" w:rsidRDefault="004239E9" w:rsidP="0056065E">
            <w:pPr>
              <w:outlineLvl w:val="2"/>
              <w:rPr>
                <w:sz w:val="20"/>
                <w:szCs w:val="20"/>
              </w:rPr>
            </w:pPr>
            <w:r w:rsidRPr="00BD76A9">
              <w:rPr>
                <w:sz w:val="20"/>
                <w:szCs w:val="20"/>
              </w:rPr>
              <w:t>e-mail: kanc@obl.ck.energy.gov.ua (канцелярія)</w:t>
            </w:r>
            <w:r w:rsidR="00CE2357" w:rsidRPr="00BD76A9">
              <w:rPr>
                <w:sz w:val="20"/>
                <w:szCs w:val="20"/>
              </w:rPr>
              <w:t>.</w:t>
            </w:r>
          </w:p>
          <w:p w:rsidR="00CE2357" w:rsidRPr="00BD76A9" w:rsidRDefault="00CE2357" w:rsidP="0056065E">
            <w:pPr>
              <w:outlineLvl w:val="2"/>
              <w:rPr>
                <w:sz w:val="20"/>
                <w:szCs w:val="20"/>
              </w:rPr>
            </w:pPr>
            <w:r w:rsidRPr="00BD76A9">
              <w:rPr>
                <w:sz w:val="20"/>
                <w:szCs w:val="20"/>
              </w:rPr>
              <w:t>Веб-сайт: http://www.cherkasyoblenergo.com/</w:t>
            </w:r>
          </w:p>
        </w:tc>
      </w:tr>
      <w:tr w:rsidR="004E024E" w:rsidRPr="00BD76A9">
        <w:trPr>
          <w:trHeight w:val="1118"/>
        </w:trPr>
        <w:tc>
          <w:tcPr>
            <w:tcW w:w="10348" w:type="dxa"/>
          </w:tcPr>
          <w:p w:rsidR="004239E9" w:rsidRPr="00582467" w:rsidRDefault="004239E9" w:rsidP="004239E9">
            <w:pPr>
              <w:outlineLvl w:val="2"/>
              <w:rPr>
                <w:sz w:val="20"/>
                <w:szCs w:val="20"/>
              </w:rPr>
            </w:pPr>
            <w:r w:rsidRPr="00582467">
              <w:rPr>
                <w:sz w:val="20"/>
                <w:szCs w:val="20"/>
              </w:rPr>
              <w:t>Оплата за надання послуг з розподілу електричної енергії:</w:t>
            </w:r>
          </w:p>
          <w:p w:rsidR="00582467" w:rsidRDefault="00582467" w:rsidP="004239E9">
            <w:pPr>
              <w:autoSpaceDE w:val="0"/>
              <w:autoSpaceDN w:val="0"/>
              <w:adjustRightInd w:val="0"/>
              <w:rPr>
                <w:sz w:val="20"/>
                <w:szCs w:val="20"/>
                <w:lang w:val="ru-RU"/>
              </w:rPr>
            </w:pPr>
            <w:r w:rsidRPr="00582467">
              <w:rPr>
                <w:sz w:val="20"/>
                <w:szCs w:val="20"/>
                <w:lang w:val="ru-RU"/>
              </w:rPr>
              <w:t xml:space="preserve">р/р 260083001083 в філія-Черкаське ОУ АТ "Ощадбанк" </w:t>
            </w:r>
          </w:p>
          <w:p w:rsidR="00582467" w:rsidRDefault="00582467" w:rsidP="004239E9">
            <w:pPr>
              <w:autoSpaceDE w:val="0"/>
              <w:autoSpaceDN w:val="0"/>
              <w:adjustRightInd w:val="0"/>
              <w:rPr>
                <w:sz w:val="20"/>
                <w:szCs w:val="20"/>
                <w:lang w:val="ru-RU"/>
              </w:rPr>
            </w:pPr>
            <w:r w:rsidRPr="00582467">
              <w:rPr>
                <w:sz w:val="20"/>
                <w:szCs w:val="20"/>
                <w:lang w:val="ru-RU"/>
              </w:rPr>
              <w:t xml:space="preserve">МФО </w:t>
            </w:r>
            <w:r>
              <w:rPr>
                <w:sz w:val="20"/>
                <w:szCs w:val="20"/>
                <w:lang w:val="ru-RU"/>
              </w:rPr>
              <w:t>354507</w:t>
            </w:r>
          </w:p>
          <w:p w:rsidR="004239E9" w:rsidRPr="00BD76A9" w:rsidRDefault="004239E9" w:rsidP="004239E9">
            <w:pPr>
              <w:autoSpaceDE w:val="0"/>
              <w:autoSpaceDN w:val="0"/>
              <w:adjustRightInd w:val="0"/>
              <w:rPr>
                <w:sz w:val="20"/>
                <w:szCs w:val="20"/>
              </w:rPr>
            </w:pPr>
            <w:r w:rsidRPr="00BD76A9">
              <w:rPr>
                <w:sz w:val="20"/>
                <w:szCs w:val="20"/>
              </w:rPr>
              <w:t>Оплата за над</w:t>
            </w:r>
            <w:r w:rsidR="00006FAB" w:rsidRPr="00BD76A9">
              <w:rPr>
                <w:sz w:val="20"/>
                <w:szCs w:val="20"/>
              </w:rPr>
              <w:t>а</w:t>
            </w:r>
            <w:r w:rsidRPr="00BD76A9">
              <w:rPr>
                <w:sz w:val="20"/>
                <w:szCs w:val="20"/>
              </w:rPr>
              <w:t>ння послуг з компенсації перетікань реактивної електричної енергії</w:t>
            </w:r>
            <w:r w:rsidR="00006FAB" w:rsidRPr="00BD76A9">
              <w:rPr>
                <w:sz w:val="20"/>
                <w:szCs w:val="20"/>
              </w:rPr>
              <w:t>:</w:t>
            </w:r>
          </w:p>
          <w:p w:rsidR="004239E9" w:rsidRPr="00BD76A9" w:rsidRDefault="004239E9" w:rsidP="004239E9">
            <w:pPr>
              <w:outlineLvl w:val="2"/>
              <w:rPr>
                <w:sz w:val="20"/>
                <w:szCs w:val="20"/>
              </w:rPr>
            </w:pPr>
            <w:r w:rsidRPr="00BD76A9">
              <w:rPr>
                <w:sz w:val="20"/>
                <w:szCs w:val="20"/>
              </w:rPr>
              <w:t>р/р 2600</w:t>
            </w:r>
            <w:r w:rsidR="00006FAB" w:rsidRPr="00BD76A9">
              <w:rPr>
                <w:sz w:val="20"/>
                <w:szCs w:val="20"/>
              </w:rPr>
              <w:t>9000001182</w:t>
            </w:r>
            <w:r w:rsidRPr="00BD76A9">
              <w:rPr>
                <w:sz w:val="20"/>
                <w:szCs w:val="20"/>
              </w:rPr>
              <w:t xml:space="preserve"> в </w:t>
            </w:r>
            <w:r w:rsidR="00006FAB" w:rsidRPr="00BD76A9">
              <w:rPr>
                <w:sz w:val="20"/>
                <w:szCs w:val="20"/>
              </w:rPr>
              <w:t>АТ</w:t>
            </w:r>
            <w:r w:rsidRPr="00BD76A9">
              <w:rPr>
                <w:sz w:val="20"/>
                <w:szCs w:val="20"/>
              </w:rPr>
              <w:t xml:space="preserve"> "</w:t>
            </w:r>
            <w:r w:rsidR="00006FAB" w:rsidRPr="00BD76A9">
              <w:rPr>
                <w:sz w:val="20"/>
                <w:szCs w:val="20"/>
              </w:rPr>
              <w:t>Укрексім</w:t>
            </w:r>
            <w:r w:rsidRPr="00BD76A9">
              <w:rPr>
                <w:sz w:val="20"/>
                <w:szCs w:val="20"/>
              </w:rPr>
              <w:t>банк</w:t>
            </w:r>
            <w:r w:rsidR="00006FAB" w:rsidRPr="00BD76A9">
              <w:rPr>
                <w:sz w:val="20"/>
                <w:szCs w:val="20"/>
              </w:rPr>
              <w:t>"</w:t>
            </w:r>
          </w:p>
          <w:p w:rsidR="004E024E" w:rsidRPr="00BD76A9" w:rsidRDefault="004239E9" w:rsidP="00006FAB">
            <w:pPr>
              <w:outlineLvl w:val="2"/>
              <w:rPr>
                <w:sz w:val="20"/>
                <w:szCs w:val="20"/>
              </w:rPr>
            </w:pPr>
            <w:r w:rsidRPr="00BD76A9">
              <w:rPr>
                <w:sz w:val="20"/>
                <w:szCs w:val="20"/>
              </w:rPr>
              <w:t xml:space="preserve">МФО </w:t>
            </w:r>
            <w:r w:rsidR="00006FAB" w:rsidRPr="00BD76A9">
              <w:rPr>
                <w:sz w:val="20"/>
                <w:szCs w:val="20"/>
              </w:rPr>
              <w:t>322313</w:t>
            </w:r>
          </w:p>
        </w:tc>
      </w:tr>
    </w:tbl>
    <w:p w:rsidR="004C1F02" w:rsidRDefault="004C1F02" w:rsidP="00455F75">
      <w:pPr>
        <w:ind w:firstLine="142"/>
        <w:jc w:val="both"/>
        <w:rPr>
          <w:b/>
          <w:sz w:val="20"/>
          <w:szCs w:val="20"/>
        </w:rPr>
      </w:pPr>
    </w:p>
    <w:p w:rsidR="00455F75" w:rsidRPr="00455F75" w:rsidRDefault="00BD76A9" w:rsidP="00455F75">
      <w:pPr>
        <w:ind w:firstLine="142"/>
        <w:jc w:val="both"/>
        <w:rPr>
          <w:b/>
          <w:sz w:val="20"/>
          <w:szCs w:val="20"/>
        </w:rPr>
      </w:pPr>
      <w:r w:rsidRPr="00455F75">
        <w:rPr>
          <w:b/>
          <w:sz w:val="20"/>
          <w:szCs w:val="20"/>
        </w:rPr>
        <w:t>13.1.</w:t>
      </w:r>
      <w:r w:rsidR="00455F75" w:rsidRPr="00455F75">
        <w:rPr>
          <w:b/>
          <w:sz w:val="20"/>
          <w:szCs w:val="20"/>
        </w:rPr>
        <w:t xml:space="preserve"> Реквізити </w:t>
      </w:r>
      <w:r w:rsidR="00455F75">
        <w:rPr>
          <w:b/>
          <w:sz w:val="20"/>
          <w:szCs w:val="20"/>
        </w:rPr>
        <w:t xml:space="preserve">відокремлених структурних підрозділів (РЕМ) </w:t>
      </w:r>
      <w:r w:rsidR="00455F75" w:rsidRPr="00455F75">
        <w:rPr>
          <w:b/>
          <w:bCs/>
          <w:sz w:val="20"/>
          <w:szCs w:val="20"/>
        </w:rPr>
        <w:t>Оператор системи розподілу:</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5"/>
        <w:gridCol w:w="3300"/>
        <w:gridCol w:w="2286"/>
        <w:gridCol w:w="2492"/>
      </w:tblGrid>
      <w:tr w:rsidR="00534C72" w:rsidRPr="00891400">
        <w:trPr>
          <w:trHeight w:val="20"/>
        </w:trPr>
        <w:tc>
          <w:tcPr>
            <w:tcW w:w="2195" w:type="dxa"/>
            <w:vMerge w:val="restart"/>
            <w:vAlign w:val="center"/>
          </w:tcPr>
          <w:p w:rsidR="00534C72" w:rsidRPr="00891400" w:rsidRDefault="00534C72" w:rsidP="00E92A28">
            <w:pPr>
              <w:ind w:left="142"/>
              <w:jc w:val="center"/>
              <w:rPr>
                <w:b/>
                <w:sz w:val="18"/>
                <w:szCs w:val="18"/>
              </w:rPr>
            </w:pPr>
            <w:r w:rsidRPr="00891400">
              <w:rPr>
                <w:b/>
                <w:sz w:val="18"/>
                <w:szCs w:val="18"/>
              </w:rPr>
              <w:t>Найменування підрозділу</w:t>
            </w:r>
          </w:p>
        </w:tc>
        <w:tc>
          <w:tcPr>
            <w:tcW w:w="3300" w:type="dxa"/>
            <w:vMerge w:val="restart"/>
            <w:vAlign w:val="center"/>
          </w:tcPr>
          <w:p w:rsidR="00534C72" w:rsidRPr="00891400" w:rsidRDefault="00534C72" w:rsidP="00E92A28">
            <w:pPr>
              <w:ind w:left="-108"/>
              <w:jc w:val="center"/>
              <w:rPr>
                <w:b/>
                <w:sz w:val="18"/>
                <w:szCs w:val="18"/>
              </w:rPr>
            </w:pPr>
            <w:r>
              <w:rPr>
                <w:b/>
                <w:sz w:val="18"/>
                <w:szCs w:val="18"/>
              </w:rPr>
              <w:t>Код</w:t>
            </w:r>
            <w:r w:rsidRPr="00891400">
              <w:rPr>
                <w:b/>
                <w:sz w:val="18"/>
                <w:szCs w:val="18"/>
              </w:rPr>
              <w:t xml:space="preserve"> ЄДРПОУ</w:t>
            </w:r>
            <w:r>
              <w:rPr>
                <w:b/>
                <w:sz w:val="18"/>
                <w:szCs w:val="18"/>
              </w:rPr>
              <w:t>,</w:t>
            </w:r>
            <w:r w:rsidRPr="00891400">
              <w:rPr>
                <w:b/>
                <w:sz w:val="18"/>
                <w:szCs w:val="18"/>
              </w:rPr>
              <w:t xml:space="preserve"> </w:t>
            </w:r>
            <w:r>
              <w:rPr>
                <w:b/>
                <w:sz w:val="18"/>
                <w:szCs w:val="18"/>
              </w:rPr>
              <w:t>а</w:t>
            </w:r>
            <w:r w:rsidRPr="00891400">
              <w:rPr>
                <w:b/>
                <w:sz w:val="18"/>
                <w:szCs w:val="18"/>
              </w:rPr>
              <w:t>дреса</w:t>
            </w:r>
            <w:r>
              <w:rPr>
                <w:b/>
                <w:sz w:val="18"/>
                <w:szCs w:val="18"/>
              </w:rPr>
              <w:t>, контакти</w:t>
            </w:r>
          </w:p>
        </w:tc>
        <w:tc>
          <w:tcPr>
            <w:tcW w:w="4778" w:type="dxa"/>
            <w:gridSpan w:val="2"/>
            <w:vAlign w:val="center"/>
          </w:tcPr>
          <w:p w:rsidR="00534C72" w:rsidRPr="00891400" w:rsidRDefault="00534C72" w:rsidP="00AA7A2B">
            <w:pPr>
              <w:jc w:val="center"/>
              <w:rPr>
                <w:b/>
                <w:sz w:val="18"/>
                <w:szCs w:val="18"/>
              </w:rPr>
            </w:pPr>
            <w:r>
              <w:rPr>
                <w:b/>
                <w:sz w:val="18"/>
                <w:szCs w:val="18"/>
              </w:rPr>
              <w:t>Банківські реквізити</w:t>
            </w:r>
          </w:p>
        </w:tc>
      </w:tr>
      <w:tr w:rsidR="00534C72" w:rsidRPr="00891400">
        <w:trPr>
          <w:trHeight w:val="20"/>
        </w:trPr>
        <w:tc>
          <w:tcPr>
            <w:tcW w:w="2195" w:type="dxa"/>
            <w:vMerge/>
            <w:vAlign w:val="center"/>
          </w:tcPr>
          <w:p w:rsidR="00534C72" w:rsidRPr="00891400" w:rsidRDefault="00534C72" w:rsidP="00E92A28">
            <w:pPr>
              <w:ind w:left="142"/>
              <w:jc w:val="center"/>
              <w:rPr>
                <w:b/>
                <w:sz w:val="18"/>
                <w:szCs w:val="18"/>
              </w:rPr>
            </w:pPr>
          </w:p>
        </w:tc>
        <w:tc>
          <w:tcPr>
            <w:tcW w:w="3300" w:type="dxa"/>
            <w:vMerge/>
            <w:vAlign w:val="center"/>
          </w:tcPr>
          <w:p w:rsidR="00534C72" w:rsidRDefault="00534C72" w:rsidP="00E92A28">
            <w:pPr>
              <w:ind w:left="-108"/>
              <w:jc w:val="center"/>
              <w:rPr>
                <w:b/>
                <w:sz w:val="18"/>
                <w:szCs w:val="18"/>
              </w:rPr>
            </w:pPr>
          </w:p>
        </w:tc>
        <w:tc>
          <w:tcPr>
            <w:tcW w:w="2286" w:type="dxa"/>
            <w:vAlign w:val="center"/>
          </w:tcPr>
          <w:p w:rsidR="00534C72" w:rsidRDefault="00534C72" w:rsidP="00E92A28">
            <w:pPr>
              <w:jc w:val="center"/>
              <w:rPr>
                <w:b/>
                <w:sz w:val="18"/>
                <w:szCs w:val="18"/>
              </w:rPr>
            </w:pPr>
            <w:r>
              <w:rPr>
                <w:b/>
                <w:sz w:val="18"/>
                <w:szCs w:val="18"/>
              </w:rPr>
              <w:t xml:space="preserve">для оплати послуг з </w:t>
            </w:r>
            <w:r w:rsidRPr="00534C72">
              <w:rPr>
                <w:b/>
                <w:sz w:val="18"/>
                <w:szCs w:val="18"/>
              </w:rPr>
              <w:t>розподілу</w:t>
            </w:r>
            <w:r>
              <w:rPr>
                <w:b/>
                <w:sz w:val="18"/>
                <w:szCs w:val="18"/>
              </w:rPr>
              <w:t xml:space="preserve"> е/е</w:t>
            </w:r>
          </w:p>
        </w:tc>
        <w:tc>
          <w:tcPr>
            <w:tcW w:w="2492" w:type="dxa"/>
            <w:vAlign w:val="center"/>
          </w:tcPr>
          <w:p w:rsidR="00534C72" w:rsidRDefault="00534C72" w:rsidP="00AA7A2B">
            <w:pPr>
              <w:jc w:val="center"/>
              <w:rPr>
                <w:b/>
                <w:sz w:val="18"/>
                <w:szCs w:val="18"/>
              </w:rPr>
            </w:pPr>
            <w:r>
              <w:rPr>
                <w:b/>
                <w:sz w:val="18"/>
                <w:szCs w:val="18"/>
              </w:rPr>
              <w:t>для оплати послуг з компенсації перетікань реактивної е/е</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Городищенський РЕМ</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CD2B97">
              <w:rPr>
                <w:sz w:val="18"/>
                <w:szCs w:val="18"/>
              </w:rPr>
              <w:t>25204653</w:t>
            </w:r>
          </w:p>
          <w:p w:rsidR="00E74CB1" w:rsidRDefault="00E74CB1" w:rsidP="007515DA">
            <w:pPr>
              <w:rPr>
                <w:sz w:val="18"/>
                <w:szCs w:val="18"/>
              </w:rPr>
            </w:pPr>
            <w:r>
              <w:rPr>
                <w:sz w:val="18"/>
                <w:szCs w:val="18"/>
              </w:rPr>
              <w:t>м. Городище,</w:t>
            </w:r>
          </w:p>
          <w:p w:rsidR="00E74CB1" w:rsidRDefault="00E74CB1" w:rsidP="007515DA">
            <w:pPr>
              <w:rPr>
                <w:sz w:val="18"/>
                <w:szCs w:val="18"/>
              </w:rPr>
            </w:pPr>
            <w:r w:rsidRPr="004C43A5">
              <w:rPr>
                <w:sz w:val="18"/>
                <w:szCs w:val="18"/>
              </w:rPr>
              <w:t>вул. Кожедуба, 26-а</w:t>
            </w:r>
            <w:r>
              <w:rPr>
                <w:sz w:val="18"/>
                <w:szCs w:val="18"/>
              </w:rPr>
              <w:t>.</w:t>
            </w:r>
          </w:p>
          <w:p w:rsidR="00E74CB1" w:rsidRPr="004C43A5" w:rsidRDefault="00E74CB1" w:rsidP="007515DA">
            <w:pPr>
              <w:rPr>
                <w:sz w:val="18"/>
                <w:szCs w:val="18"/>
              </w:rPr>
            </w:pPr>
            <w:r>
              <w:rPr>
                <w:sz w:val="18"/>
                <w:szCs w:val="18"/>
              </w:rPr>
              <w:t xml:space="preserve">тел. </w:t>
            </w:r>
            <w:r w:rsidRPr="00CD2B97">
              <w:rPr>
                <w:sz w:val="18"/>
                <w:szCs w:val="18"/>
              </w:rPr>
              <w:t>0473424178</w:t>
            </w:r>
          </w:p>
        </w:tc>
        <w:tc>
          <w:tcPr>
            <w:tcW w:w="2286" w:type="dxa"/>
            <w:vAlign w:val="bottom"/>
          </w:tcPr>
          <w:p w:rsidR="00E74CB1" w:rsidRPr="00E74CB1" w:rsidRDefault="00E74CB1">
            <w:pPr>
              <w:rPr>
                <w:sz w:val="20"/>
                <w:szCs w:val="20"/>
              </w:rPr>
            </w:pPr>
            <w:r w:rsidRPr="00E74CB1">
              <w:rPr>
                <w:sz w:val="20"/>
                <w:szCs w:val="20"/>
              </w:rPr>
              <w:t>р/р 26002750081527 в філія-Черкаське ОУ АТ "Ощадбанк" МФО 354507</w:t>
            </w:r>
          </w:p>
        </w:tc>
        <w:tc>
          <w:tcPr>
            <w:tcW w:w="2492" w:type="dxa"/>
            <w:vAlign w:val="center"/>
          </w:tcPr>
          <w:p w:rsidR="00E74CB1" w:rsidRDefault="00E74CB1" w:rsidP="007515DA">
            <w:pPr>
              <w:outlineLvl w:val="2"/>
              <w:rPr>
                <w:sz w:val="20"/>
                <w:szCs w:val="20"/>
              </w:rPr>
            </w:pPr>
            <w:r w:rsidRPr="00BD76A9">
              <w:rPr>
                <w:sz w:val="20"/>
                <w:szCs w:val="20"/>
              </w:rPr>
              <w:t xml:space="preserve">р/р </w:t>
            </w:r>
            <w:r w:rsidRPr="00CD2B97">
              <w:rPr>
                <w:sz w:val="20"/>
                <w:szCs w:val="20"/>
              </w:rPr>
              <w:t>26007456862001</w:t>
            </w:r>
          </w:p>
          <w:p w:rsidR="00E74CB1" w:rsidRPr="00BD76A9" w:rsidRDefault="00E74CB1" w:rsidP="007515DA">
            <w:pPr>
              <w:outlineLvl w:val="2"/>
              <w:rPr>
                <w:sz w:val="20"/>
                <w:szCs w:val="20"/>
              </w:rPr>
            </w:pPr>
            <w:r w:rsidRPr="00BD76A9">
              <w:rPr>
                <w:sz w:val="20"/>
                <w:szCs w:val="20"/>
              </w:rPr>
              <w:t xml:space="preserve">в </w:t>
            </w:r>
            <w:r w:rsidRPr="00CD2B97">
              <w:rPr>
                <w:sz w:val="20"/>
                <w:szCs w:val="20"/>
              </w:rPr>
              <w:t>ЗАТ КБ  "Приватбанк"</w:t>
            </w:r>
          </w:p>
          <w:p w:rsidR="00E74CB1" w:rsidRPr="00891400" w:rsidRDefault="00E74CB1" w:rsidP="007515DA">
            <w:pPr>
              <w:rPr>
                <w:sz w:val="18"/>
                <w:szCs w:val="18"/>
              </w:rPr>
            </w:pPr>
            <w:r w:rsidRPr="00BD76A9">
              <w:rPr>
                <w:sz w:val="20"/>
                <w:szCs w:val="20"/>
              </w:rPr>
              <w:t xml:space="preserve">МФО </w:t>
            </w:r>
            <w:r w:rsidRPr="00CD2B97">
              <w:rPr>
                <w:sz w:val="20"/>
                <w:szCs w:val="20"/>
              </w:rPr>
              <w:t>354347</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Драбівський РЕМ</w:t>
            </w:r>
          </w:p>
        </w:tc>
        <w:tc>
          <w:tcPr>
            <w:tcW w:w="3300" w:type="dxa"/>
            <w:vAlign w:val="center"/>
          </w:tcPr>
          <w:p w:rsidR="00E74CB1" w:rsidRDefault="00E74CB1" w:rsidP="007515DA">
            <w:pPr>
              <w:rPr>
                <w:sz w:val="18"/>
                <w:szCs w:val="18"/>
              </w:rPr>
            </w:pPr>
            <w:r w:rsidRPr="004C43A5">
              <w:rPr>
                <w:sz w:val="18"/>
                <w:szCs w:val="18"/>
              </w:rPr>
              <w:t xml:space="preserve">Код  ЄДРПОУ </w:t>
            </w:r>
            <w:r w:rsidRPr="00CD2B97">
              <w:rPr>
                <w:sz w:val="18"/>
                <w:szCs w:val="18"/>
              </w:rPr>
              <w:t>25204560</w:t>
            </w:r>
          </w:p>
          <w:p w:rsidR="00E74CB1" w:rsidRDefault="00E74CB1" w:rsidP="007515DA">
            <w:pPr>
              <w:rPr>
                <w:sz w:val="18"/>
                <w:szCs w:val="18"/>
              </w:rPr>
            </w:pPr>
            <w:r>
              <w:rPr>
                <w:sz w:val="18"/>
                <w:szCs w:val="18"/>
              </w:rPr>
              <w:t>м. Драбів,</w:t>
            </w:r>
          </w:p>
          <w:p w:rsidR="00E74CB1" w:rsidRDefault="00E74CB1" w:rsidP="007515DA">
            <w:pPr>
              <w:rPr>
                <w:sz w:val="18"/>
                <w:szCs w:val="18"/>
              </w:rPr>
            </w:pPr>
            <w:r w:rsidRPr="00891400">
              <w:rPr>
                <w:sz w:val="18"/>
                <w:szCs w:val="18"/>
              </w:rPr>
              <w:t>вул. Васильченка, 71</w:t>
            </w:r>
            <w:r>
              <w:rPr>
                <w:sz w:val="18"/>
                <w:szCs w:val="18"/>
              </w:rPr>
              <w:t xml:space="preserve"> </w:t>
            </w:r>
          </w:p>
          <w:p w:rsidR="00E74CB1" w:rsidRPr="00CD2B97" w:rsidRDefault="00E74CB1" w:rsidP="007515DA">
            <w:pPr>
              <w:rPr>
                <w:sz w:val="18"/>
                <w:szCs w:val="18"/>
              </w:rPr>
            </w:pPr>
            <w:r>
              <w:rPr>
                <w:sz w:val="18"/>
                <w:szCs w:val="18"/>
              </w:rPr>
              <w:t>тел.</w:t>
            </w:r>
            <w:r>
              <w:t xml:space="preserve"> </w:t>
            </w:r>
            <w:r w:rsidRPr="00CD2B97">
              <w:rPr>
                <w:sz w:val="18"/>
                <w:szCs w:val="18"/>
              </w:rPr>
              <w:t>(04738) 30-714</w:t>
            </w:r>
          </w:p>
        </w:tc>
        <w:tc>
          <w:tcPr>
            <w:tcW w:w="2286" w:type="dxa"/>
            <w:vAlign w:val="bottom"/>
          </w:tcPr>
          <w:p w:rsidR="00E74CB1" w:rsidRPr="00E74CB1" w:rsidRDefault="00E74CB1">
            <w:pPr>
              <w:rPr>
                <w:sz w:val="20"/>
                <w:szCs w:val="20"/>
                <w:lang w:val="ru-RU"/>
              </w:rPr>
            </w:pPr>
            <w:r w:rsidRPr="00E74CB1">
              <w:rPr>
                <w:sz w:val="20"/>
                <w:szCs w:val="20"/>
              </w:rPr>
              <w:t>р/р 26005181062758 в філія-Черкаське ОУ АТ "Ощадбанк" МФО 35450</w:t>
            </w:r>
            <w:r>
              <w:rPr>
                <w:sz w:val="20"/>
                <w:szCs w:val="20"/>
                <w:lang w:val="ru-RU"/>
              </w:rPr>
              <w:t>7</w:t>
            </w:r>
          </w:p>
        </w:tc>
        <w:tc>
          <w:tcPr>
            <w:tcW w:w="2492" w:type="dxa"/>
            <w:vAlign w:val="center"/>
          </w:tcPr>
          <w:p w:rsidR="00E74CB1" w:rsidRDefault="00E74CB1" w:rsidP="007515DA">
            <w:pPr>
              <w:rPr>
                <w:sz w:val="20"/>
                <w:szCs w:val="20"/>
              </w:rPr>
            </w:pPr>
            <w:r w:rsidRPr="00BD76A9">
              <w:rPr>
                <w:sz w:val="20"/>
                <w:szCs w:val="20"/>
              </w:rPr>
              <w:t>р/р</w:t>
            </w:r>
            <w:r>
              <w:rPr>
                <w:sz w:val="20"/>
                <w:szCs w:val="20"/>
              </w:rPr>
              <w:t xml:space="preserve"> </w:t>
            </w:r>
            <w:r w:rsidRPr="00CD2B97">
              <w:rPr>
                <w:sz w:val="20"/>
                <w:szCs w:val="20"/>
              </w:rPr>
              <w:t>26005181062758</w:t>
            </w:r>
          </w:p>
          <w:p w:rsidR="00E74CB1" w:rsidRDefault="00E74CB1" w:rsidP="007515DA">
            <w:pPr>
              <w:rPr>
                <w:sz w:val="20"/>
                <w:szCs w:val="20"/>
              </w:rPr>
            </w:pPr>
            <w:r w:rsidRPr="00BD76A9">
              <w:rPr>
                <w:sz w:val="20"/>
                <w:szCs w:val="20"/>
              </w:rPr>
              <w:t>в</w:t>
            </w:r>
            <w:r>
              <w:rPr>
                <w:sz w:val="20"/>
                <w:szCs w:val="20"/>
              </w:rPr>
              <w:t xml:space="preserve"> </w:t>
            </w:r>
            <w:r w:rsidRPr="00CD2B97">
              <w:rPr>
                <w:sz w:val="20"/>
                <w:szCs w:val="20"/>
              </w:rPr>
              <w:t>Ф Черкаське ОУ АТ"Ощадбанк"</w:t>
            </w:r>
          </w:p>
          <w:p w:rsidR="00E74CB1" w:rsidRPr="00891400" w:rsidRDefault="00E74CB1" w:rsidP="007515DA">
            <w:pPr>
              <w:rPr>
                <w:sz w:val="18"/>
                <w:szCs w:val="18"/>
              </w:rPr>
            </w:pPr>
            <w:r w:rsidRPr="00BD76A9">
              <w:rPr>
                <w:sz w:val="20"/>
                <w:szCs w:val="20"/>
              </w:rPr>
              <w:t>МФО</w:t>
            </w:r>
            <w:r w:rsidRPr="00CD2B97">
              <w:rPr>
                <w:sz w:val="18"/>
                <w:szCs w:val="18"/>
              </w:rPr>
              <w:t xml:space="preserve"> </w:t>
            </w:r>
            <w:r>
              <w:rPr>
                <w:sz w:val="18"/>
                <w:szCs w:val="18"/>
              </w:rPr>
              <w:t xml:space="preserve"> </w:t>
            </w:r>
            <w:r w:rsidRPr="00CD2B97">
              <w:rPr>
                <w:sz w:val="18"/>
                <w:szCs w:val="18"/>
              </w:rPr>
              <w:t>354507</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Жашківський РЕМ</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CD2B97">
              <w:rPr>
                <w:sz w:val="18"/>
                <w:szCs w:val="18"/>
              </w:rPr>
              <w:t>25204726</w:t>
            </w:r>
          </w:p>
          <w:p w:rsidR="00E74CB1" w:rsidRPr="005E4455" w:rsidRDefault="00E74CB1" w:rsidP="007515DA">
            <w:pPr>
              <w:rPr>
                <w:sz w:val="18"/>
                <w:szCs w:val="18"/>
                <w:lang w:val="en-US"/>
              </w:rPr>
            </w:pPr>
            <w:r w:rsidRPr="00891400">
              <w:rPr>
                <w:sz w:val="18"/>
                <w:szCs w:val="18"/>
              </w:rPr>
              <w:t xml:space="preserve">м. Жашків, </w:t>
            </w:r>
            <w:r w:rsidRPr="00287FB8">
              <w:rPr>
                <w:sz w:val="18"/>
                <w:szCs w:val="18"/>
              </w:rPr>
              <w:t>вул. Лікарняна, 34</w:t>
            </w:r>
          </w:p>
          <w:p w:rsidR="00E74CB1" w:rsidRPr="00891400" w:rsidRDefault="00E74CB1" w:rsidP="007515DA">
            <w:pPr>
              <w:rPr>
                <w:sz w:val="18"/>
                <w:szCs w:val="18"/>
              </w:rPr>
            </w:pPr>
            <w:r>
              <w:rPr>
                <w:sz w:val="18"/>
                <w:szCs w:val="18"/>
              </w:rPr>
              <w:t>тел.</w:t>
            </w:r>
            <w:r>
              <w:t xml:space="preserve"> </w:t>
            </w:r>
            <w:r w:rsidRPr="00CD2B97">
              <w:rPr>
                <w:sz w:val="18"/>
                <w:szCs w:val="18"/>
              </w:rPr>
              <w:t>(04747)60022</w:t>
            </w:r>
          </w:p>
        </w:tc>
        <w:tc>
          <w:tcPr>
            <w:tcW w:w="2286" w:type="dxa"/>
            <w:vAlign w:val="bottom"/>
          </w:tcPr>
          <w:p w:rsidR="00E74CB1" w:rsidRPr="00E74CB1" w:rsidRDefault="00E74CB1">
            <w:pPr>
              <w:rPr>
                <w:sz w:val="20"/>
                <w:szCs w:val="20"/>
                <w:lang w:val="ru-RU"/>
              </w:rPr>
            </w:pPr>
            <w:r w:rsidRPr="00E74CB1">
              <w:rPr>
                <w:sz w:val="20"/>
                <w:szCs w:val="20"/>
              </w:rPr>
              <w:t>р/р 26005220325572 в філія-Черкаське ОУ АТ "Ощадбанк" МФО 35450</w:t>
            </w:r>
            <w:r>
              <w:rPr>
                <w:sz w:val="20"/>
                <w:szCs w:val="20"/>
                <w:lang w:val="ru-RU"/>
              </w:rPr>
              <w:t>7</w:t>
            </w:r>
          </w:p>
        </w:tc>
        <w:tc>
          <w:tcPr>
            <w:tcW w:w="2492" w:type="dxa"/>
            <w:vAlign w:val="center"/>
          </w:tcPr>
          <w:p w:rsidR="00E74CB1" w:rsidRPr="00890F0B" w:rsidRDefault="00E74CB1" w:rsidP="007515DA">
            <w:pPr>
              <w:rPr>
                <w:sz w:val="20"/>
                <w:szCs w:val="20"/>
                <w:lang w:val="ru-RU"/>
              </w:rPr>
            </w:pPr>
            <w:r w:rsidRPr="00BD76A9">
              <w:rPr>
                <w:sz w:val="20"/>
                <w:szCs w:val="20"/>
              </w:rPr>
              <w:t>р/р</w:t>
            </w:r>
            <w:r>
              <w:rPr>
                <w:sz w:val="20"/>
                <w:szCs w:val="20"/>
              </w:rPr>
              <w:t xml:space="preserve"> </w:t>
            </w:r>
            <w:r w:rsidRPr="00CD2B97">
              <w:rPr>
                <w:sz w:val="18"/>
                <w:szCs w:val="18"/>
              </w:rPr>
              <w:t>26005220325572</w:t>
            </w:r>
            <w:r w:rsidRPr="00CD2B97">
              <w:rPr>
                <w:sz w:val="18"/>
                <w:szCs w:val="18"/>
                <w:lang w:val="ru-RU"/>
              </w:rPr>
              <w:t xml:space="preserve"> </w:t>
            </w:r>
            <w:r w:rsidRPr="00BD76A9">
              <w:rPr>
                <w:sz w:val="20"/>
                <w:szCs w:val="20"/>
              </w:rPr>
              <w:t>в</w:t>
            </w:r>
            <w:r w:rsidRPr="00CD2B97">
              <w:rPr>
                <w:sz w:val="20"/>
                <w:szCs w:val="20"/>
                <w:lang w:val="ru-RU"/>
              </w:rPr>
              <w:t xml:space="preserve"> філія Черкаського ОУ АТ "Ощадбанк"</w:t>
            </w:r>
          </w:p>
          <w:p w:rsidR="00E74CB1" w:rsidRPr="00CD2B97" w:rsidRDefault="00E74CB1" w:rsidP="007515DA">
            <w:pPr>
              <w:rPr>
                <w:sz w:val="18"/>
                <w:szCs w:val="18"/>
                <w:lang w:val="en-US"/>
              </w:rPr>
            </w:pPr>
            <w:r w:rsidRPr="00BD76A9">
              <w:rPr>
                <w:sz w:val="20"/>
                <w:szCs w:val="20"/>
              </w:rPr>
              <w:t>МФО</w:t>
            </w:r>
            <w:r>
              <w:rPr>
                <w:sz w:val="20"/>
                <w:szCs w:val="20"/>
                <w:lang w:val="en-US"/>
              </w:rPr>
              <w:t xml:space="preserve"> </w:t>
            </w:r>
            <w:r>
              <w:rPr>
                <w:color w:val="000000"/>
                <w:sz w:val="20"/>
                <w:szCs w:val="20"/>
              </w:rPr>
              <w:t>354507</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Звенигородський РЕМ</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890F0B">
              <w:rPr>
                <w:sz w:val="18"/>
                <w:szCs w:val="18"/>
              </w:rPr>
              <w:t>25204637</w:t>
            </w:r>
          </w:p>
          <w:p w:rsidR="00E74CB1" w:rsidRDefault="00E74CB1" w:rsidP="007515DA">
            <w:pPr>
              <w:rPr>
                <w:sz w:val="18"/>
                <w:szCs w:val="18"/>
              </w:rPr>
            </w:pPr>
            <w:r w:rsidRPr="00891400">
              <w:rPr>
                <w:sz w:val="18"/>
                <w:szCs w:val="18"/>
              </w:rPr>
              <w:t>м.</w:t>
            </w:r>
            <w:r>
              <w:rPr>
                <w:sz w:val="18"/>
                <w:szCs w:val="18"/>
              </w:rPr>
              <w:t xml:space="preserve"> </w:t>
            </w:r>
            <w:r w:rsidRPr="00891400">
              <w:rPr>
                <w:sz w:val="18"/>
                <w:szCs w:val="18"/>
              </w:rPr>
              <w:t>Звенигородка, вул. Героїв Небесної Сотні, 87</w:t>
            </w:r>
            <w:r>
              <w:rPr>
                <w:sz w:val="18"/>
                <w:szCs w:val="18"/>
              </w:rPr>
              <w:t xml:space="preserve"> </w:t>
            </w:r>
          </w:p>
          <w:p w:rsidR="00E74CB1" w:rsidRPr="00891400" w:rsidRDefault="00E74CB1" w:rsidP="007515DA">
            <w:pPr>
              <w:rPr>
                <w:sz w:val="18"/>
                <w:szCs w:val="18"/>
              </w:rPr>
            </w:pPr>
            <w:r>
              <w:rPr>
                <w:sz w:val="18"/>
                <w:szCs w:val="18"/>
              </w:rPr>
              <w:t>тел.</w:t>
            </w:r>
            <w:r>
              <w:t xml:space="preserve"> </w:t>
            </w:r>
            <w:r w:rsidRPr="00890F0B">
              <w:rPr>
                <w:sz w:val="18"/>
                <w:szCs w:val="18"/>
              </w:rPr>
              <w:t>0474022560</w:t>
            </w:r>
          </w:p>
        </w:tc>
        <w:tc>
          <w:tcPr>
            <w:tcW w:w="2286" w:type="dxa"/>
            <w:vAlign w:val="bottom"/>
          </w:tcPr>
          <w:p w:rsidR="00E74CB1" w:rsidRPr="00E74CB1" w:rsidRDefault="00E74CB1">
            <w:pPr>
              <w:rPr>
                <w:sz w:val="20"/>
                <w:szCs w:val="20"/>
                <w:lang w:val="ru-RU"/>
              </w:rPr>
            </w:pPr>
            <w:r w:rsidRPr="00E74CB1">
              <w:rPr>
                <w:sz w:val="20"/>
                <w:szCs w:val="20"/>
              </w:rPr>
              <w:t>р/р 26001330235114 в філія-Черкаське ОУ АТ "Ощадбанк" МФО 3545</w:t>
            </w:r>
            <w:r>
              <w:rPr>
                <w:sz w:val="20"/>
                <w:szCs w:val="20"/>
                <w:lang w:val="ru-RU"/>
              </w:rPr>
              <w:t>07</w:t>
            </w:r>
          </w:p>
        </w:tc>
        <w:tc>
          <w:tcPr>
            <w:tcW w:w="2492" w:type="dxa"/>
            <w:vAlign w:val="center"/>
          </w:tcPr>
          <w:p w:rsidR="00E74CB1" w:rsidRDefault="00E74CB1" w:rsidP="007515DA">
            <w:pPr>
              <w:rPr>
                <w:sz w:val="18"/>
                <w:szCs w:val="18"/>
              </w:rPr>
            </w:pPr>
            <w:r>
              <w:rPr>
                <w:sz w:val="18"/>
                <w:szCs w:val="18"/>
              </w:rPr>
              <w:t xml:space="preserve">р/р </w:t>
            </w:r>
            <w:r w:rsidRPr="00890F0B">
              <w:rPr>
                <w:sz w:val="18"/>
                <w:szCs w:val="18"/>
              </w:rPr>
              <w:t>26000221122</w:t>
            </w:r>
            <w:r>
              <w:rPr>
                <w:sz w:val="18"/>
                <w:szCs w:val="18"/>
              </w:rPr>
              <w:t xml:space="preserve"> </w:t>
            </w:r>
            <w:r>
              <w:rPr>
                <w:color w:val="000000"/>
                <w:sz w:val="20"/>
                <w:szCs w:val="20"/>
              </w:rPr>
              <w:t>в АТ"Райффайзен Банк " Аваль "</w:t>
            </w:r>
          </w:p>
          <w:p w:rsidR="00E74CB1" w:rsidRPr="00891400" w:rsidRDefault="00E74CB1" w:rsidP="007515DA">
            <w:pPr>
              <w:rPr>
                <w:sz w:val="18"/>
                <w:szCs w:val="18"/>
              </w:rPr>
            </w:pPr>
            <w:r w:rsidRPr="00BD76A9">
              <w:rPr>
                <w:sz w:val="20"/>
                <w:szCs w:val="20"/>
              </w:rPr>
              <w:t>МФО</w:t>
            </w:r>
            <w:r>
              <w:rPr>
                <w:color w:val="000000"/>
                <w:sz w:val="20"/>
                <w:szCs w:val="20"/>
              </w:rPr>
              <w:t xml:space="preserve"> 380805</w:t>
            </w:r>
          </w:p>
        </w:tc>
      </w:tr>
      <w:tr w:rsidR="00E74CB1" w:rsidRPr="00891400">
        <w:trPr>
          <w:trHeight w:val="20"/>
        </w:trPr>
        <w:tc>
          <w:tcPr>
            <w:tcW w:w="2195" w:type="dxa"/>
            <w:vAlign w:val="center"/>
          </w:tcPr>
          <w:p w:rsidR="00E74CB1" w:rsidRPr="00891400" w:rsidRDefault="00884138" w:rsidP="00891400">
            <w:pPr>
              <w:rPr>
                <w:sz w:val="18"/>
                <w:szCs w:val="18"/>
              </w:rPr>
            </w:pPr>
            <w:r>
              <w:rPr>
                <w:sz w:val="18"/>
                <w:szCs w:val="18"/>
              </w:rPr>
              <w:t>Золотоні</w:t>
            </w:r>
            <w:r w:rsidR="00E74CB1" w:rsidRPr="00891400">
              <w:rPr>
                <w:sz w:val="18"/>
                <w:szCs w:val="18"/>
              </w:rPr>
              <w:t>ський РЕМ</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890F0B">
              <w:rPr>
                <w:sz w:val="18"/>
                <w:szCs w:val="18"/>
              </w:rPr>
              <w:t>25204643</w:t>
            </w:r>
          </w:p>
          <w:p w:rsidR="00E74CB1" w:rsidRDefault="00E74CB1" w:rsidP="007515DA">
            <w:pPr>
              <w:rPr>
                <w:sz w:val="18"/>
                <w:szCs w:val="18"/>
              </w:rPr>
            </w:pPr>
            <w:r w:rsidRPr="00891400">
              <w:rPr>
                <w:sz w:val="18"/>
                <w:szCs w:val="18"/>
              </w:rPr>
              <w:t>м. Золотоноша, вул. Богодухівська, 43</w:t>
            </w:r>
            <w:r>
              <w:rPr>
                <w:sz w:val="18"/>
                <w:szCs w:val="18"/>
              </w:rPr>
              <w:t xml:space="preserve"> </w:t>
            </w:r>
          </w:p>
          <w:p w:rsidR="00E74CB1" w:rsidRPr="00891400" w:rsidRDefault="00E74CB1" w:rsidP="007515DA">
            <w:pPr>
              <w:rPr>
                <w:sz w:val="18"/>
                <w:szCs w:val="18"/>
              </w:rPr>
            </w:pPr>
            <w:r>
              <w:rPr>
                <w:sz w:val="18"/>
                <w:szCs w:val="18"/>
              </w:rPr>
              <w:t>тел.</w:t>
            </w:r>
            <w:r>
              <w:t xml:space="preserve"> </w:t>
            </w:r>
            <w:r w:rsidRPr="00890F0B">
              <w:rPr>
                <w:sz w:val="18"/>
                <w:szCs w:val="18"/>
              </w:rPr>
              <w:t>(04737) 5-22-98</w:t>
            </w:r>
          </w:p>
        </w:tc>
        <w:tc>
          <w:tcPr>
            <w:tcW w:w="2286" w:type="dxa"/>
            <w:vAlign w:val="bottom"/>
          </w:tcPr>
          <w:p w:rsidR="00E74CB1" w:rsidRPr="00E74CB1" w:rsidRDefault="00E74CB1">
            <w:pPr>
              <w:rPr>
                <w:sz w:val="20"/>
                <w:szCs w:val="20"/>
                <w:lang w:val="ru-RU"/>
              </w:rPr>
            </w:pPr>
            <w:r w:rsidRPr="00E74CB1">
              <w:rPr>
                <w:sz w:val="20"/>
                <w:szCs w:val="20"/>
              </w:rPr>
              <w:t>р/р 26004720297220 в філія-Черкаське ОУ АТ "Ощадбанк" МФО 3545</w:t>
            </w:r>
            <w:r>
              <w:rPr>
                <w:sz w:val="20"/>
                <w:szCs w:val="20"/>
                <w:lang w:val="ru-RU"/>
              </w:rPr>
              <w:t>07</w:t>
            </w:r>
          </w:p>
        </w:tc>
        <w:tc>
          <w:tcPr>
            <w:tcW w:w="2492" w:type="dxa"/>
            <w:vAlign w:val="center"/>
          </w:tcPr>
          <w:p w:rsidR="00E74CB1" w:rsidRDefault="00E74CB1" w:rsidP="007515DA">
            <w:pPr>
              <w:rPr>
                <w:sz w:val="18"/>
                <w:szCs w:val="18"/>
                <w:lang w:val="ru-RU"/>
              </w:rPr>
            </w:pPr>
            <w:r>
              <w:rPr>
                <w:sz w:val="18"/>
                <w:szCs w:val="18"/>
                <w:lang w:val="ru-RU"/>
              </w:rPr>
              <w:t xml:space="preserve">р/р </w:t>
            </w:r>
            <w:r w:rsidRPr="00890F0B">
              <w:rPr>
                <w:sz w:val="18"/>
                <w:szCs w:val="18"/>
                <w:lang w:val="ru-RU"/>
              </w:rPr>
              <w:t>26004720297220</w:t>
            </w:r>
            <w:r>
              <w:rPr>
                <w:sz w:val="18"/>
                <w:szCs w:val="18"/>
                <w:lang w:val="ru-RU"/>
              </w:rPr>
              <w:t xml:space="preserve"> </w:t>
            </w:r>
            <w:r>
              <w:rPr>
                <w:color w:val="000000"/>
                <w:sz w:val="20"/>
                <w:szCs w:val="20"/>
              </w:rPr>
              <w:t>в</w:t>
            </w:r>
            <w:r>
              <w:rPr>
                <w:rFonts w:ascii="Arial" w:hAnsi="Arial" w:cs="Arial"/>
                <w:lang w:val="ru-RU"/>
              </w:rPr>
              <w:t xml:space="preserve"> </w:t>
            </w:r>
            <w:r>
              <w:rPr>
                <w:color w:val="000000"/>
                <w:sz w:val="20"/>
                <w:szCs w:val="20"/>
              </w:rPr>
              <w:t>Ф.Черкаське ОУ АТ "Ощадбанк"</w:t>
            </w:r>
          </w:p>
          <w:p w:rsidR="00E74CB1" w:rsidRPr="00890F0B" w:rsidRDefault="00E74CB1" w:rsidP="007515DA">
            <w:pPr>
              <w:rPr>
                <w:sz w:val="18"/>
                <w:szCs w:val="18"/>
                <w:lang w:val="ru-RU"/>
              </w:rPr>
            </w:pPr>
            <w:r>
              <w:rPr>
                <w:sz w:val="18"/>
                <w:szCs w:val="18"/>
                <w:lang w:val="ru-RU"/>
              </w:rPr>
              <w:t xml:space="preserve">МФО </w:t>
            </w:r>
            <w:r>
              <w:rPr>
                <w:color w:val="000000"/>
                <w:sz w:val="20"/>
                <w:szCs w:val="20"/>
              </w:rPr>
              <w:t>354507</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Кам'янський РЕМ</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2B47A4">
              <w:rPr>
                <w:sz w:val="18"/>
                <w:szCs w:val="18"/>
              </w:rPr>
              <w:t>25204614</w:t>
            </w:r>
          </w:p>
          <w:p w:rsidR="00E74CB1" w:rsidRDefault="00E74CB1" w:rsidP="007515DA">
            <w:pPr>
              <w:rPr>
                <w:sz w:val="18"/>
                <w:szCs w:val="18"/>
              </w:rPr>
            </w:pPr>
            <w:r w:rsidRPr="00891400">
              <w:rPr>
                <w:sz w:val="18"/>
                <w:szCs w:val="18"/>
              </w:rPr>
              <w:t>м. Кам'янка, вул. П. Василини, 8</w:t>
            </w:r>
            <w:r>
              <w:rPr>
                <w:sz w:val="18"/>
                <w:szCs w:val="18"/>
              </w:rPr>
              <w:t xml:space="preserve"> </w:t>
            </w:r>
          </w:p>
          <w:p w:rsidR="00E74CB1" w:rsidRPr="00891400" w:rsidRDefault="00E74CB1" w:rsidP="007515DA">
            <w:pPr>
              <w:rPr>
                <w:sz w:val="18"/>
                <w:szCs w:val="18"/>
              </w:rPr>
            </w:pPr>
            <w:r>
              <w:rPr>
                <w:sz w:val="18"/>
                <w:szCs w:val="18"/>
              </w:rPr>
              <w:t>тел.</w:t>
            </w:r>
            <w:r>
              <w:t xml:space="preserve"> </w:t>
            </w:r>
            <w:r w:rsidRPr="002B47A4">
              <w:rPr>
                <w:sz w:val="18"/>
                <w:szCs w:val="18"/>
              </w:rPr>
              <w:t>0473261747</w:t>
            </w:r>
          </w:p>
        </w:tc>
        <w:tc>
          <w:tcPr>
            <w:tcW w:w="2286" w:type="dxa"/>
            <w:vAlign w:val="bottom"/>
          </w:tcPr>
          <w:p w:rsidR="00E74CB1" w:rsidRPr="00E74CB1" w:rsidRDefault="00E74CB1">
            <w:pPr>
              <w:rPr>
                <w:sz w:val="20"/>
                <w:szCs w:val="20"/>
                <w:lang w:val="ru-RU"/>
              </w:rPr>
            </w:pPr>
            <w:r w:rsidRPr="00E74CB1">
              <w:rPr>
                <w:sz w:val="20"/>
                <w:szCs w:val="20"/>
              </w:rPr>
              <w:t>р/р 26009180261567 в філія-Черкаське ОУ АТ "Ощадбанк" МФО 3545</w:t>
            </w:r>
            <w:r>
              <w:rPr>
                <w:sz w:val="20"/>
                <w:szCs w:val="20"/>
                <w:lang w:val="ru-RU"/>
              </w:rPr>
              <w:t>07</w:t>
            </w:r>
          </w:p>
        </w:tc>
        <w:tc>
          <w:tcPr>
            <w:tcW w:w="2492" w:type="dxa"/>
            <w:vAlign w:val="center"/>
          </w:tcPr>
          <w:p w:rsidR="00E74CB1" w:rsidRDefault="00E74CB1" w:rsidP="007515DA">
            <w:pPr>
              <w:widowControl w:val="0"/>
              <w:tabs>
                <w:tab w:val="left" w:pos="1587"/>
                <w:tab w:val="left" w:pos="2154"/>
                <w:tab w:val="center" w:pos="3883"/>
                <w:tab w:val="left" w:pos="4025"/>
              </w:tabs>
              <w:autoSpaceDE w:val="0"/>
              <w:autoSpaceDN w:val="0"/>
              <w:adjustRightInd w:val="0"/>
              <w:rPr>
                <w:color w:val="000000"/>
                <w:sz w:val="25"/>
                <w:szCs w:val="25"/>
              </w:rPr>
            </w:pPr>
            <w:r>
              <w:rPr>
                <w:sz w:val="18"/>
                <w:szCs w:val="18"/>
                <w:lang w:val="ru-RU"/>
              </w:rPr>
              <w:t>р/р</w:t>
            </w:r>
            <w:r w:rsidRPr="002B47A4">
              <w:rPr>
                <w:sz w:val="18"/>
                <w:szCs w:val="18"/>
                <w:lang w:val="ru-RU"/>
              </w:rPr>
              <w:t xml:space="preserve"> 2600037144 </w:t>
            </w:r>
            <w:r>
              <w:rPr>
                <w:color w:val="000000"/>
                <w:sz w:val="20"/>
                <w:szCs w:val="20"/>
              </w:rPr>
              <w:t>в</w:t>
            </w:r>
            <w:r>
              <w:rPr>
                <w:rFonts w:ascii="Arial" w:hAnsi="Arial" w:cs="Arial"/>
              </w:rPr>
              <w:t xml:space="preserve"> </w:t>
            </w:r>
            <w:r>
              <w:rPr>
                <w:color w:val="000000"/>
                <w:sz w:val="20"/>
                <w:szCs w:val="20"/>
              </w:rPr>
              <w:t>Аваль Райффайзен Банк  м.Київ</w:t>
            </w:r>
          </w:p>
          <w:p w:rsidR="00E74CB1" w:rsidRPr="001C0510" w:rsidRDefault="00E74CB1" w:rsidP="007515DA">
            <w:pPr>
              <w:widowControl w:val="0"/>
              <w:tabs>
                <w:tab w:val="center" w:pos="1870"/>
                <w:tab w:val="left" w:pos="2154"/>
              </w:tabs>
              <w:autoSpaceDE w:val="0"/>
              <w:autoSpaceDN w:val="0"/>
              <w:adjustRightInd w:val="0"/>
              <w:spacing w:before="3"/>
              <w:rPr>
                <w:color w:val="000000"/>
                <w:sz w:val="25"/>
                <w:szCs w:val="25"/>
              </w:rPr>
            </w:pPr>
            <w:r>
              <w:rPr>
                <w:color w:val="000000"/>
                <w:sz w:val="20"/>
                <w:szCs w:val="20"/>
              </w:rPr>
              <w:t>МФО</w:t>
            </w:r>
            <w:r>
              <w:rPr>
                <w:rFonts w:ascii="Arial" w:hAnsi="Arial" w:cs="Arial"/>
                <w:lang w:val="ru-RU"/>
              </w:rPr>
              <w:t xml:space="preserve"> </w:t>
            </w:r>
            <w:r>
              <w:rPr>
                <w:color w:val="000000"/>
                <w:sz w:val="20"/>
                <w:szCs w:val="20"/>
              </w:rPr>
              <w:t>380805</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Канівський РЕМ</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C578F7">
              <w:rPr>
                <w:sz w:val="18"/>
                <w:szCs w:val="18"/>
              </w:rPr>
              <w:t>25204620</w:t>
            </w:r>
          </w:p>
          <w:p w:rsidR="00E74CB1" w:rsidRDefault="00E74CB1" w:rsidP="007515DA">
            <w:pPr>
              <w:rPr>
                <w:sz w:val="18"/>
                <w:szCs w:val="18"/>
              </w:rPr>
            </w:pPr>
            <w:r w:rsidRPr="00891400">
              <w:rPr>
                <w:sz w:val="18"/>
                <w:szCs w:val="18"/>
              </w:rPr>
              <w:t>м. Канів, вул.Енергетиків, 110</w:t>
            </w:r>
            <w:r>
              <w:rPr>
                <w:sz w:val="18"/>
                <w:szCs w:val="18"/>
              </w:rPr>
              <w:t xml:space="preserve"> </w:t>
            </w:r>
          </w:p>
          <w:p w:rsidR="00E74CB1" w:rsidRPr="00C578F7" w:rsidRDefault="00E74CB1" w:rsidP="007515DA">
            <w:pPr>
              <w:rPr>
                <w:sz w:val="18"/>
                <w:szCs w:val="18"/>
                <w:lang w:val="ru-RU"/>
              </w:rPr>
            </w:pPr>
            <w:r>
              <w:rPr>
                <w:sz w:val="18"/>
                <w:szCs w:val="18"/>
              </w:rPr>
              <w:t>тел.</w:t>
            </w:r>
            <w:r>
              <w:t xml:space="preserve"> </w:t>
            </w:r>
            <w:r w:rsidRPr="00C578F7">
              <w:rPr>
                <w:sz w:val="18"/>
                <w:szCs w:val="18"/>
              </w:rPr>
              <w:t>(04736)38331</w:t>
            </w:r>
            <w:r>
              <w:rPr>
                <w:sz w:val="18"/>
                <w:szCs w:val="18"/>
                <w:lang w:val="ru-RU"/>
              </w:rPr>
              <w:t xml:space="preserve">, факс </w:t>
            </w:r>
            <w:r w:rsidRPr="00C578F7">
              <w:rPr>
                <w:sz w:val="18"/>
                <w:szCs w:val="18"/>
                <w:lang w:val="ru-RU"/>
              </w:rPr>
              <w:t>(04736)38335</w:t>
            </w:r>
          </w:p>
        </w:tc>
        <w:tc>
          <w:tcPr>
            <w:tcW w:w="2286" w:type="dxa"/>
            <w:vAlign w:val="bottom"/>
          </w:tcPr>
          <w:p w:rsidR="00E74CB1" w:rsidRPr="00E74CB1" w:rsidRDefault="00E74CB1">
            <w:pPr>
              <w:rPr>
                <w:sz w:val="20"/>
                <w:szCs w:val="20"/>
                <w:lang w:val="ru-RU"/>
              </w:rPr>
            </w:pPr>
            <w:r w:rsidRPr="00E74CB1">
              <w:rPr>
                <w:sz w:val="20"/>
                <w:szCs w:val="20"/>
              </w:rPr>
              <w:t>р/р 26004651182136 в філія-Черкаське ОУ АТ "Ощадбанк" МФО 3545</w:t>
            </w:r>
            <w:r>
              <w:rPr>
                <w:sz w:val="20"/>
                <w:szCs w:val="20"/>
                <w:lang w:val="ru-RU"/>
              </w:rPr>
              <w:t>07</w:t>
            </w:r>
          </w:p>
        </w:tc>
        <w:tc>
          <w:tcPr>
            <w:tcW w:w="2492" w:type="dxa"/>
            <w:vAlign w:val="center"/>
          </w:tcPr>
          <w:p w:rsidR="00E74CB1" w:rsidRDefault="00E74CB1" w:rsidP="007515DA">
            <w:pPr>
              <w:widowControl w:val="0"/>
              <w:tabs>
                <w:tab w:val="left" w:pos="1587"/>
                <w:tab w:val="left" w:pos="2154"/>
                <w:tab w:val="center" w:pos="3883"/>
                <w:tab w:val="left" w:pos="4025"/>
              </w:tabs>
              <w:autoSpaceDE w:val="0"/>
              <w:autoSpaceDN w:val="0"/>
              <w:adjustRightInd w:val="0"/>
              <w:rPr>
                <w:color w:val="000000"/>
                <w:sz w:val="20"/>
                <w:szCs w:val="20"/>
                <w:lang w:val="ru-RU"/>
              </w:rPr>
            </w:pPr>
            <w:r>
              <w:rPr>
                <w:sz w:val="18"/>
                <w:szCs w:val="18"/>
                <w:lang w:val="ru-RU"/>
              </w:rPr>
              <w:t xml:space="preserve">р/р  </w:t>
            </w:r>
            <w:r>
              <w:rPr>
                <w:color w:val="000000"/>
                <w:sz w:val="20"/>
                <w:szCs w:val="20"/>
              </w:rPr>
              <w:t>26007650181481</w:t>
            </w:r>
            <w:r>
              <w:rPr>
                <w:color w:val="000000"/>
                <w:sz w:val="20"/>
                <w:szCs w:val="20"/>
                <w:lang w:val="ru-RU"/>
              </w:rPr>
              <w:t xml:space="preserve"> </w:t>
            </w:r>
            <w:r>
              <w:rPr>
                <w:color w:val="000000"/>
                <w:sz w:val="20"/>
                <w:szCs w:val="20"/>
              </w:rPr>
              <w:t>в</w:t>
            </w:r>
            <w:r>
              <w:rPr>
                <w:color w:val="000000"/>
                <w:sz w:val="20"/>
                <w:szCs w:val="20"/>
                <w:lang w:val="ru-RU"/>
              </w:rPr>
              <w:t xml:space="preserve"> </w:t>
            </w:r>
            <w:r>
              <w:rPr>
                <w:color w:val="000000"/>
                <w:sz w:val="20"/>
                <w:szCs w:val="20"/>
              </w:rPr>
              <w:t>Філія ЧОУ ВАТ "Ощадбанк"</w:t>
            </w:r>
          </w:p>
          <w:p w:rsidR="00E74CB1" w:rsidRPr="001C0510" w:rsidRDefault="00E74CB1" w:rsidP="007515DA">
            <w:pPr>
              <w:widowControl w:val="0"/>
              <w:tabs>
                <w:tab w:val="left" w:pos="1587"/>
                <w:tab w:val="left" w:pos="2154"/>
                <w:tab w:val="center" w:pos="3883"/>
                <w:tab w:val="left" w:pos="4025"/>
              </w:tabs>
              <w:autoSpaceDE w:val="0"/>
              <w:autoSpaceDN w:val="0"/>
              <w:adjustRightInd w:val="0"/>
              <w:rPr>
                <w:color w:val="000000"/>
                <w:sz w:val="25"/>
                <w:szCs w:val="25"/>
                <w:lang w:val="ru-RU"/>
              </w:rPr>
            </w:pPr>
            <w:r>
              <w:rPr>
                <w:color w:val="000000"/>
                <w:sz w:val="20"/>
                <w:szCs w:val="20"/>
              </w:rPr>
              <w:t>МФО</w:t>
            </w:r>
            <w:r>
              <w:rPr>
                <w:rFonts w:ascii="Arial" w:hAnsi="Arial" w:cs="Arial"/>
              </w:rPr>
              <w:t xml:space="preserve"> </w:t>
            </w:r>
            <w:r>
              <w:rPr>
                <w:color w:val="000000"/>
                <w:sz w:val="20"/>
                <w:szCs w:val="20"/>
              </w:rPr>
              <w:t>354507</w:t>
            </w:r>
          </w:p>
        </w:tc>
      </w:tr>
      <w:tr w:rsidR="00E74CB1" w:rsidRPr="00891400">
        <w:trPr>
          <w:trHeight w:val="20"/>
        </w:trPr>
        <w:tc>
          <w:tcPr>
            <w:tcW w:w="2195" w:type="dxa"/>
            <w:vAlign w:val="center"/>
          </w:tcPr>
          <w:p w:rsidR="00E74CB1" w:rsidRPr="00891400" w:rsidRDefault="00E74CB1" w:rsidP="00891400">
            <w:pPr>
              <w:tabs>
                <w:tab w:val="right" w:leader="dot" w:pos="9800"/>
              </w:tabs>
              <w:rPr>
                <w:sz w:val="18"/>
                <w:szCs w:val="18"/>
              </w:rPr>
            </w:pPr>
            <w:hyperlink w:anchor="_Toc252634225" w:history="1">
              <w:r w:rsidRPr="00891400">
                <w:rPr>
                  <w:sz w:val="18"/>
                  <w:szCs w:val="18"/>
                </w:rPr>
                <w:t>Катеринопільский РЕМ</w:t>
              </w:r>
            </w:hyperlink>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C578F7">
              <w:rPr>
                <w:sz w:val="18"/>
                <w:szCs w:val="18"/>
              </w:rPr>
              <w:t xml:space="preserve">25204718  </w:t>
            </w:r>
          </w:p>
          <w:p w:rsidR="00E74CB1" w:rsidRDefault="00E74CB1" w:rsidP="007515DA">
            <w:pPr>
              <w:rPr>
                <w:sz w:val="18"/>
                <w:szCs w:val="18"/>
              </w:rPr>
            </w:pPr>
            <w:r w:rsidRPr="00891400">
              <w:rPr>
                <w:sz w:val="18"/>
                <w:szCs w:val="18"/>
              </w:rPr>
              <w:t>смт. Катеринопіль, вул. Черкаська, 1</w:t>
            </w:r>
            <w:r>
              <w:rPr>
                <w:sz w:val="18"/>
                <w:szCs w:val="18"/>
              </w:rPr>
              <w:t xml:space="preserve"> </w:t>
            </w:r>
          </w:p>
          <w:p w:rsidR="00E74CB1" w:rsidRPr="00891400" w:rsidRDefault="00E74CB1" w:rsidP="007515DA">
            <w:pPr>
              <w:rPr>
                <w:sz w:val="18"/>
                <w:szCs w:val="18"/>
              </w:rPr>
            </w:pPr>
            <w:r>
              <w:rPr>
                <w:sz w:val="18"/>
                <w:szCs w:val="18"/>
              </w:rPr>
              <w:t>тел.</w:t>
            </w:r>
            <w:r>
              <w:t xml:space="preserve"> </w:t>
            </w:r>
            <w:r w:rsidRPr="00C578F7">
              <w:rPr>
                <w:sz w:val="18"/>
                <w:szCs w:val="18"/>
              </w:rPr>
              <w:t>(04742)2-24-20</w:t>
            </w:r>
          </w:p>
        </w:tc>
        <w:tc>
          <w:tcPr>
            <w:tcW w:w="2286" w:type="dxa"/>
            <w:vAlign w:val="bottom"/>
          </w:tcPr>
          <w:p w:rsidR="00E74CB1" w:rsidRPr="00E74CB1" w:rsidRDefault="00E74CB1">
            <w:pPr>
              <w:rPr>
                <w:sz w:val="20"/>
                <w:szCs w:val="20"/>
                <w:lang w:val="ru-RU"/>
              </w:rPr>
            </w:pPr>
            <w:r w:rsidRPr="00E74CB1">
              <w:rPr>
                <w:sz w:val="20"/>
                <w:szCs w:val="20"/>
              </w:rPr>
              <w:t>р/р 26000070108018 в філія-Черкаське ОУ АТ "Ощадбанк" МФО 3545</w:t>
            </w:r>
            <w:r>
              <w:rPr>
                <w:sz w:val="20"/>
                <w:szCs w:val="20"/>
                <w:lang w:val="ru-RU"/>
              </w:rPr>
              <w:t>07</w:t>
            </w:r>
          </w:p>
        </w:tc>
        <w:tc>
          <w:tcPr>
            <w:tcW w:w="2492" w:type="dxa"/>
            <w:vAlign w:val="center"/>
          </w:tcPr>
          <w:p w:rsidR="00E74CB1" w:rsidRDefault="00E74CB1" w:rsidP="007515DA">
            <w:pPr>
              <w:widowControl w:val="0"/>
              <w:tabs>
                <w:tab w:val="left" w:pos="1587"/>
                <w:tab w:val="left" w:pos="2154"/>
                <w:tab w:val="center" w:pos="3883"/>
                <w:tab w:val="left" w:pos="4025"/>
              </w:tabs>
              <w:autoSpaceDE w:val="0"/>
              <w:autoSpaceDN w:val="0"/>
              <w:adjustRightInd w:val="0"/>
              <w:rPr>
                <w:color w:val="000000"/>
                <w:sz w:val="25"/>
                <w:szCs w:val="25"/>
              </w:rPr>
            </w:pPr>
            <w:r w:rsidRPr="009228BA">
              <w:rPr>
                <w:color w:val="000000"/>
                <w:sz w:val="20"/>
                <w:szCs w:val="20"/>
              </w:rPr>
              <w:t>р</w:t>
            </w:r>
            <w:r>
              <w:rPr>
                <w:color w:val="000000"/>
                <w:sz w:val="20"/>
                <w:szCs w:val="20"/>
              </w:rPr>
              <w:t>/р</w:t>
            </w:r>
            <w:r w:rsidRPr="009228BA">
              <w:rPr>
                <w:color w:val="000000"/>
                <w:sz w:val="20"/>
                <w:szCs w:val="20"/>
              </w:rPr>
              <w:t xml:space="preserve"> </w:t>
            </w:r>
            <w:r>
              <w:rPr>
                <w:color w:val="000000"/>
                <w:sz w:val="20"/>
                <w:szCs w:val="20"/>
              </w:rPr>
              <w:t>26000070108018</w:t>
            </w:r>
            <w:r w:rsidRPr="009228BA">
              <w:rPr>
                <w:color w:val="000000"/>
                <w:sz w:val="20"/>
                <w:szCs w:val="20"/>
              </w:rPr>
              <w:t xml:space="preserve"> </w:t>
            </w:r>
            <w:r>
              <w:rPr>
                <w:color w:val="000000"/>
                <w:sz w:val="20"/>
                <w:szCs w:val="20"/>
              </w:rPr>
              <w:t>в</w:t>
            </w:r>
            <w:r w:rsidRPr="009228BA">
              <w:rPr>
                <w:color w:val="000000"/>
                <w:sz w:val="20"/>
                <w:szCs w:val="20"/>
              </w:rPr>
              <w:t xml:space="preserve"> </w:t>
            </w:r>
            <w:r>
              <w:rPr>
                <w:color w:val="000000"/>
                <w:sz w:val="20"/>
                <w:szCs w:val="20"/>
              </w:rPr>
              <w:t>ТВБВ №10023\0107філії ЧОУ АТ "Ощадбанк"</w:t>
            </w:r>
          </w:p>
          <w:p w:rsidR="00E74CB1" w:rsidRPr="00891400" w:rsidRDefault="00E74CB1" w:rsidP="007515DA">
            <w:pPr>
              <w:pStyle w:val="pStyle"/>
              <w:rPr>
                <w:sz w:val="18"/>
                <w:szCs w:val="18"/>
                <w:lang w:val="uk-UA" w:eastAsia="uk-UA"/>
              </w:rPr>
            </w:pPr>
            <w:r w:rsidRPr="009228BA">
              <w:rPr>
                <w:color w:val="000000"/>
                <w:lang w:val="uk-UA"/>
              </w:rPr>
              <w:t>МФО</w:t>
            </w:r>
            <w:r>
              <w:rPr>
                <w:rFonts w:ascii="Arial" w:hAnsi="Arial" w:cs="Arial"/>
                <w:sz w:val="24"/>
                <w:szCs w:val="24"/>
                <w:lang w:val="uk-UA"/>
              </w:rPr>
              <w:t xml:space="preserve"> </w:t>
            </w:r>
            <w:r w:rsidRPr="009228BA">
              <w:rPr>
                <w:color w:val="000000"/>
                <w:lang w:val="uk-UA"/>
              </w:rPr>
              <w:t>354507</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Корсунь-Шевченківський РЕМ</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C578F7">
              <w:rPr>
                <w:sz w:val="18"/>
                <w:szCs w:val="18"/>
              </w:rPr>
              <w:t>25204554</w:t>
            </w:r>
          </w:p>
          <w:p w:rsidR="00E74CB1" w:rsidRPr="009228BA" w:rsidRDefault="00E74CB1" w:rsidP="007515DA">
            <w:pPr>
              <w:rPr>
                <w:sz w:val="18"/>
                <w:szCs w:val="18"/>
                <w:lang w:val="en-US"/>
              </w:rPr>
            </w:pPr>
            <w:r w:rsidRPr="00891400">
              <w:rPr>
                <w:sz w:val="18"/>
                <w:szCs w:val="18"/>
              </w:rPr>
              <w:t>м. Корсунь-</w:t>
            </w:r>
            <w:r w:rsidRPr="00224478">
              <w:rPr>
                <w:sz w:val="18"/>
                <w:szCs w:val="18"/>
              </w:rPr>
              <w:t>Шевченківський, вул. Правобережна, 80,</w:t>
            </w:r>
          </w:p>
          <w:p w:rsidR="00E74CB1" w:rsidRPr="00C578F7" w:rsidRDefault="00E74CB1" w:rsidP="007515DA">
            <w:pPr>
              <w:rPr>
                <w:sz w:val="18"/>
                <w:szCs w:val="18"/>
                <w:lang w:val="ru-RU"/>
              </w:rPr>
            </w:pPr>
            <w:r>
              <w:rPr>
                <w:sz w:val="18"/>
                <w:szCs w:val="18"/>
              </w:rPr>
              <w:t>тел.</w:t>
            </w:r>
            <w:r>
              <w:t xml:space="preserve"> </w:t>
            </w:r>
            <w:r w:rsidRPr="00C578F7">
              <w:rPr>
                <w:sz w:val="18"/>
                <w:szCs w:val="18"/>
              </w:rPr>
              <w:t>(04735) 2-57-62</w:t>
            </w:r>
          </w:p>
        </w:tc>
        <w:tc>
          <w:tcPr>
            <w:tcW w:w="2286" w:type="dxa"/>
            <w:vAlign w:val="bottom"/>
          </w:tcPr>
          <w:p w:rsidR="00E74CB1" w:rsidRPr="00E74CB1" w:rsidRDefault="00E74CB1">
            <w:pPr>
              <w:rPr>
                <w:sz w:val="20"/>
                <w:szCs w:val="20"/>
                <w:lang w:val="ru-RU"/>
              </w:rPr>
            </w:pPr>
            <w:r w:rsidRPr="00E74CB1">
              <w:rPr>
                <w:sz w:val="20"/>
                <w:szCs w:val="20"/>
              </w:rPr>
              <w:t>р/р 26003010215559 в філія-Черкаське ОУ АТ "Ощадбанк" МФО 3545</w:t>
            </w:r>
            <w:r>
              <w:rPr>
                <w:sz w:val="20"/>
                <w:szCs w:val="20"/>
                <w:lang w:val="ru-RU"/>
              </w:rPr>
              <w:t>07</w:t>
            </w:r>
          </w:p>
        </w:tc>
        <w:tc>
          <w:tcPr>
            <w:tcW w:w="2492" w:type="dxa"/>
            <w:vAlign w:val="center"/>
          </w:tcPr>
          <w:p w:rsidR="00E74CB1" w:rsidRDefault="00E74CB1" w:rsidP="007515DA">
            <w:pPr>
              <w:rPr>
                <w:sz w:val="18"/>
                <w:szCs w:val="18"/>
                <w:lang w:val="ru-RU"/>
              </w:rPr>
            </w:pPr>
            <w:r>
              <w:rPr>
                <w:sz w:val="18"/>
                <w:szCs w:val="18"/>
                <w:lang w:val="ru-RU"/>
              </w:rPr>
              <w:t xml:space="preserve">р/р </w:t>
            </w:r>
            <w:r w:rsidRPr="00C578F7">
              <w:rPr>
                <w:sz w:val="18"/>
                <w:szCs w:val="18"/>
                <w:lang w:val="ru-RU"/>
              </w:rPr>
              <w:t>26003010215559</w:t>
            </w:r>
            <w:r>
              <w:rPr>
                <w:sz w:val="18"/>
                <w:szCs w:val="18"/>
                <w:lang w:val="ru-RU"/>
              </w:rPr>
              <w:t xml:space="preserve"> в </w:t>
            </w:r>
            <w:r w:rsidRPr="00C578F7">
              <w:rPr>
                <w:sz w:val="18"/>
                <w:szCs w:val="18"/>
                <w:lang w:val="ru-RU"/>
              </w:rPr>
              <w:t>Філія Черкаське ОУ АТ "Ощадбанк"</w:t>
            </w:r>
          </w:p>
          <w:p w:rsidR="00E74CB1" w:rsidRPr="00C578F7" w:rsidRDefault="00E74CB1" w:rsidP="007515DA">
            <w:pPr>
              <w:rPr>
                <w:sz w:val="18"/>
                <w:szCs w:val="18"/>
                <w:lang w:val="ru-RU"/>
              </w:rPr>
            </w:pPr>
            <w:r>
              <w:rPr>
                <w:sz w:val="18"/>
                <w:szCs w:val="18"/>
                <w:lang w:val="ru-RU"/>
              </w:rPr>
              <w:t xml:space="preserve">МФО </w:t>
            </w:r>
            <w:r w:rsidRPr="00C578F7">
              <w:rPr>
                <w:sz w:val="18"/>
                <w:szCs w:val="18"/>
                <w:lang w:val="ru-RU"/>
              </w:rPr>
              <w:t>354507</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Лисянський РЕМ</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9228BA">
              <w:rPr>
                <w:sz w:val="18"/>
                <w:szCs w:val="18"/>
              </w:rPr>
              <w:t>25204703</w:t>
            </w:r>
          </w:p>
          <w:p w:rsidR="00E74CB1" w:rsidRDefault="00E74CB1" w:rsidP="007515DA">
            <w:pPr>
              <w:rPr>
                <w:sz w:val="18"/>
                <w:szCs w:val="18"/>
              </w:rPr>
            </w:pPr>
            <w:r w:rsidRPr="00891400">
              <w:rPr>
                <w:sz w:val="18"/>
                <w:szCs w:val="18"/>
              </w:rPr>
              <w:t>смт. Лисянка, пр. Бужанський, 43</w:t>
            </w:r>
            <w:r>
              <w:rPr>
                <w:sz w:val="18"/>
                <w:szCs w:val="18"/>
              </w:rPr>
              <w:t xml:space="preserve"> </w:t>
            </w:r>
          </w:p>
          <w:p w:rsidR="00E74CB1" w:rsidRPr="009228BA" w:rsidRDefault="00E74CB1" w:rsidP="007515DA">
            <w:pPr>
              <w:rPr>
                <w:sz w:val="18"/>
                <w:szCs w:val="18"/>
                <w:lang w:val="en-US"/>
              </w:rPr>
            </w:pPr>
            <w:r>
              <w:rPr>
                <w:sz w:val="18"/>
                <w:szCs w:val="18"/>
              </w:rPr>
              <w:t>тел.</w:t>
            </w:r>
            <w:r>
              <w:t xml:space="preserve"> </w:t>
            </w:r>
            <w:r>
              <w:rPr>
                <w:lang w:val="ru-RU"/>
              </w:rPr>
              <w:t>(</w:t>
            </w:r>
            <w:r w:rsidRPr="009228BA">
              <w:rPr>
                <w:sz w:val="18"/>
                <w:szCs w:val="18"/>
              </w:rPr>
              <w:t>04749</w:t>
            </w:r>
            <w:r>
              <w:rPr>
                <w:sz w:val="18"/>
                <w:szCs w:val="18"/>
                <w:lang w:val="ru-RU"/>
              </w:rPr>
              <w:t>)</w:t>
            </w:r>
            <w:r w:rsidRPr="009228BA">
              <w:rPr>
                <w:sz w:val="18"/>
                <w:szCs w:val="18"/>
              </w:rPr>
              <w:t>62089</w:t>
            </w:r>
            <w:r>
              <w:rPr>
                <w:sz w:val="18"/>
                <w:szCs w:val="18"/>
                <w:lang w:val="ru-RU"/>
              </w:rPr>
              <w:t>, факс (</w:t>
            </w:r>
            <w:r w:rsidRPr="009228BA">
              <w:rPr>
                <w:sz w:val="18"/>
                <w:szCs w:val="18"/>
                <w:lang w:val="ru-RU"/>
              </w:rPr>
              <w:t>04749</w:t>
            </w:r>
            <w:r>
              <w:rPr>
                <w:sz w:val="18"/>
                <w:szCs w:val="18"/>
                <w:lang w:val="ru-RU"/>
              </w:rPr>
              <w:t>)</w:t>
            </w:r>
            <w:r w:rsidRPr="009228BA">
              <w:rPr>
                <w:sz w:val="18"/>
                <w:szCs w:val="18"/>
                <w:lang w:val="ru-RU"/>
              </w:rPr>
              <w:t>61641</w:t>
            </w:r>
          </w:p>
        </w:tc>
        <w:tc>
          <w:tcPr>
            <w:tcW w:w="2286" w:type="dxa"/>
            <w:vAlign w:val="bottom"/>
          </w:tcPr>
          <w:p w:rsidR="00E74CB1" w:rsidRPr="00E74CB1" w:rsidRDefault="00E74CB1">
            <w:pPr>
              <w:rPr>
                <w:sz w:val="20"/>
                <w:szCs w:val="20"/>
                <w:lang w:val="ru-RU"/>
              </w:rPr>
            </w:pPr>
            <w:r w:rsidRPr="00E74CB1">
              <w:rPr>
                <w:sz w:val="20"/>
                <w:szCs w:val="20"/>
              </w:rPr>
              <w:t>р/р 26009520158779 в філія-Черкаське ОУ АТ "Ощадбанк" МФО 3545</w:t>
            </w:r>
            <w:r>
              <w:rPr>
                <w:sz w:val="20"/>
                <w:szCs w:val="20"/>
                <w:lang w:val="ru-RU"/>
              </w:rPr>
              <w:t>07</w:t>
            </w:r>
          </w:p>
        </w:tc>
        <w:tc>
          <w:tcPr>
            <w:tcW w:w="2492" w:type="dxa"/>
            <w:vAlign w:val="center"/>
          </w:tcPr>
          <w:p w:rsidR="00E74CB1" w:rsidRDefault="00E74CB1" w:rsidP="007515DA">
            <w:pPr>
              <w:widowControl w:val="0"/>
              <w:tabs>
                <w:tab w:val="left" w:pos="1587"/>
                <w:tab w:val="left" w:pos="2154"/>
                <w:tab w:val="center" w:pos="3883"/>
                <w:tab w:val="left" w:pos="4025"/>
              </w:tabs>
              <w:autoSpaceDE w:val="0"/>
              <w:autoSpaceDN w:val="0"/>
              <w:adjustRightInd w:val="0"/>
              <w:rPr>
                <w:color w:val="000000"/>
                <w:sz w:val="20"/>
                <w:szCs w:val="20"/>
                <w:lang w:val="ru-RU"/>
              </w:rPr>
            </w:pPr>
            <w:r>
              <w:rPr>
                <w:color w:val="000000"/>
                <w:sz w:val="20"/>
                <w:szCs w:val="20"/>
              </w:rPr>
              <w:t>Р/р</w:t>
            </w:r>
            <w:r>
              <w:rPr>
                <w:color w:val="000000"/>
                <w:sz w:val="20"/>
                <w:szCs w:val="20"/>
                <w:lang w:val="ru-RU"/>
              </w:rPr>
              <w:t xml:space="preserve"> </w:t>
            </w:r>
            <w:r>
              <w:rPr>
                <w:color w:val="000000"/>
                <w:sz w:val="20"/>
                <w:szCs w:val="20"/>
              </w:rPr>
              <w:t>26009520158779</w:t>
            </w:r>
            <w:r>
              <w:rPr>
                <w:color w:val="000000"/>
                <w:sz w:val="20"/>
                <w:szCs w:val="20"/>
                <w:lang w:val="ru-RU"/>
              </w:rPr>
              <w:t xml:space="preserve"> </w:t>
            </w:r>
            <w:r>
              <w:rPr>
                <w:color w:val="000000"/>
                <w:sz w:val="20"/>
                <w:szCs w:val="20"/>
              </w:rPr>
              <w:t>в</w:t>
            </w:r>
            <w:r>
              <w:rPr>
                <w:color w:val="000000"/>
                <w:sz w:val="20"/>
                <w:szCs w:val="20"/>
                <w:lang w:val="ru-RU"/>
              </w:rPr>
              <w:t xml:space="preserve"> </w:t>
            </w:r>
            <w:r>
              <w:rPr>
                <w:color w:val="000000"/>
                <w:sz w:val="20"/>
                <w:szCs w:val="20"/>
              </w:rPr>
              <w:t xml:space="preserve">Черкаське ОУ АТ Ощадбанк </w:t>
            </w:r>
            <w:r>
              <w:rPr>
                <w:color w:val="000000"/>
                <w:sz w:val="20"/>
                <w:szCs w:val="20"/>
                <w:lang w:val="ru-RU"/>
              </w:rPr>
              <w:t xml:space="preserve"> </w:t>
            </w:r>
            <w:r>
              <w:rPr>
                <w:color w:val="000000"/>
                <w:sz w:val="20"/>
                <w:szCs w:val="20"/>
              </w:rPr>
              <w:t>м.</w:t>
            </w:r>
            <w:r>
              <w:rPr>
                <w:color w:val="000000"/>
                <w:sz w:val="20"/>
                <w:szCs w:val="20"/>
                <w:lang w:val="ru-RU"/>
              </w:rPr>
              <w:t xml:space="preserve"> </w:t>
            </w:r>
            <w:r>
              <w:rPr>
                <w:color w:val="000000"/>
                <w:sz w:val="20"/>
                <w:szCs w:val="20"/>
              </w:rPr>
              <w:t>Черкаси</w:t>
            </w:r>
          </w:p>
          <w:p w:rsidR="00E74CB1" w:rsidRPr="001C0510" w:rsidRDefault="00E74CB1" w:rsidP="007515DA">
            <w:pPr>
              <w:widowControl w:val="0"/>
              <w:tabs>
                <w:tab w:val="center" w:pos="1870"/>
                <w:tab w:val="left" w:pos="2154"/>
              </w:tabs>
              <w:autoSpaceDE w:val="0"/>
              <w:autoSpaceDN w:val="0"/>
              <w:adjustRightInd w:val="0"/>
              <w:spacing w:before="3"/>
              <w:rPr>
                <w:color w:val="000000"/>
                <w:sz w:val="25"/>
                <w:szCs w:val="25"/>
              </w:rPr>
            </w:pPr>
            <w:r>
              <w:rPr>
                <w:color w:val="000000"/>
                <w:sz w:val="20"/>
                <w:szCs w:val="20"/>
              </w:rPr>
              <w:t>МФО</w:t>
            </w:r>
            <w:r>
              <w:rPr>
                <w:color w:val="000000"/>
                <w:sz w:val="20"/>
                <w:szCs w:val="20"/>
                <w:lang w:val="ru-RU"/>
              </w:rPr>
              <w:t xml:space="preserve"> </w:t>
            </w:r>
            <w:r>
              <w:rPr>
                <w:color w:val="000000"/>
                <w:sz w:val="20"/>
                <w:szCs w:val="20"/>
              </w:rPr>
              <w:t>354507</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Маньківський РЕМ</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E70756">
              <w:rPr>
                <w:sz w:val="18"/>
                <w:szCs w:val="18"/>
              </w:rPr>
              <w:t>25204695</w:t>
            </w:r>
          </w:p>
          <w:p w:rsidR="00E74CB1" w:rsidRDefault="00E74CB1" w:rsidP="007515DA">
            <w:pPr>
              <w:rPr>
                <w:sz w:val="18"/>
                <w:szCs w:val="18"/>
              </w:rPr>
            </w:pPr>
            <w:r w:rsidRPr="00891400">
              <w:rPr>
                <w:sz w:val="18"/>
                <w:szCs w:val="18"/>
              </w:rPr>
              <w:t>смт. Маньківка, вул. Ватутіна, 69-а</w:t>
            </w:r>
            <w:r>
              <w:rPr>
                <w:sz w:val="18"/>
                <w:szCs w:val="18"/>
              </w:rPr>
              <w:t xml:space="preserve"> </w:t>
            </w:r>
          </w:p>
          <w:p w:rsidR="00E74CB1" w:rsidRPr="00E70756" w:rsidRDefault="00E74CB1" w:rsidP="007515DA">
            <w:pPr>
              <w:rPr>
                <w:sz w:val="18"/>
                <w:szCs w:val="18"/>
                <w:lang w:val="en-US"/>
              </w:rPr>
            </w:pPr>
            <w:r>
              <w:rPr>
                <w:sz w:val="18"/>
                <w:szCs w:val="18"/>
              </w:rPr>
              <w:t>тел.</w:t>
            </w:r>
            <w:r>
              <w:t xml:space="preserve"> </w:t>
            </w:r>
            <w:r w:rsidRPr="00E70756">
              <w:rPr>
                <w:sz w:val="18"/>
                <w:szCs w:val="18"/>
              </w:rPr>
              <w:t>0474862251</w:t>
            </w:r>
            <w:r>
              <w:rPr>
                <w:sz w:val="18"/>
                <w:szCs w:val="18"/>
                <w:lang w:val="ru-RU"/>
              </w:rPr>
              <w:t xml:space="preserve">, факс </w:t>
            </w:r>
            <w:r w:rsidRPr="00E70756">
              <w:rPr>
                <w:sz w:val="18"/>
                <w:szCs w:val="18"/>
                <w:lang w:val="ru-RU"/>
              </w:rPr>
              <w:t>0474862492</w:t>
            </w:r>
          </w:p>
        </w:tc>
        <w:tc>
          <w:tcPr>
            <w:tcW w:w="2286" w:type="dxa"/>
            <w:vAlign w:val="bottom"/>
          </w:tcPr>
          <w:p w:rsidR="00E74CB1" w:rsidRPr="00E74CB1" w:rsidRDefault="00E74CB1">
            <w:pPr>
              <w:rPr>
                <w:sz w:val="20"/>
                <w:szCs w:val="20"/>
                <w:lang w:val="ru-RU"/>
              </w:rPr>
            </w:pPr>
            <w:r w:rsidRPr="00E74CB1">
              <w:rPr>
                <w:sz w:val="20"/>
                <w:szCs w:val="20"/>
              </w:rPr>
              <w:t xml:space="preserve">р/р 26009860199841 в філія-Черкаське ОУ АТ "Ощадбанк" МФО </w:t>
            </w:r>
            <w:r w:rsidRPr="00E74CB1">
              <w:rPr>
                <w:sz w:val="20"/>
                <w:szCs w:val="20"/>
              </w:rPr>
              <w:lastRenderedPageBreak/>
              <w:t>3545</w:t>
            </w:r>
            <w:r>
              <w:rPr>
                <w:sz w:val="20"/>
                <w:szCs w:val="20"/>
                <w:lang w:val="ru-RU"/>
              </w:rPr>
              <w:t>07</w:t>
            </w:r>
          </w:p>
        </w:tc>
        <w:tc>
          <w:tcPr>
            <w:tcW w:w="2492" w:type="dxa"/>
            <w:vAlign w:val="center"/>
          </w:tcPr>
          <w:p w:rsidR="00E74CB1" w:rsidRPr="00224478" w:rsidRDefault="00E74CB1" w:rsidP="007515DA">
            <w:pPr>
              <w:widowControl w:val="0"/>
              <w:tabs>
                <w:tab w:val="left" w:pos="1587"/>
                <w:tab w:val="left" w:pos="2154"/>
                <w:tab w:val="center" w:pos="3883"/>
                <w:tab w:val="left" w:pos="4025"/>
              </w:tabs>
              <w:autoSpaceDE w:val="0"/>
              <w:autoSpaceDN w:val="0"/>
              <w:adjustRightInd w:val="0"/>
              <w:rPr>
                <w:color w:val="000000"/>
                <w:sz w:val="20"/>
                <w:szCs w:val="20"/>
                <w:lang w:val="ru-RU"/>
              </w:rPr>
            </w:pPr>
            <w:r>
              <w:rPr>
                <w:color w:val="000000"/>
                <w:sz w:val="20"/>
                <w:szCs w:val="20"/>
              </w:rPr>
              <w:lastRenderedPageBreak/>
              <w:t>Р/р 26009860199841</w:t>
            </w:r>
            <w:r w:rsidRPr="00E70756">
              <w:rPr>
                <w:color w:val="000000"/>
                <w:sz w:val="20"/>
                <w:szCs w:val="20"/>
                <w:lang w:val="ru-RU"/>
              </w:rPr>
              <w:t xml:space="preserve"> </w:t>
            </w:r>
            <w:r>
              <w:rPr>
                <w:color w:val="000000"/>
                <w:sz w:val="20"/>
                <w:szCs w:val="20"/>
              </w:rPr>
              <w:t>в</w:t>
            </w:r>
            <w:r w:rsidRPr="00E70756">
              <w:rPr>
                <w:color w:val="000000"/>
                <w:sz w:val="20"/>
                <w:szCs w:val="20"/>
                <w:lang w:val="ru-RU"/>
              </w:rPr>
              <w:t xml:space="preserve"> </w:t>
            </w:r>
            <w:r>
              <w:rPr>
                <w:color w:val="000000"/>
                <w:sz w:val="20"/>
                <w:szCs w:val="20"/>
              </w:rPr>
              <w:t>Філія-Черкаське ОУ АТ "Ощадбанк"</w:t>
            </w:r>
          </w:p>
          <w:p w:rsidR="00E74CB1" w:rsidRPr="001C0510" w:rsidRDefault="00E74CB1" w:rsidP="007515DA">
            <w:pPr>
              <w:widowControl w:val="0"/>
              <w:tabs>
                <w:tab w:val="left" w:pos="1587"/>
                <w:tab w:val="left" w:pos="2154"/>
                <w:tab w:val="center" w:pos="3883"/>
                <w:tab w:val="left" w:pos="4025"/>
              </w:tabs>
              <w:autoSpaceDE w:val="0"/>
              <w:autoSpaceDN w:val="0"/>
              <w:adjustRightInd w:val="0"/>
              <w:rPr>
                <w:color w:val="000000"/>
                <w:sz w:val="25"/>
                <w:szCs w:val="25"/>
              </w:rPr>
            </w:pPr>
            <w:r>
              <w:rPr>
                <w:color w:val="000000"/>
                <w:sz w:val="20"/>
                <w:szCs w:val="20"/>
              </w:rPr>
              <w:lastRenderedPageBreak/>
              <w:t>МФО</w:t>
            </w:r>
            <w:r>
              <w:rPr>
                <w:color w:val="000000"/>
                <w:sz w:val="20"/>
                <w:szCs w:val="20"/>
                <w:lang w:val="en-US"/>
              </w:rPr>
              <w:t xml:space="preserve"> </w:t>
            </w:r>
            <w:r>
              <w:rPr>
                <w:color w:val="000000"/>
                <w:sz w:val="20"/>
                <w:szCs w:val="20"/>
              </w:rPr>
              <w:t>354507</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lastRenderedPageBreak/>
              <w:t>Монастирищенський РЕМ</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BA03DC">
              <w:rPr>
                <w:sz w:val="18"/>
                <w:szCs w:val="18"/>
              </w:rPr>
              <w:t>25204689</w:t>
            </w:r>
          </w:p>
          <w:p w:rsidR="00E74CB1" w:rsidRPr="00287FB8" w:rsidRDefault="00E74CB1" w:rsidP="007515DA">
            <w:pPr>
              <w:rPr>
                <w:sz w:val="18"/>
                <w:szCs w:val="18"/>
              </w:rPr>
            </w:pPr>
            <w:r w:rsidRPr="00891400">
              <w:rPr>
                <w:sz w:val="18"/>
                <w:szCs w:val="18"/>
              </w:rPr>
              <w:t xml:space="preserve">м. Монастирище, </w:t>
            </w:r>
            <w:r w:rsidRPr="00CA4E63">
              <w:rPr>
                <w:sz w:val="18"/>
                <w:szCs w:val="18"/>
              </w:rPr>
              <w:t xml:space="preserve">вул. </w:t>
            </w:r>
            <w:r>
              <w:rPr>
                <w:sz w:val="18"/>
                <w:szCs w:val="18"/>
                <w:lang w:val="ru-RU"/>
              </w:rPr>
              <w:t>Соборна</w:t>
            </w:r>
            <w:r w:rsidRPr="00CA4E63">
              <w:rPr>
                <w:sz w:val="18"/>
                <w:szCs w:val="18"/>
              </w:rPr>
              <w:t>,134</w:t>
            </w:r>
          </w:p>
          <w:p w:rsidR="00E74CB1" w:rsidRPr="00891400" w:rsidRDefault="00E74CB1" w:rsidP="007515DA">
            <w:pPr>
              <w:rPr>
                <w:sz w:val="18"/>
                <w:szCs w:val="18"/>
              </w:rPr>
            </w:pPr>
            <w:r>
              <w:rPr>
                <w:sz w:val="18"/>
                <w:szCs w:val="18"/>
              </w:rPr>
              <w:t>тел.</w:t>
            </w:r>
            <w:r>
              <w:t xml:space="preserve"> </w:t>
            </w:r>
            <w:r w:rsidRPr="00BA03DC">
              <w:rPr>
                <w:sz w:val="18"/>
                <w:szCs w:val="18"/>
              </w:rPr>
              <w:t>0474621152</w:t>
            </w:r>
          </w:p>
        </w:tc>
        <w:tc>
          <w:tcPr>
            <w:tcW w:w="2286" w:type="dxa"/>
            <w:vAlign w:val="bottom"/>
          </w:tcPr>
          <w:p w:rsidR="00E74CB1" w:rsidRPr="00E74CB1" w:rsidRDefault="00E74CB1">
            <w:pPr>
              <w:rPr>
                <w:sz w:val="20"/>
                <w:szCs w:val="20"/>
                <w:lang w:val="ru-RU"/>
              </w:rPr>
            </w:pPr>
            <w:r w:rsidRPr="00E74CB1">
              <w:rPr>
                <w:sz w:val="20"/>
                <w:szCs w:val="20"/>
              </w:rPr>
              <w:t>р/р 26003340141092 в філія-Черкаське ОУ АТ "Ощадбанк" МФО 3545</w:t>
            </w:r>
            <w:r>
              <w:rPr>
                <w:sz w:val="20"/>
                <w:szCs w:val="20"/>
                <w:lang w:val="ru-RU"/>
              </w:rPr>
              <w:t>07</w:t>
            </w:r>
          </w:p>
        </w:tc>
        <w:tc>
          <w:tcPr>
            <w:tcW w:w="2492" w:type="dxa"/>
            <w:vAlign w:val="center"/>
          </w:tcPr>
          <w:p w:rsidR="00E74CB1" w:rsidRDefault="00E74CB1" w:rsidP="007515DA">
            <w:pPr>
              <w:widowControl w:val="0"/>
              <w:tabs>
                <w:tab w:val="left" w:pos="1587"/>
                <w:tab w:val="left" w:pos="2154"/>
                <w:tab w:val="center" w:pos="3883"/>
                <w:tab w:val="left" w:pos="4025"/>
              </w:tabs>
              <w:autoSpaceDE w:val="0"/>
              <w:autoSpaceDN w:val="0"/>
              <w:adjustRightInd w:val="0"/>
              <w:rPr>
                <w:color w:val="000000"/>
                <w:sz w:val="25"/>
                <w:szCs w:val="25"/>
              </w:rPr>
            </w:pPr>
            <w:r>
              <w:rPr>
                <w:color w:val="000000"/>
                <w:sz w:val="20"/>
                <w:szCs w:val="20"/>
              </w:rPr>
              <w:t>Р/р 26003340141092</w:t>
            </w:r>
            <w:r w:rsidRPr="00BA03DC">
              <w:rPr>
                <w:color w:val="000000"/>
                <w:sz w:val="20"/>
                <w:szCs w:val="20"/>
                <w:lang w:val="ru-RU"/>
              </w:rPr>
              <w:t xml:space="preserve"> </w:t>
            </w:r>
            <w:r>
              <w:rPr>
                <w:color w:val="000000"/>
                <w:sz w:val="20"/>
                <w:szCs w:val="20"/>
              </w:rPr>
              <w:t>в</w:t>
            </w:r>
            <w:r w:rsidRPr="00BA03DC">
              <w:rPr>
                <w:color w:val="000000"/>
                <w:sz w:val="20"/>
                <w:szCs w:val="20"/>
                <w:lang w:val="ru-RU"/>
              </w:rPr>
              <w:t xml:space="preserve"> </w:t>
            </w:r>
            <w:r>
              <w:rPr>
                <w:color w:val="000000"/>
                <w:sz w:val="20"/>
                <w:szCs w:val="20"/>
              </w:rPr>
              <w:t>Ф Черкаське ОУ АТ "Ощадбанк" м. Черкаси</w:t>
            </w:r>
          </w:p>
          <w:p w:rsidR="00E74CB1" w:rsidRPr="00891400" w:rsidRDefault="00E74CB1" w:rsidP="007515DA">
            <w:pPr>
              <w:rPr>
                <w:sz w:val="18"/>
                <w:szCs w:val="18"/>
              </w:rPr>
            </w:pPr>
            <w:r>
              <w:rPr>
                <w:color w:val="000000"/>
                <w:sz w:val="20"/>
                <w:szCs w:val="20"/>
              </w:rPr>
              <w:t>МФО</w:t>
            </w:r>
            <w:r>
              <w:rPr>
                <w:rFonts w:ascii="Arial" w:hAnsi="Arial" w:cs="Arial"/>
              </w:rPr>
              <w:t xml:space="preserve"> </w:t>
            </w:r>
            <w:r>
              <w:rPr>
                <w:color w:val="000000"/>
                <w:sz w:val="20"/>
                <w:szCs w:val="20"/>
              </w:rPr>
              <w:t>354507</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Смілянський міський  РЕМ</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BA03DC">
              <w:rPr>
                <w:sz w:val="18"/>
                <w:szCs w:val="18"/>
              </w:rPr>
              <w:t>25204548</w:t>
            </w:r>
          </w:p>
          <w:p w:rsidR="00E74CB1" w:rsidRDefault="00E74CB1" w:rsidP="007515DA">
            <w:pPr>
              <w:rPr>
                <w:sz w:val="18"/>
                <w:szCs w:val="18"/>
              </w:rPr>
            </w:pPr>
            <w:r w:rsidRPr="00891400">
              <w:rPr>
                <w:sz w:val="18"/>
                <w:szCs w:val="18"/>
              </w:rPr>
              <w:t>м. Сміла, вул. Мазура, 10</w:t>
            </w:r>
            <w:r>
              <w:rPr>
                <w:sz w:val="18"/>
                <w:szCs w:val="18"/>
              </w:rPr>
              <w:t xml:space="preserve"> </w:t>
            </w:r>
          </w:p>
          <w:p w:rsidR="00E74CB1" w:rsidRPr="00891400" w:rsidRDefault="00E74CB1" w:rsidP="007515DA">
            <w:pPr>
              <w:rPr>
                <w:sz w:val="18"/>
                <w:szCs w:val="18"/>
              </w:rPr>
            </w:pPr>
            <w:r>
              <w:rPr>
                <w:sz w:val="18"/>
                <w:szCs w:val="18"/>
              </w:rPr>
              <w:t>тел.</w:t>
            </w:r>
            <w:r>
              <w:t xml:space="preserve"> </w:t>
            </w:r>
            <w:r w:rsidRPr="00BA03DC">
              <w:rPr>
                <w:sz w:val="18"/>
                <w:szCs w:val="18"/>
              </w:rPr>
              <w:t>0473320547</w:t>
            </w:r>
          </w:p>
        </w:tc>
        <w:tc>
          <w:tcPr>
            <w:tcW w:w="2286" w:type="dxa"/>
            <w:vAlign w:val="bottom"/>
          </w:tcPr>
          <w:p w:rsidR="00E74CB1" w:rsidRPr="00E74CB1" w:rsidRDefault="00E74CB1">
            <w:pPr>
              <w:rPr>
                <w:sz w:val="20"/>
                <w:szCs w:val="20"/>
                <w:lang w:val="ru-RU"/>
              </w:rPr>
            </w:pPr>
            <w:r w:rsidRPr="00E74CB1">
              <w:rPr>
                <w:sz w:val="20"/>
                <w:szCs w:val="20"/>
              </w:rPr>
              <w:t>р/р 26002910428867 в філія-Черкаське ОУ АТ "Ощадбанк" МФО 3545</w:t>
            </w:r>
            <w:r>
              <w:rPr>
                <w:sz w:val="20"/>
                <w:szCs w:val="20"/>
                <w:lang w:val="ru-RU"/>
              </w:rPr>
              <w:t>07</w:t>
            </w:r>
          </w:p>
        </w:tc>
        <w:tc>
          <w:tcPr>
            <w:tcW w:w="2492" w:type="dxa"/>
            <w:vAlign w:val="center"/>
          </w:tcPr>
          <w:p w:rsidR="00E74CB1" w:rsidRPr="00224478" w:rsidRDefault="00E74CB1" w:rsidP="007515DA">
            <w:pPr>
              <w:widowControl w:val="0"/>
              <w:tabs>
                <w:tab w:val="left" w:pos="1587"/>
                <w:tab w:val="left" w:pos="2154"/>
                <w:tab w:val="center" w:pos="3883"/>
                <w:tab w:val="left" w:pos="4025"/>
              </w:tabs>
              <w:autoSpaceDE w:val="0"/>
              <w:autoSpaceDN w:val="0"/>
              <w:adjustRightInd w:val="0"/>
              <w:rPr>
                <w:color w:val="000000"/>
                <w:sz w:val="20"/>
                <w:szCs w:val="20"/>
                <w:lang w:val="ru-RU"/>
              </w:rPr>
            </w:pPr>
            <w:r>
              <w:rPr>
                <w:color w:val="000000"/>
                <w:sz w:val="20"/>
                <w:szCs w:val="20"/>
              </w:rPr>
              <w:t>Р/р 26006702762423</w:t>
            </w:r>
            <w:r w:rsidRPr="00BA03DC">
              <w:rPr>
                <w:color w:val="000000"/>
                <w:sz w:val="20"/>
                <w:szCs w:val="20"/>
                <w:lang w:val="ru-RU"/>
              </w:rPr>
              <w:t xml:space="preserve"> </w:t>
            </w:r>
            <w:r>
              <w:rPr>
                <w:color w:val="000000"/>
                <w:sz w:val="20"/>
                <w:szCs w:val="20"/>
              </w:rPr>
              <w:t>в</w:t>
            </w:r>
            <w:r w:rsidRPr="00BA03DC">
              <w:rPr>
                <w:color w:val="000000"/>
                <w:sz w:val="20"/>
                <w:szCs w:val="20"/>
                <w:lang w:val="ru-RU"/>
              </w:rPr>
              <w:t xml:space="preserve"> </w:t>
            </w:r>
            <w:r>
              <w:rPr>
                <w:color w:val="000000"/>
                <w:sz w:val="20"/>
                <w:szCs w:val="20"/>
              </w:rPr>
              <w:t>АТ "РайффайзенБанк Аваль" м.Київ</w:t>
            </w:r>
          </w:p>
          <w:p w:rsidR="00E74CB1" w:rsidRPr="00891400" w:rsidRDefault="00E74CB1" w:rsidP="007515DA">
            <w:pPr>
              <w:rPr>
                <w:sz w:val="18"/>
                <w:szCs w:val="18"/>
              </w:rPr>
            </w:pPr>
            <w:r>
              <w:rPr>
                <w:color w:val="000000"/>
                <w:sz w:val="20"/>
                <w:szCs w:val="20"/>
              </w:rPr>
              <w:t>МФО</w:t>
            </w:r>
            <w:r>
              <w:rPr>
                <w:color w:val="000000"/>
                <w:sz w:val="20"/>
                <w:szCs w:val="20"/>
                <w:lang w:val="en-US"/>
              </w:rPr>
              <w:t xml:space="preserve"> </w:t>
            </w:r>
            <w:r>
              <w:rPr>
                <w:color w:val="000000"/>
                <w:sz w:val="20"/>
                <w:szCs w:val="20"/>
              </w:rPr>
              <w:t>380805</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Смілянський РЕМ</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105EE3">
              <w:rPr>
                <w:sz w:val="18"/>
                <w:szCs w:val="18"/>
              </w:rPr>
              <w:t>25204531</w:t>
            </w:r>
          </w:p>
          <w:p w:rsidR="00E74CB1" w:rsidRDefault="00E74CB1" w:rsidP="007515DA">
            <w:pPr>
              <w:rPr>
                <w:sz w:val="18"/>
                <w:szCs w:val="18"/>
              </w:rPr>
            </w:pPr>
            <w:r w:rsidRPr="00891400">
              <w:rPr>
                <w:sz w:val="18"/>
                <w:szCs w:val="18"/>
              </w:rPr>
              <w:t>с. Костянтинівка, вул Енергетиків, 4</w:t>
            </w:r>
            <w:r>
              <w:rPr>
                <w:sz w:val="18"/>
                <w:szCs w:val="18"/>
              </w:rPr>
              <w:t xml:space="preserve"> </w:t>
            </w:r>
          </w:p>
          <w:p w:rsidR="00E74CB1" w:rsidRPr="00891400" w:rsidRDefault="00E74CB1" w:rsidP="007515DA">
            <w:pPr>
              <w:rPr>
                <w:sz w:val="18"/>
                <w:szCs w:val="18"/>
              </w:rPr>
            </w:pPr>
            <w:r>
              <w:rPr>
                <w:sz w:val="18"/>
                <w:szCs w:val="18"/>
              </w:rPr>
              <w:t>тел.</w:t>
            </w:r>
            <w:r>
              <w:t xml:space="preserve"> </w:t>
            </w:r>
            <w:r w:rsidRPr="00105EE3">
              <w:rPr>
                <w:sz w:val="18"/>
                <w:szCs w:val="18"/>
              </w:rPr>
              <w:t>0473342168</w:t>
            </w:r>
          </w:p>
        </w:tc>
        <w:tc>
          <w:tcPr>
            <w:tcW w:w="2286" w:type="dxa"/>
            <w:vAlign w:val="bottom"/>
          </w:tcPr>
          <w:p w:rsidR="00E74CB1" w:rsidRPr="00E74CB1" w:rsidRDefault="00E74CB1">
            <w:pPr>
              <w:rPr>
                <w:sz w:val="20"/>
                <w:szCs w:val="20"/>
                <w:lang w:val="ru-RU"/>
              </w:rPr>
            </w:pPr>
            <w:r w:rsidRPr="00E74CB1">
              <w:rPr>
                <w:sz w:val="20"/>
                <w:szCs w:val="20"/>
              </w:rPr>
              <w:t>р/р 26005910427791 в філія-Черкаське ОУ АТ "Ощадбанк" МФО 3545</w:t>
            </w:r>
            <w:r>
              <w:rPr>
                <w:sz w:val="20"/>
                <w:szCs w:val="20"/>
                <w:lang w:val="ru-RU"/>
              </w:rPr>
              <w:t>07</w:t>
            </w:r>
          </w:p>
        </w:tc>
        <w:tc>
          <w:tcPr>
            <w:tcW w:w="2492" w:type="dxa"/>
            <w:vAlign w:val="center"/>
          </w:tcPr>
          <w:p w:rsidR="00E74CB1" w:rsidRDefault="00E74CB1" w:rsidP="007515DA">
            <w:pPr>
              <w:widowControl w:val="0"/>
              <w:tabs>
                <w:tab w:val="left" w:pos="1587"/>
                <w:tab w:val="left" w:pos="2154"/>
                <w:tab w:val="center" w:pos="3883"/>
                <w:tab w:val="left" w:pos="4025"/>
              </w:tabs>
              <w:autoSpaceDE w:val="0"/>
              <w:autoSpaceDN w:val="0"/>
              <w:adjustRightInd w:val="0"/>
              <w:rPr>
                <w:color w:val="000000"/>
                <w:sz w:val="25"/>
                <w:szCs w:val="25"/>
              </w:rPr>
            </w:pPr>
            <w:r>
              <w:rPr>
                <w:color w:val="000000"/>
                <w:sz w:val="20"/>
                <w:szCs w:val="20"/>
              </w:rPr>
              <w:t xml:space="preserve">Р/р </w:t>
            </w:r>
            <w:r w:rsidRPr="00105EE3">
              <w:rPr>
                <w:color w:val="000000"/>
                <w:sz w:val="20"/>
                <w:szCs w:val="20"/>
                <w:lang w:val="ru-RU"/>
              </w:rPr>
              <w:t xml:space="preserve"> </w:t>
            </w:r>
            <w:r>
              <w:rPr>
                <w:color w:val="000000"/>
                <w:sz w:val="20"/>
                <w:szCs w:val="20"/>
              </w:rPr>
              <w:t>26005271884051</w:t>
            </w:r>
            <w:r w:rsidRPr="00105EE3">
              <w:rPr>
                <w:color w:val="000000"/>
                <w:sz w:val="20"/>
                <w:szCs w:val="20"/>
                <w:lang w:val="ru-RU"/>
              </w:rPr>
              <w:t xml:space="preserve"> </w:t>
            </w:r>
            <w:r>
              <w:rPr>
                <w:color w:val="000000"/>
                <w:sz w:val="20"/>
                <w:szCs w:val="20"/>
              </w:rPr>
              <w:t>в</w:t>
            </w:r>
            <w:r w:rsidRPr="00105EE3">
              <w:rPr>
                <w:color w:val="000000"/>
                <w:sz w:val="20"/>
                <w:szCs w:val="20"/>
                <w:lang w:val="ru-RU"/>
              </w:rPr>
              <w:t xml:space="preserve"> </w:t>
            </w:r>
            <w:r>
              <w:rPr>
                <w:color w:val="000000"/>
                <w:sz w:val="20"/>
                <w:szCs w:val="20"/>
              </w:rPr>
              <w:t>ГРУ Приватбанк м.Черкаси</w:t>
            </w:r>
          </w:p>
          <w:p w:rsidR="00E74CB1" w:rsidRPr="00891400" w:rsidRDefault="00E74CB1" w:rsidP="007515DA">
            <w:pPr>
              <w:rPr>
                <w:sz w:val="18"/>
                <w:szCs w:val="18"/>
              </w:rPr>
            </w:pPr>
            <w:r>
              <w:rPr>
                <w:color w:val="000000"/>
                <w:sz w:val="20"/>
                <w:szCs w:val="20"/>
              </w:rPr>
              <w:t>МФО</w:t>
            </w:r>
            <w:r>
              <w:rPr>
                <w:color w:val="000000"/>
                <w:sz w:val="20"/>
                <w:szCs w:val="20"/>
                <w:lang w:val="en-US"/>
              </w:rPr>
              <w:t xml:space="preserve"> </w:t>
            </w:r>
            <w:r>
              <w:rPr>
                <w:color w:val="000000"/>
                <w:sz w:val="20"/>
                <w:szCs w:val="20"/>
              </w:rPr>
              <w:t>354347</w:t>
            </w:r>
            <w:r>
              <w:rPr>
                <w:color w:val="000000"/>
                <w:sz w:val="20"/>
                <w:szCs w:val="20"/>
                <w:lang w:val="en-US"/>
              </w:rPr>
              <w:t xml:space="preserve"> </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Тальнівський РЕМ</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105EE3">
              <w:rPr>
                <w:sz w:val="18"/>
                <w:szCs w:val="18"/>
              </w:rPr>
              <w:t>25204672</w:t>
            </w:r>
          </w:p>
          <w:p w:rsidR="00E74CB1" w:rsidRDefault="00E74CB1" w:rsidP="007515DA">
            <w:pPr>
              <w:rPr>
                <w:sz w:val="18"/>
                <w:szCs w:val="18"/>
              </w:rPr>
            </w:pPr>
            <w:r w:rsidRPr="00891400">
              <w:rPr>
                <w:sz w:val="18"/>
                <w:szCs w:val="18"/>
              </w:rPr>
              <w:t>м. Тальне, вул. Гагаріна, 68</w:t>
            </w:r>
            <w:r>
              <w:rPr>
                <w:sz w:val="18"/>
                <w:szCs w:val="18"/>
              </w:rPr>
              <w:t xml:space="preserve"> </w:t>
            </w:r>
          </w:p>
          <w:p w:rsidR="00E74CB1" w:rsidRPr="00891400" w:rsidRDefault="00E74CB1" w:rsidP="007515DA">
            <w:pPr>
              <w:rPr>
                <w:sz w:val="18"/>
                <w:szCs w:val="18"/>
              </w:rPr>
            </w:pPr>
            <w:r>
              <w:rPr>
                <w:sz w:val="18"/>
                <w:szCs w:val="18"/>
              </w:rPr>
              <w:t>тел.</w:t>
            </w:r>
            <w:r>
              <w:t xml:space="preserve"> </w:t>
            </w:r>
            <w:r w:rsidRPr="00105EE3">
              <w:rPr>
                <w:sz w:val="18"/>
                <w:szCs w:val="18"/>
              </w:rPr>
              <w:t>0473130967</w:t>
            </w:r>
          </w:p>
        </w:tc>
        <w:tc>
          <w:tcPr>
            <w:tcW w:w="2286" w:type="dxa"/>
            <w:vAlign w:val="bottom"/>
          </w:tcPr>
          <w:p w:rsidR="00E74CB1" w:rsidRPr="00E74CB1" w:rsidRDefault="00E74CB1">
            <w:pPr>
              <w:rPr>
                <w:sz w:val="20"/>
                <w:szCs w:val="20"/>
                <w:lang w:val="ru-RU"/>
              </w:rPr>
            </w:pPr>
            <w:r w:rsidRPr="00E74CB1">
              <w:rPr>
                <w:sz w:val="20"/>
                <w:szCs w:val="20"/>
              </w:rPr>
              <w:t>р/р 26003570262600 в філія-Черкаське ОУ АТ "Ощадбанк" МФО 3545</w:t>
            </w:r>
            <w:r>
              <w:rPr>
                <w:sz w:val="20"/>
                <w:szCs w:val="20"/>
                <w:lang w:val="ru-RU"/>
              </w:rPr>
              <w:t>07</w:t>
            </w:r>
          </w:p>
        </w:tc>
        <w:tc>
          <w:tcPr>
            <w:tcW w:w="2492" w:type="dxa"/>
            <w:vAlign w:val="center"/>
          </w:tcPr>
          <w:p w:rsidR="00E74CB1" w:rsidRDefault="00E74CB1" w:rsidP="007515DA">
            <w:pPr>
              <w:widowControl w:val="0"/>
              <w:tabs>
                <w:tab w:val="left" w:pos="1587"/>
                <w:tab w:val="left" w:pos="2154"/>
                <w:tab w:val="center" w:pos="3883"/>
                <w:tab w:val="left" w:pos="4025"/>
              </w:tabs>
              <w:autoSpaceDE w:val="0"/>
              <w:autoSpaceDN w:val="0"/>
              <w:adjustRightInd w:val="0"/>
              <w:rPr>
                <w:color w:val="000000"/>
                <w:sz w:val="25"/>
                <w:szCs w:val="25"/>
              </w:rPr>
            </w:pPr>
            <w:r>
              <w:rPr>
                <w:color w:val="000000"/>
                <w:sz w:val="20"/>
                <w:szCs w:val="20"/>
              </w:rPr>
              <w:t>Р/р</w:t>
            </w:r>
            <w:r w:rsidRPr="00AD50BA">
              <w:rPr>
                <w:color w:val="000000"/>
                <w:sz w:val="20"/>
                <w:szCs w:val="20"/>
              </w:rPr>
              <w:t xml:space="preserve"> </w:t>
            </w:r>
            <w:r>
              <w:rPr>
                <w:color w:val="000000"/>
                <w:sz w:val="20"/>
                <w:szCs w:val="20"/>
              </w:rPr>
              <w:t>26003570262600</w:t>
            </w:r>
            <w:r w:rsidRPr="00AD50BA">
              <w:rPr>
                <w:color w:val="000000"/>
                <w:sz w:val="20"/>
                <w:szCs w:val="20"/>
              </w:rPr>
              <w:t xml:space="preserve"> </w:t>
            </w:r>
            <w:r>
              <w:rPr>
                <w:color w:val="000000"/>
                <w:sz w:val="20"/>
                <w:szCs w:val="20"/>
              </w:rPr>
              <w:t>вФілія ЧЕРКАСЬКЕ ОУ АТ "Ощадбанк"</w:t>
            </w:r>
          </w:p>
          <w:p w:rsidR="00E74CB1" w:rsidRPr="001C0510" w:rsidRDefault="00E74CB1" w:rsidP="007515DA">
            <w:pPr>
              <w:widowControl w:val="0"/>
              <w:tabs>
                <w:tab w:val="center" w:pos="1870"/>
                <w:tab w:val="left" w:pos="2154"/>
              </w:tabs>
              <w:autoSpaceDE w:val="0"/>
              <w:autoSpaceDN w:val="0"/>
              <w:adjustRightInd w:val="0"/>
              <w:spacing w:before="3"/>
              <w:rPr>
                <w:color w:val="000000"/>
                <w:sz w:val="25"/>
                <w:szCs w:val="25"/>
              </w:rPr>
            </w:pPr>
            <w:r>
              <w:rPr>
                <w:color w:val="000000"/>
                <w:sz w:val="20"/>
                <w:szCs w:val="20"/>
              </w:rPr>
              <w:t>МФО</w:t>
            </w:r>
            <w:r>
              <w:rPr>
                <w:color w:val="000000"/>
                <w:sz w:val="20"/>
                <w:szCs w:val="20"/>
                <w:lang w:val="en-US"/>
              </w:rPr>
              <w:t xml:space="preserve"> </w:t>
            </w:r>
            <w:r>
              <w:rPr>
                <w:color w:val="000000"/>
                <w:sz w:val="20"/>
                <w:szCs w:val="20"/>
              </w:rPr>
              <w:t>354507</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Уманські енергетичні  мережі</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6B1C6F">
              <w:rPr>
                <w:sz w:val="18"/>
                <w:szCs w:val="18"/>
              </w:rPr>
              <w:t>05434625</w:t>
            </w:r>
          </w:p>
          <w:p w:rsidR="00E74CB1" w:rsidRDefault="00E74CB1" w:rsidP="007515DA">
            <w:pPr>
              <w:rPr>
                <w:sz w:val="18"/>
                <w:szCs w:val="18"/>
              </w:rPr>
            </w:pPr>
            <w:r w:rsidRPr="00891400">
              <w:rPr>
                <w:sz w:val="18"/>
                <w:szCs w:val="18"/>
              </w:rPr>
              <w:t>м. Умань, вул. Енергетична, 14</w:t>
            </w:r>
            <w:r>
              <w:rPr>
                <w:sz w:val="18"/>
                <w:szCs w:val="18"/>
              </w:rPr>
              <w:t xml:space="preserve"> </w:t>
            </w:r>
          </w:p>
          <w:p w:rsidR="00E74CB1" w:rsidRPr="00891400" w:rsidRDefault="00E74CB1" w:rsidP="007515DA">
            <w:pPr>
              <w:rPr>
                <w:sz w:val="18"/>
                <w:szCs w:val="18"/>
              </w:rPr>
            </w:pPr>
            <w:r>
              <w:rPr>
                <w:sz w:val="18"/>
                <w:szCs w:val="18"/>
              </w:rPr>
              <w:t>тел.</w:t>
            </w:r>
            <w:r>
              <w:t xml:space="preserve"> </w:t>
            </w:r>
            <w:r w:rsidRPr="006B1C6F">
              <w:rPr>
                <w:sz w:val="18"/>
                <w:szCs w:val="18"/>
              </w:rPr>
              <w:t>0474446842</w:t>
            </w:r>
          </w:p>
        </w:tc>
        <w:tc>
          <w:tcPr>
            <w:tcW w:w="2286" w:type="dxa"/>
            <w:vAlign w:val="bottom"/>
          </w:tcPr>
          <w:p w:rsidR="00E74CB1" w:rsidRPr="00E74CB1" w:rsidRDefault="00E74CB1">
            <w:pPr>
              <w:rPr>
                <w:sz w:val="20"/>
                <w:szCs w:val="20"/>
                <w:lang w:val="ru-RU"/>
              </w:rPr>
            </w:pPr>
            <w:r w:rsidRPr="00E74CB1">
              <w:rPr>
                <w:sz w:val="20"/>
                <w:szCs w:val="20"/>
              </w:rPr>
              <w:t>р/р 26002490343688 в філія-Черкаське ОУ АТ "Ощадбанк" МФО 3545</w:t>
            </w:r>
            <w:r>
              <w:rPr>
                <w:sz w:val="20"/>
                <w:szCs w:val="20"/>
                <w:lang w:val="ru-RU"/>
              </w:rPr>
              <w:t>07</w:t>
            </w:r>
          </w:p>
        </w:tc>
        <w:tc>
          <w:tcPr>
            <w:tcW w:w="2492" w:type="dxa"/>
            <w:vAlign w:val="center"/>
          </w:tcPr>
          <w:p w:rsidR="00E74CB1" w:rsidRDefault="00E74CB1" w:rsidP="007515DA">
            <w:pPr>
              <w:widowControl w:val="0"/>
              <w:tabs>
                <w:tab w:val="left" w:pos="1587"/>
                <w:tab w:val="left" w:pos="2154"/>
                <w:tab w:val="center" w:pos="3883"/>
                <w:tab w:val="left" w:pos="4025"/>
              </w:tabs>
              <w:autoSpaceDE w:val="0"/>
              <w:autoSpaceDN w:val="0"/>
              <w:adjustRightInd w:val="0"/>
              <w:rPr>
                <w:color w:val="000000"/>
                <w:sz w:val="25"/>
                <w:szCs w:val="25"/>
              </w:rPr>
            </w:pPr>
            <w:r>
              <w:rPr>
                <w:color w:val="000000"/>
                <w:sz w:val="20"/>
                <w:szCs w:val="20"/>
              </w:rPr>
              <w:t xml:space="preserve">Р/р 26005589085   </w:t>
            </w:r>
            <w:r>
              <w:rPr>
                <w:rFonts w:ascii="Arial" w:hAnsi="Arial" w:cs="Arial"/>
              </w:rPr>
              <w:tab/>
            </w:r>
            <w:r>
              <w:rPr>
                <w:color w:val="000000"/>
                <w:sz w:val="20"/>
                <w:szCs w:val="20"/>
              </w:rPr>
              <w:t>в</w:t>
            </w:r>
            <w:r w:rsidRPr="006B1C6F">
              <w:rPr>
                <w:color w:val="000000"/>
                <w:sz w:val="20"/>
                <w:szCs w:val="20"/>
                <w:lang w:val="ru-RU"/>
              </w:rPr>
              <w:t xml:space="preserve"> </w:t>
            </w:r>
            <w:r>
              <w:rPr>
                <w:color w:val="000000"/>
                <w:sz w:val="20"/>
                <w:szCs w:val="20"/>
              </w:rPr>
              <w:t>АТ"Райффайзен Банк Аваль"</w:t>
            </w:r>
          </w:p>
          <w:p w:rsidR="00E74CB1" w:rsidRPr="001C0510" w:rsidRDefault="00E74CB1" w:rsidP="007515DA">
            <w:pPr>
              <w:widowControl w:val="0"/>
              <w:tabs>
                <w:tab w:val="center" w:pos="1870"/>
                <w:tab w:val="left" w:pos="2154"/>
              </w:tabs>
              <w:autoSpaceDE w:val="0"/>
              <w:autoSpaceDN w:val="0"/>
              <w:adjustRightInd w:val="0"/>
              <w:spacing w:before="3"/>
              <w:rPr>
                <w:color w:val="000000"/>
                <w:sz w:val="25"/>
                <w:szCs w:val="25"/>
              </w:rPr>
            </w:pPr>
            <w:r>
              <w:rPr>
                <w:color w:val="000000"/>
                <w:sz w:val="20"/>
                <w:szCs w:val="20"/>
              </w:rPr>
              <w:t>МФО</w:t>
            </w:r>
            <w:r>
              <w:rPr>
                <w:color w:val="000000"/>
                <w:sz w:val="20"/>
                <w:szCs w:val="20"/>
                <w:lang w:val="en-US"/>
              </w:rPr>
              <w:t xml:space="preserve"> </w:t>
            </w:r>
            <w:r>
              <w:rPr>
                <w:color w:val="000000"/>
                <w:sz w:val="20"/>
                <w:szCs w:val="20"/>
              </w:rPr>
              <w:t>380805</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Христинівський РЕМ</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6B1C6F">
              <w:rPr>
                <w:sz w:val="18"/>
                <w:szCs w:val="18"/>
              </w:rPr>
              <w:t>25204666</w:t>
            </w:r>
          </w:p>
          <w:p w:rsidR="00E74CB1" w:rsidRDefault="00E74CB1" w:rsidP="007515DA">
            <w:pPr>
              <w:rPr>
                <w:sz w:val="18"/>
                <w:szCs w:val="18"/>
              </w:rPr>
            </w:pPr>
            <w:r w:rsidRPr="00891400">
              <w:rPr>
                <w:sz w:val="18"/>
                <w:szCs w:val="18"/>
              </w:rPr>
              <w:t>м. Христинівка, вул. Пушкіна, 16</w:t>
            </w:r>
            <w:r>
              <w:rPr>
                <w:sz w:val="18"/>
                <w:szCs w:val="18"/>
              </w:rPr>
              <w:t xml:space="preserve"> </w:t>
            </w:r>
          </w:p>
          <w:p w:rsidR="00E74CB1" w:rsidRPr="00891400" w:rsidRDefault="00E74CB1" w:rsidP="007515DA">
            <w:pPr>
              <w:rPr>
                <w:sz w:val="18"/>
                <w:szCs w:val="18"/>
              </w:rPr>
            </w:pPr>
            <w:r>
              <w:rPr>
                <w:sz w:val="18"/>
                <w:szCs w:val="18"/>
              </w:rPr>
              <w:t>тел.</w:t>
            </w:r>
            <w:r>
              <w:t xml:space="preserve"> </w:t>
            </w:r>
            <w:r w:rsidRPr="006B1C6F">
              <w:rPr>
                <w:sz w:val="18"/>
                <w:szCs w:val="18"/>
              </w:rPr>
              <w:t>0474561553</w:t>
            </w:r>
          </w:p>
        </w:tc>
        <w:tc>
          <w:tcPr>
            <w:tcW w:w="2286" w:type="dxa"/>
            <w:vAlign w:val="bottom"/>
          </w:tcPr>
          <w:p w:rsidR="00E74CB1" w:rsidRPr="00E74CB1" w:rsidRDefault="00E74CB1">
            <w:pPr>
              <w:rPr>
                <w:sz w:val="20"/>
                <w:szCs w:val="20"/>
                <w:lang w:val="ru-RU"/>
              </w:rPr>
            </w:pPr>
            <w:r w:rsidRPr="00E74CB1">
              <w:rPr>
                <w:sz w:val="20"/>
                <w:szCs w:val="20"/>
              </w:rPr>
              <w:t>р/р 26002210118929 в філія-Черкаське ОУ АТ "Ощадбанк" МФО 3545</w:t>
            </w:r>
            <w:r>
              <w:rPr>
                <w:sz w:val="20"/>
                <w:szCs w:val="20"/>
                <w:lang w:val="ru-RU"/>
              </w:rPr>
              <w:t>07</w:t>
            </w:r>
          </w:p>
        </w:tc>
        <w:tc>
          <w:tcPr>
            <w:tcW w:w="2492" w:type="dxa"/>
            <w:vAlign w:val="center"/>
          </w:tcPr>
          <w:p w:rsidR="00E74CB1" w:rsidRDefault="00E74CB1" w:rsidP="007515DA">
            <w:pPr>
              <w:widowControl w:val="0"/>
              <w:tabs>
                <w:tab w:val="left" w:pos="1587"/>
                <w:tab w:val="left" w:pos="2154"/>
                <w:tab w:val="center" w:pos="3883"/>
                <w:tab w:val="left" w:pos="4025"/>
              </w:tabs>
              <w:autoSpaceDE w:val="0"/>
              <w:autoSpaceDN w:val="0"/>
              <w:adjustRightInd w:val="0"/>
              <w:rPr>
                <w:color w:val="000000"/>
                <w:sz w:val="25"/>
                <w:szCs w:val="25"/>
              </w:rPr>
            </w:pPr>
            <w:r>
              <w:rPr>
                <w:color w:val="000000"/>
                <w:sz w:val="20"/>
                <w:szCs w:val="20"/>
              </w:rPr>
              <w:t xml:space="preserve">Р/р </w:t>
            </w:r>
            <w:r w:rsidRPr="006B1C6F">
              <w:rPr>
                <w:color w:val="000000"/>
                <w:sz w:val="20"/>
                <w:szCs w:val="20"/>
                <w:lang w:val="ru-RU"/>
              </w:rPr>
              <w:t xml:space="preserve"> </w:t>
            </w:r>
            <w:r>
              <w:rPr>
                <w:color w:val="000000"/>
                <w:sz w:val="20"/>
                <w:szCs w:val="20"/>
              </w:rPr>
              <w:t>26002102118929</w:t>
            </w:r>
            <w:r w:rsidRPr="006B1C6F">
              <w:rPr>
                <w:color w:val="000000"/>
                <w:sz w:val="20"/>
                <w:szCs w:val="20"/>
                <w:lang w:val="ru-RU"/>
              </w:rPr>
              <w:t xml:space="preserve"> </w:t>
            </w:r>
            <w:r>
              <w:rPr>
                <w:color w:val="000000"/>
                <w:sz w:val="20"/>
                <w:szCs w:val="20"/>
              </w:rPr>
              <w:t>в</w:t>
            </w:r>
            <w:r w:rsidRPr="006B1C6F">
              <w:rPr>
                <w:color w:val="000000"/>
                <w:sz w:val="20"/>
                <w:szCs w:val="20"/>
                <w:lang w:val="ru-RU"/>
              </w:rPr>
              <w:t xml:space="preserve"> </w:t>
            </w:r>
            <w:r>
              <w:rPr>
                <w:color w:val="000000"/>
                <w:sz w:val="20"/>
                <w:szCs w:val="20"/>
              </w:rPr>
              <w:t>Ф.Черкаське ОА ВАТ Ощадбанк м.Черкаси</w:t>
            </w:r>
          </w:p>
          <w:p w:rsidR="00E74CB1" w:rsidRPr="00891400" w:rsidRDefault="00E74CB1" w:rsidP="007515DA">
            <w:pPr>
              <w:rPr>
                <w:sz w:val="18"/>
                <w:szCs w:val="18"/>
              </w:rPr>
            </w:pPr>
            <w:r>
              <w:rPr>
                <w:color w:val="000000"/>
                <w:sz w:val="20"/>
                <w:szCs w:val="20"/>
              </w:rPr>
              <w:t>МФО</w:t>
            </w:r>
            <w:r>
              <w:rPr>
                <w:color w:val="000000"/>
                <w:sz w:val="20"/>
                <w:szCs w:val="20"/>
                <w:lang w:val="en-US"/>
              </w:rPr>
              <w:t xml:space="preserve"> </w:t>
            </w:r>
            <w:r>
              <w:rPr>
                <w:color w:val="000000"/>
                <w:sz w:val="20"/>
                <w:szCs w:val="20"/>
              </w:rPr>
              <w:t>354507</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Черкаський РЕМ</w:t>
            </w:r>
          </w:p>
        </w:tc>
        <w:tc>
          <w:tcPr>
            <w:tcW w:w="3300" w:type="dxa"/>
            <w:vAlign w:val="center"/>
          </w:tcPr>
          <w:p w:rsidR="00E74CB1" w:rsidRPr="006B1C6F" w:rsidRDefault="00E74CB1" w:rsidP="007515DA">
            <w:pPr>
              <w:rPr>
                <w:sz w:val="18"/>
                <w:szCs w:val="18"/>
                <w:lang w:val="ru-RU"/>
              </w:rPr>
            </w:pPr>
            <w:r w:rsidRPr="004C43A5">
              <w:rPr>
                <w:sz w:val="18"/>
                <w:szCs w:val="18"/>
              </w:rPr>
              <w:t xml:space="preserve">Код  ЄДРПОУ </w:t>
            </w:r>
            <w:r w:rsidRPr="006B1C6F">
              <w:rPr>
                <w:sz w:val="18"/>
                <w:szCs w:val="18"/>
              </w:rPr>
              <w:t xml:space="preserve">25204488 </w:t>
            </w:r>
          </w:p>
          <w:p w:rsidR="00E74CB1" w:rsidRDefault="00E74CB1" w:rsidP="007515DA">
            <w:pPr>
              <w:rPr>
                <w:sz w:val="18"/>
                <w:szCs w:val="18"/>
              </w:rPr>
            </w:pPr>
            <w:r w:rsidRPr="00891400">
              <w:rPr>
                <w:sz w:val="18"/>
                <w:szCs w:val="18"/>
              </w:rPr>
              <w:t>м. Черкаси, вул. Надпільна, 51</w:t>
            </w:r>
            <w:r>
              <w:rPr>
                <w:sz w:val="18"/>
                <w:szCs w:val="18"/>
              </w:rPr>
              <w:t xml:space="preserve"> </w:t>
            </w:r>
          </w:p>
          <w:p w:rsidR="00E74CB1" w:rsidRPr="00891400" w:rsidRDefault="00E74CB1" w:rsidP="007515DA">
            <w:pPr>
              <w:rPr>
                <w:sz w:val="18"/>
                <w:szCs w:val="18"/>
              </w:rPr>
            </w:pPr>
            <w:r>
              <w:rPr>
                <w:sz w:val="18"/>
                <w:szCs w:val="18"/>
              </w:rPr>
              <w:t>тел.</w:t>
            </w:r>
            <w:r>
              <w:t xml:space="preserve"> </w:t>
            </w:r>
            <w:r w:rsidRPr="006B1C6F">
              <w:rPr>
                <w:sz w:val="18"/>
                <w:szCs w:val="18"/>
              </w:rPr>
              <w:t>0472395281</w:t>
            </w:r>
          </w:p>
        </w:tc>
        <w:tc>
          <w:tcPr>
            <w:tcW w:w="2286" w:type="dxa"/>
            <w:vAlign w:val="bottom"/>
          </w:tcPr>
          <w:p w:rsidR="00E74CB1" w:rsidRPr="00E74CB1" w:rsidRDefault="00E74CB1">
            <w:pPr>
              <w:rPr>
                <w:sz w:val="20"/>
                <w:szCs w:val="20"/>
                <w:lang w:val="ru-RU"/>
              </w:rPr>
            </w:pPr>
            <w:r w:rsidRPr="00E74CB1">
              <w:rPr>
                <w:sz w:val="20"/>
                <w:szCs w:val="20"/>
              </w:rPr>
              <w:t>р/р 260043001081 в філія-Черкаське ОУ АТ "Ощадбанк" МФО 3545</w:t>
            </w:r>
            <w:r>
              <w:rPr>
                <w:sz w:val="20"/>
                <w:szCs w:val="20"/>
                <w:lang w:val="ru-RU"/>
              </w:rPr>
              <w:t>07</w:t>
            </w:r>
          </w:p>
        </w:tc>
        <w:tc>
          <w:tcPr>
            <w:tcW w:w="2492" w:type="dxa"/>
            <w:vAlign w:val="center"/>
          </w:tcPr>
          <w:p w:rsidR="00E74CB1" w:rsidRDefault="00E74CB1" w:rsidP="007515DA">
            <w:pPr>
              <w:widowControl w:val="0"/>
              <w:tabs>
                <w:tab w:val="left" w:pos="1587"/>
                <w:tab w:val="left" w:pos="2154"/>
                <w:tab w:val="center" w:pos="3883"/>
                <w:tab w:val="left" w:pos="4025"/>
              </w:tabs>
              <w:autoSpaceDE w:val="0"/>
              <w:autoSpaceDN w:val="0"/>
              <w:adjustRightInd w:val="0"/>
              <w:rPr>
                <w:color w:val="000000"/>
                <w:sz w:val="25"/>
                <w:szCs w:val="25"/>
              </w:rPr>
            </w:pPr>
            <w:r>
              <w:rPr>
                <w:color w:val="000000"/>
                <w:sz w:val="20"/>
                <w:szCs w:val="20"/>
              </w:rPr>
              <w:t>Р/р 260043001081  в</w:t>
            </w:r>
            <w:r w:rsidRPr="006B1C6F">
              <w:rPr>
                <w:color w:val="000000"/>
                <w:sz w:val="20"/>
                <w:szCs w:val="20"/>
                <w:lang w:val="ru-RU"/>
              </w:rPr>
              <w:t xml:space="preserve"> </w:t>
            </w:r>
            <w:r>
              <w:rPr>
                <w:color w:val="000000"/>
                <w:sz w:val="20"/>
                <w:szCs w:val="20"/>
              </w:rPr>
              <w:t>АТ "Ощадбанк"</w:t>
            </w:r>
          </w:p>
          <w:p w:rsidR="00E74CB1" w:rsidRPr="001C0510" w:rsidRDefault="00E74CB1" w:rsidP="007515DA">
            <w:pPr>
              <w:widowControl w:val="0"/>
              <w:tabs>
                <w:tab w:val="center" w:pos="1870"/>
                <w:tab w:val="left" w:pos="2154"/>
              </w:tabs>
              <w:autoSpaceDE w:val="0"/>
              <w:autoSpaceDN w:val="0"/>
              <w:adjustRightInd w:val="0"/>
              <w:spacing w:before="3"/>
              <w:rPr>
                <w:color w:val="000000"/>
                <w:sz w:val="25"/>
                <w:szCs w:val="25"/>
              </w:rPr>
            </w:pPr>
            <w:r>
              <w:rPr>
                <w:color w:val="000000"/>
                <w:sz w:val="20"/>
                <w:szCs w:val="20"/>
              </w:rPr>
              <w:t>МФО</w:t>
            </w:r>
            <w:r>
              <w:rPr>
                <w:color w:val="000000"/>
                <w:sz w:val="20"/>
                <w:szCs w:val="20"/>
                <w:lang w:val="en-US"/>
              </w:rPr>
              <w:t xml:space="preserve"> </w:t>
            </w:r>
            <w:r>
              <w:rPr>
                <w:color w:val="000000"/>
                <w:sz w:val="20"/>
                <w:szCs w:val="20"/>
              </w:rPr>
              <w:t>354507</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Черкаський міський РЕМ</w:t>
            </w:r>
          </w:p>
        </w:tc>
        <w:tc>
          <w:tcPr>
            <w:tcW w:w="3300" w:type="dxa"/>
            <w:vAlign w:val="center"/>
          </w:tcPr>
          <w:p w:rsidR="00E74CB1" w:rsidRPr="004C43A5" w:rsidRDefault="00E74CB1" w:rsidP="007515DA">
            <w:pPr>
              <w:outlineLvl w:val="2"/>
              <w:rPr>
                <w:sz w:val="18"/>
                <w:szCs w:val="18"/>
              </w:rPr>
            </w:pPr>
            <w:r w:rsidRPr="004C43A5">
              <w:rPr>
                <w:sz w:val="18"/>
                <w:szCs w:val="18"/>
              </w:rPr>
              <w:t>Код  ЄДРПОУ</w:t>
            </w:r>
            <w:r w:rsidRPr="00224478">
              <w:rPr>
                <w:sz w:val="18"/>
                <w:szCs w:val="18"/>
                <w:lang w:val="ru-RU"/>
              </w:rPr>
              <w:t xml:space="preserve"> </w:t>
            </w:r>
            <w:r>
              <w:rPr>
                <w:color w:val="000000"/>
                <w:sz w:val="20"/>
                <w:szCs w:val="20"/>
              </w:rPr>
              <w:t>25204608</w:t>
            </w:r>
            <w:r w:rsidRPr="004C43A5">
              <w:rPr>
                <w:sz w:val="18"/>
                <w:szCs w:val="18"/>
              </w:rPr>
              <w:t xml:space="preserve"> </w:t>
            </w:r>
          </w:p>
          <w:p w:rsidR="00E74CB1" w:rsidRDefault="00E74CB1" w:rsidP="007515DA">
            <w:pPr>
              <w:rPr>
                <w:sz w:val="18"/>
                <w:szCs w:val="18"/>
              </w:rPr>
            </w:pPr>
            <w:r w:rsidRPr="00891400">
              <w:rPr>
                <w:sz w:val="18"/>
                <w:szCs w:val="18"/>
              </w:rPr>
              <w:t xml:space="preserve">м. Черкаси, вул. </w:t>
            </w:r>
            <w:r w:rsidRPr="00CE07F0">
              <w:rPr>
                <w:sz w:val="18"/>
                <w:szCs w:val="18"/>
              </w:rPr>
              <w:t>Благовісна, 166</w:t>
            </w:r>
            <w:r>
              <w:rPr>
                <w:sz w:val="18"/>
                <w:szCs w:val="18"/>
              </w:rPr>
              <w:t xml:space="preserve"> </w:t>
            </w:r>
          </w:p>
          <w:p w:rsidR="00E74CB1" w:rsidRPr="00891400" w:rsidRDefault="00E74CB1" w:rsidP="007515DA">
            <w:pPr>
              <w:rPr>
                <w:sz w:val="18"/>
                <w:szCs w:val="18"/>
              </w:rPr>
            </w:pPr>
            <w:r>
              <w:rPr>
                <w:sz w:val="18"/>
                <w:szCs w:val="18"/>
              </w:rPr>
              <w:t>тел.</w:t>
            </w:r>
            <w:r>
              <w:t xml:space="preserve"> </w:t>
            </w:r>
            <w:r w:rsidRPr="00CE07F0">
              <w:rPr>
                <w:sz w:val="18"/>
                <w:szCs w:val="18"/>
              </w:rPr>
              <w:t>0472351342</w:t>
            </w:r>
            <w:r>
              <w:rPr>
                <w:lang w:val="ru-RU"/>
              </w:rPr>
              <w:t xml:space="preserve">, </w:t>
            </w:r>
            <w:r w:rsidRPr="00CE07F0">
              <w:rPr>
                <w:sz w:val="18"/>
                <w:szCs w:val="18"/>
              </w:rPr>
              <w:t>0472378006</w:t>
            </w:r>
          </w:p>
        </w:tc>
        <w:tc>
          <w:tcPr>
            <w:tcW w:w="2286" w:type="dxa"/>
            <w:vAlign w:val="bottom"/>
          </w:tcPr>
          <w:p w:rsidR="00E74CB1" w:rsidRPr="00E74CB1" w:rsidRDefault="00E74CB1">
            <w:pPr>
              <w:rPr>
                <w:sz w:val="20"/>
                <w:szCs w:val="20"/>
                <w:lang w:val="ru-RU"/>
              </w:rPr>
            </w:pPr>
            <w:r w:rsidRPr="00E74CB1">
              <w:rPr>
                <w:sz w:val="20"/>
                <w:szCs w:val="20"/>
              </w:rPr>
              <w:t>р/р 26004300009827 в філія-Черкаське ОУ АТ "Ощадбанк" МФО 3545</w:t>
            </w:r>
            <w:r>
              <w:rPr>
                <w:sz w:val="20"/>
                <w:szCs w:val="20"/>
                <w:lang w:val="ru-RU"/>
              </w:rPr>
              <w:t>07</w:t>
            </w:r>
          </w:p>
        </w:tc>
        <w:tc>
          <w:tcPr>
            <w:tcW w:w="2492" w:type="dxa"/>
            <w:vAlign w:val="center"/>
          </w:tcPr>
          <w:p w:rsidR="00E74CB1" w:rsidRDefault="00E74CB1" w:rsidP="007515DA">
            <w:pPr>
              <w:widowControl w:val="0"/>
              <w:tabs>
                <w:tab w:val="left" w:pos="1587"/>
                <w:tab w:val="left" w:pos="2154"/>
                <w:tab w:val="center" w:pos="3883"/>
                <w:tab w:val="left" w:pos="4025"/>
              </w:tabs>
              <w:autoSpaceDE w:val="0"/>
              <w:autoSpaceDN w:val="0"/>
              <w:adjustRightInd w:val="0"/>
              <w:rPr>
                <w:color w:val="000000"/>
                <w:sz w:val="25"/>
                <w:szCs w:val="25"/>
              </w:rPr>
            </w:pPr>
            <w:r>
              <w:rPr>
                <w:color w:val="000000"/>
                <w:sz w:val="20"/>
                <w:szCs w:val="20"/>
              </w:rPr>
              <w:t xml:space="preserve">Р/р </w:t>
            </w:r>
            <w:r w:rsidRPr="006F7AB7">
              <w:rPr>
                <w:color w:val="000000"/>
                <w:sz w:val="20"/>
                <w:szCs w:val="20"/>
                <w:lang w:val="ru-RU"/>
              </w:rPr>
              <w:t xml:space="preserve"> </w:t>
            </w:r>
            <w:r>
              <w:rPr>
                <w:color w:val="000000"/>
                <w:sz w:val="20"/>
                <w:szCs w:val="20"/>
              </w:rPr>
              <w:t>260013001082</w:t>
            </w:r>
            <w:r w:rsidRPr="006F7AB7">
              <w:rPr>
                <w:color w:val="000000"/>
                <w:sz w:val="20"/>
                <w:szCs w:val="20"/>
                <w:lang w:val="ru-RU"/>
              </w:rPr>
              <w:t xml:space="preserve"> </w:t>
            </w:r>
            <w:r>
              <w:rPr>
                <w:color w:val="000000"/>
                <w:sz w:val="20"/>
                <w:szCs w:val="20"/>
              </w:rPr>
              <w:t>в</w:t>
            </w:r>
            <w:r w:rsidRPr="006F7AB7">
              <w:rPr>
                <w:color w:val="000000"/>
                <w:sz w:val="20"/>
                <w:szCs w:val="20"/>
                <w:lang w:val="ru-RU"/>
              </w:rPr>
              <w:t xml:space="preserve"> </w:t>
            </w:r>
            <w:r>
              <w:rPr>
                <w:color w:val="000000"/>
                <w:sz w:val="20"/>
                <w:szCs w:val="20"/>
              </w:rPr>
              <w:t>ФЧеркаське ОУ АТ "Ощадбанк" м.Черкаси</w:t>
            </w:r>
          </w:p>
          <w:p w:rsidR="00E74CB1" w:rsidRPr="006B1C6F" w:rsidRDefault="00E74CB1" w:rsidP="007515DA">
            <w:pPr>
              <w:rPr>
                <w:sz w:val="18"/>
                <w:szCs w:val="18"/>
                <w:lang w:val="en-US"/>
              </w:rPr>
            </w:pPr>
            <w:r>
              <w:rPr>
                <w:color w:val="000000"/>
                <w:sz w:val="20"/>
                <w:szCs w:val="20"/>
              </w:rPr>
              <w:t>МФО</w:t>
            </w:r>
            <w:r>
              <w:rPr>
                <w:rFonts w:ascii="Arial" w:hAnsi="Arial" w:cs="Arial"/>
              </w:rPr>
              <w:t xml:space="preserve"> </w:t>
            </w:r>
            <w:r>
              <w:rPr>
                <w:color w:val="000000"/>
                <w:sz w:val="20"/>
                <w:szCs w:val="20"/>
              </w:rPr>
              <w:t>354507</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Чигиринський РЕМ</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B825CA">
              <w:rPr>
                <w:sz w:val="18"/>
                <w:szCs w:val="18"/>
              </w:rPr>
              <w:t xml:space="preserve">25204599   </w:t>
            </w:r>
          </w:p>
          <w:p w:rsidR="00E74CB1" w:rsidRDefault="00E74CB1" w:rsidP="007515DA">
            <w:pPr>
              <w:rPr>
                <w:sz w:val="18"/>
                <w:szCs w:val="18"/>
              </w:rPr>
            </w:pPr>
            <w:r w:rsidRPr="00891400">
              <w:rPr>
                <w:sz w:val="18"/>
                <w:szCs w:val="18"/>
              </w:rPr>
              <w:t xml:space="preserve">м. Чигирин, </w:t>
            </w:r>
            <w:r w:rsidRPr="00CE07F0">
              <w:rPr>
                <w:sz w:val="18"/>
                <w:szCs w:val="18"/>
              </w:rPr>
              <w:t>вул.</w:t>
            </w:r>
            <w:r>
              <w:rPr>
                <w:sz w:val="18"/>
                <w:szCs w:val="18"/>
                <w:lang w:val="ru-RU"/>
              </w:rPr>
              <w:t xml:space="preserve"> </w:t>
            </w:r>
            <w:r w:rsidRPr="00CE07F0">
              <w:rPr>
                <w:sz w:val="18"/>
                <w:szCs w:val="18"/>
              </w:rPr>
              <w:t>Гайдамацька, 69</w:t>
            </w:r>
          </w:p>
          <w:p w:rsidR="00E74CB1" w:rsidRPr="00B825CA" w:rsidRDefault="00E74CB1" w:rsidP="007515DA">
            <w:pPr>
              <w:rPr>
                <w:sz w:val="18"/>
                <w:szCs w:val="18"/>
                <w:lang w:val="en-US"/>
              </w:rPr>
            </w:pPr>
            <w:r>
              <w:rPr>
                <w:sz w:val="18"/>
                <w:szCs w:val="18"/>
              </w:rPr>
              <w:t>тел.</w:t>
            </w:r>
            <w:r>
              <w:t xml:space="preserve"> </w:t>
            </w:r>
            <w:r w:rsidRPr="00B825CA">
              <w:rPr>
                <w:sz w:val="18"/>
                <w:szCs w:val="18"/>
              </w:rPr>
              <w:t>0473060187</w:t>
            </w:r>
            <w:r>
              <w:rPr>
                <w:sz w:val="18"/>
                <w:szCs w:val="18"/>
                <w:lang w:val="ru-RU"/>
              </w:rPr>
              <w:t xml:space="preserve">, факс </w:t>
            </w:r>
            <w:r w:rsidRPr="00B825CA">
              <w:rPr>
                <w:sz w:val="18"/>
                <w:szCs w:val="18"/>
                <w:lang w:val="ru-RU"/>
              </w:rPr>
              <w:t>0473026654</w:t>
            </w:r>
          </w:p>
        </w:tc>
        <w:tc>
          <w:tcPr>
            <w:tcW w:w="2286" w:type="dxa"/>
            <w:vAlign w:val="bottom"/>
          </w:tcPr>
          <w:p w:rsidR="00E74CB1" w:rsidRPr="00E74CB1" w:rsidRDefault="00E74CB1">
            <w:pPr>
              <w:rPr>
                <w:sz w:val="20"/>
                <w:szCs w:val="20"/>
                <w:lang w:val="ru-RU"/>
              </w:rPr>
            </w:pPr>
            <w:r w:rsidRPr="00E74CB1">
              <w:rPr>
                <w:sz w:val="20"/>
                <w:szCs w:val="20"/>
              </w:rPr>
              <w:t>р/р 26001010010466 в філія-Черкаське ОУ АТ "Ощадбанк" МФО 3545</w:t>
            </w:r>
            <w:r>
              <w:rPr>
                <w:sz w:val="20"/>
                <w:szCs w:val="20"/>
                <w:lang w:val="ru-RU"/>
              </w:rPr>
              <w:t>07</w:t>
            </w:r>
          </w:p>
        </w:tc>
        <w:tc>
          <w:tcPr>
            <w:tcW w:w="2492" w:type="dxa"/>
            <w:vAlign w:val="center"/>
          </w:tcPr>
          <w:p w:rsidR="00E74CB1" w:rsidRDefault="00E74CB1" w:rsidP="007515DA">
            <w:pPr>
              <w:widowControl w:val="0"/>
              <w:tabs>
                <w:tab w:val="left" w:pos="1587"/>
                <w:tab w:val="left" w:pos="2154"/>
                <w:tab w:val="center" w:pos="3883"/>
                <w:tab w:val="left" w:pos="4025"/>
              </w:tabs>
              <w:autoSpaceDE w:val="0"/>
              <w:autoSpaceDN w:val="0"/>
              <w:adjustRightInd w:val="0"/>
              <w:rPr>
                <w:color w:val="000000"/>
                <w:sz w:val="25"/>
                <w:szCs w:val="25"/>
              </w:rPr>
            </w:pPr>
            <w:r>
              <w:rPr>
                <w:color w:val="000000"/>
                <w:sz w:val="20"/>
                <w:szCs w:val="20"/>
              </w:rPr>
              <w:t xml:space="preserve">Р/р </w:t>
            </w:r>
            <w:r>
              <w:rPr>
                <w:color w:val="000000"/>
                <w:sz w:val="20"/>
                <w:szCs w:val="20"/>
                <w:lang w:val="ru-RU"/>
              </w:rPr>
              <w:t xml:space="preserve"> </w:t>
            </w:r>
            <w:r>
              <w:rPr>
                <w:color w:val="000000"/>
                <w:sz w:val="20"/>
                <w:szCs w:val="20"/>
              </w:rPr>
              <w:t>26001010010466</w:t>
            </w:r>
            <w:r>
              <w:rPr>
                <w:color w:val="000000"/>
                <w:sz w:val="20"/>
                <w:szCs w:val="20"/>
                <w:lang w:val="ru-RU"/>
              </w:rPr>
              <w:t xml:space="preserve"> </w:t>
            </w:r>
            <w:r>
              <w:rPr>
                <w:color w:val="000000"/>
                <w:sz w:val="20"/>
                <w:szCs w:val="20"/>
              </w:rPr>
              <w:t>в</w:t>
            </w:r>
            <w:r w:rsidRPr="00B825CA">
              <w:rPr>
                <w:color w:val="000000"/>
                <w:sz w:val="20"/>
                <w:szCs w:val="20"/>
                <w:lang w:val="ru-RU"/>
              </w:rPr>
              <w:t xml:space="preserve"> </w:t>
            </w:r>
            <w:r>
              <w:rPr>
                <w:color w:val="000000"/>
                <w:sz w:val="20"/>
                <w:szCs w:val="20"/>
              </w:rPr>
              <w:t>Ф-ЧОУ АТ"Ощадбанк"</w:t>
            </w:r>
          </w:p>
          <w:p w:rsidR="00E74CB1" w:rsidRPr="001C0510" w:rsidRDefault="00E74CB1" w:rsidP="007515DA">
            <w:pPr>
              <w:widowControl w:val="0"/>
              <w:tabs>
                <w:tab w:val="center" w:pos="1870"/>
                <w:tab w:val="left" w:pos="2154"/>
              </w:tabs>
              <w:autoSpaceDE w:val="0"/>
              <w:autoSpaceDN w:val="0"/>
              <w:adjustRightInd w:val="0"/>
              <w:spacing w:before="3"/>
              <w:rPr>
                <w:color w:val="000000"/>
                <w:sz w:val="25"/>
                <w:szCs w:val="25"/>
              </w:rPr>
            </w:pPr>
            <w:r>
              <w:rPr>
                <w:color w:val="000000"/>
                <w:sz w:val="20"/>
                <w:szCs w:val="20"/>
              </w:rPr>
              <w:t>МФО</w:t>
            </w:r>
            <w:r>
              <w:rPr>
                <w:color w:val="000000"/>
                <w:sz w:val="20"/>
                <w:szCs w:val="20"/>
                <w:lang w:val="ru-RU"/>
              </w:rPr>
              <w:t xml:space="preserve"> </w:t>
            </w:r>
            <w:r>
              <w:rPr>
                <w:color w:val="000000"/>
                <w:sz w:val="20"/>
                <w:szCs w:val="20"/>
              </w:rPr>
              <w:t>354507</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Чорнобаївський РЕМ</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B825CA">
              <w:rPr>
                <w:sz w:val="18"/>
                <w:szCs w:val="18"/>
              </w:rPr>
              <w:t>25204583</w:t>
            </w:r>
          </w:p>
          <w:p w:rsidR="00E74CB1" w:rsidRDefault="00E74CB1" w:rsidP="007515DA">
            <w:pPr>
              <w:rPr>
                <w:sz w:val="18"/>
                <w:szCs w:val="18"/>
              </w:rPr>
            </w:pPr>
            <w:r w:rsidRPr="00891400">
              <w:rPr>
                <w:sz w:val="18"/>
                <w:szCs w:val="18"/>
              </w:rPr>
              <w:t>смт. Чорнобай, вул. М. Старицького, 13-а</w:t>
            </w:r>
            <w:r>
              <w:rPr>
                <w:sz w:val="18"/>
                <w:szCs w:val="18"/>
              </w:rPr>
              <w:t xml:space="preserve"> </w:t>
            </w:r>
          </w:p>
          <w:p w:rsidR="00E74CB1" w:rsidRPr="00891400" w:rsidRDefault="00E74CB1" w:rsidP="007515DA">
            <w:pPr>
              <w:rPr>
                <w:sz w:val="18"/>
                <w:szCs w:val="18"/>
              </w:rPr>
            </w:pPr>
            <w:r>
              <w:rPr>
                <w:sz w:val="18"/>
                <w:szCs w:val="18"/>
              </w:rPr>
              <w:t>тел.</w:t>
            </w:r>
            <w:r>
              <w:t xml:space="preserve"> </w:t>
            </w:r>
            <w:r w:rsidRPr="00B825CA">
              <w:rPr>
                <w:sz w:val="18"/>
                <w:szCs w:val="18"/>
              </w:rPr>
              <w:t>0473923871</w:t>
            </w:r>
          </w:p>
        </w:tc>
        <w:tc>
          <w:tcPr>
            <w:tcW w:w="2286" w:type="dxa"/>
            <w:vAlign w:val="bottom"/>
          </w:tcPr>
          <w:p w:rsidR="00E74CB1" w:rsidRPr="00E74CB1" w:rsidRDefault="00E74CB1">
            <w:pPr>
              <w:rPr>
                <w:sz w:val="20"/>
                <w:szCs w:val="20"/>
                <w:lang w:val="ru-RU"/>
              </w:rPr>
            </w:pPr>
            <w:r w:rsidRPr="00E74CB1">
              <w:rPr>
                <w:sz w:val="20"/>
                <w:szCs w:val="20"/>
              </w:rPr>
              <w:t>р/р 26000930309139 в філія-Черкаське ОУ АТ "Ощадбанк" МФО 3545</w:t>
            </w:r>
            <w:r>
              <w:rPr>
                <w:sz w:val="20"/>
                <w:szCs w:val="20"/>
                <w:lang w:val="ru-RU"/>
              </w:rPr>
              <w:t>07</w:t>
            </w:r>
          </w:p>
        </w:tc>
        <w:tc>
          <w:tcPr>
            <w:tcW w:w="2492" w:type="dxa"/>
            <w:vAlign w:val="center"/>
          </w:tcPr>
          <w:p w:rsidR="00E74CB1" w:rsidRDefault="00E74CB1" w:rsidP="007515DA">
            <w:pPr>
              <w:widowControl w:val="0"/>
              <w:tabs>
                <w:tab w:val="left" w:pos="1587"/>
                <w:tab w:val="left" w:pos="2154"/>
                <w:tab w:val="center" w:pos="3883"/>
                <w:tab w:val="left" w:pos="4025"/>
              </w:tabs>
              <w:autoSpaceDE w:val="0"/>
              <w:autoSpaceDN w:val="0"/>
              <w:adjustRightInd w:val="0"/>
              <w:rPr>
                <w:color w:val="000000"/>
                <w:sz w:val="25"/>
                <w:szCs w:val="25"/>
              </w:rPr>
            </w:pPr>
            <w:r>
              <w:rPr>
                <w:color w:val="000000"/>
                <w:sz w:val="20"/>
                <w:szCs w:val="20"/>
              </w:rPr>
              <w:t>Р/р 26000930309139</w:t>
            </w:r>
            <w:r w:rsidRPr="00B825CA">
              <w:rPr>
                <w:color w:val="000000"/>
                <w:sz w:val="20"/>
                <w:szCs w:val="20"/>
                <w:lang w:val="ru-RU"/>
              </w:rPr>
              <w:t xml:space="preserve"> </w:t>
            </w:r>
            <w:r>
              <w:rPr>
                <w:color w:val="000000"/>
                <w:sz w:val="20"/>
                <w:szCs w:val="20"/>
              </w:rPr>
              <w:t>в</w:t>
            </w:r>
            <w:r w:rsidRPr="00B825CA">
              <w:rPr>
                <w:color w:val="000000"/>
                <w:sz w:val="20"/>
                <w:szCs w:val="20"/>
                <w:lang w:val="ru-RU"/>
              </w:rPr>
              <w:t xml:space="preserve"> </w:t>
            </w:r>
            <w:r>
              <w:rPr>
                <w:color w:val="000000"/>
                <w:sz w:val="20"/>
                <w:szCs w:val="20"/>
              </w:rPr>
              <w:t>Філія Черкаське ОУ АТ "Ощадбанк"</w:t>
            </w:r>
          </w:p>
          <w:p w:rsidR="00E74CB1" w:rsidRPr="001C0510" w:rsidRDefault="00E74CB1" w:rsidP="007515DA">
            <w:pPr>
              <w:widowControl w:val="0"/>
              <w:tabs>
                <w:tab w:val="center" w:pos="1870"/>
                <w:tab w:val="left" w:pos="2154"/>
              </w:tabs>
              <w:autoSpaceDE w:val="0"/>
              <w:autoSpaceDN w:val="0"/>
              <w:adjustRightInd w:val="0"/>
              <w:spacing w:before="3"/>
              <w:rPr>
                <w:color w:val="000000"/>
                <w:sz w:val="25"/>
                <w:szCs w:val="25"/>
              </w:rPr>
            </w:pPr>
            <w:r>
              <w:rPr>
                <w:color w:val="000000"/>
                <w:sz w:val="20"/>
                <w:szCs w:val="20"/>
              </w:rPr>
              <w:t>МФО</w:t>
            </w:r>
            <w:r>
              <w:rPr>
                <w:color w:val="000000"/>
                <w:sz w:val="20"/>
                <w:szCs w:val="20"/>
                <w:lang w:val="en-US"/>
              </w:rPr>
              <w:t xml:space="preserve"> </w:t>
            </w:r>
            <w:r>
              <w:rPr>
                <w:color w:val="000000"/>
                <w:sz w:val="20"/>
                <w:szCs w:val="20"/>
              </w:rPr>
              <w:t>354507</w:t>
            </w:r>
          </w:p>
        </w:tc>
      </w:tr>
      <w:tr w:rsidR="00E74CB1" w:rsidRPr="00891400">
        <w:trPr>
          <w:trHeight w:val="20"/>
        </w:trPr>
        <w:tc>
          <w:tcPr>
            <w:tcW w:w="2195" w:type="dxa"/>
            <w:vAlign w:val="center"/>
          </w:tcPr>
          <w:p w:rsidR="00E74CB1" w:rsidRPr="00891400" w:rsidRDefault="00E74CB1" w:rsidP="00891400">
            <w:pPr>
              <w:rPr>
                <w:sz w:val="18"/>
                <w:szCs w:val="18"/>
              </w:rPr>
            </w:pPr>
            <w:r w:rsidRPr="00891400">
              <w:rPr>
                <w:sz w:val="18"/>
                <w:szCs w:val="18"/>
              </w:rPr>
              <w:t>Шполянський РЕМ</w:t>
            </w:r>
          </w:p>
        </w:tc>
        <w:tc>
          <w:tcPr>
            <w:tcW w:w="3300" w:type="dxa"/>
            <w:vAlign w:val="center"/>
          </w:tcPr>
          <w:p w:rsidR="00E74CB1" w:rsidRPr="004C43A5" w:rsidRDefault="00E74CB1" w:rsidP="007515DA">
            <w:pPr>
              <w:outlineLvl w:val="2"/>
              <w:rPr>
                <w:sz w:val="18"/>
                <w:szCs w:val="18"/>
              </w:rPr>
            </w:pPr>
            <w:r w:rsidRPr="004C43A5">
              <w:rPr>
                <w:sz w:val="18"/>
                <w:szCs w:val="18"/>
              </w:rPr>
              <w:t xml:space="preserve">Код  ЄДРПОУ </w:t>
            </w:r>
            <w:r w:rsidRPr="00B521DE">
              <w:rPr>
                <w:sz w:val="18"/>
                <w:szCs w:val="18"/>
              </w:rPr>
              <w:t>25204577</w:t>
            </w:r>
          </w:p>
          <w:p w:rsidR="00E74CB1" w:rsidRDefault="00E74CB1" w:rsidP="007515DA">
            <w:pPr>
              <w:rPr>
                <w:sz w:val="18"/>
                <w:szCs w:val="18"/>
              </w:rPr>
            </w:pPr>
            <w:r w:rsidRPr="00891400">
              <w:rPr>
                <w:sz w:val="18"/>
                <w:szCs w:val="18"/>
              </w:rPr>
              <w:t xml:space="preserve">м. Шпола, вул. </w:t>
            </w:r>
            <w:r w:rsidRPr="00D117C7">
              <w:rPr>
                <w:sz w:val="18"/>
                <w:szCs w:val="18"/>
              </w:rPr>
              <w:t>Героїв Крут, 72а,</w:t>
            </w:r>
          </w:p>
          <w:p w:rsidR="00E74CB1" w:rsidRPr="00891400" w:rsidRDefault="00E74CB1" w:rsidP="007515DA">
            <w:pPr>
              <w:rPr>
                <w:sz w:val="18"/>
                <w:szCs w:val="18"/>
              </w:rPr>
            </w:pPr>
            <w:r>
              <w:rPr>
                <w:sz w:val="18"/>
                <w:szCs w:val="18"/>
              </w:rPr>
              <w:t>тел.</w:t>
            </w:r>
            <w:r>
              <w:t xml:space="preserve"> </w:t>
            </w:r>
            <w:r w:rsidRPr="00B521DE">
              <w:rPr>
                <w:sz w:val="18"/>
                <w:szCs w:val="18"/>
              </w:rPr>
              <w:t>(04741) 5-2056</w:t>
            </w:r>
          </w:p>
        </w:tc>
        <w:tc>
          <w:tcPr>
            <w:tcW w:w="2286" w:type="dxa"/>
            <w:vAlign w:val="bottom"/>
          </w:tcPr>
          <w:p w:rsidR="00E74CB1" w:rsidRPr="00E74CB1" w:rsidRDefault="00E74CB1">
            <w:pPr>
              <w:rPr>
                <w:sz w:val="20"/>
                <w:szCs w:val="20"/>
                <w:lang w:val="ru-RU"/>
              </w:rPr>
            </w:pPr>
            <w:r w:rsidRPr="00E74CB1">
              <w:rPr>
                <w:sz w:val="20"/>
                <w:szCs w:val="20"/>
              </w:rPr>
              <w:t>р/р 26003910092270 в філія-Черкаське ОУ АТ "Ощадбанк" МФО 3545</w:t>
            </w:r>
            <w:r>
              <w:rPr>
                <w:sz w:val="20"/>
                <w:szCs w:val="20"/>
                <w:lang w:val="ru-RU"/>
              </w:rPr>
              <w:t>07</w:t>
            </w:r>
          </w:p>
        </w:tc>
        <w:tc>
          <w:tcPr>
            <w:tcW w:w="2492" w:type="dxa"/>
            <w:vAlign w:val="center"/>
          </w:tcPr>
          <w:p w:rsidR="00E74CB1" w:rsidRDefault="00E74CB1" w:rsidP="007515DA">
            <w:pPr>
              <w:widowControl w:val="0"/>
              <w:tabs>
                <w:tab w:val="left" w:pos="1587"/>
                <w:tab w:val="left" w:pos="2154"/>
                <w:tab w:val="center" w:pos="3883"/>
                <w:tab w:val="left" w:pos="4025"/>
              </w:tabs>
              <w:autoSpaceDE w:val="0"/>
              <w:autoSpaceDN w:val="0"/>
              <w:adjustRightInd w:val="0"/>
              <w:rPr>
                <w:color w:val="000000"/>
                <w:sz w:val="25"/>
                <w:szCs w:val="25"/>
              </w:rPr>
            </w:pPr>
            <w:r>
              <w:rPr>
                <w:color w:val="000000"/>
                <w:sz w:val="20"/>
                <w:szCs w:val="20"/>
              </w:rPr>
              <w:t>Р/р 26003910092270</w:t>
            </w:r>
            <w:r w:rsidRPr="00B521DE">
              <w:rPr>
                <w:color w:val="000000"/>
                <w:sz w:val="20"/>
                <w:szCs w:val="20"/>
                <w:lang w:val="ru-RU"/>
              </w:rPr>
              <w:t xml:space="preserve"> </w:t>
            </w:r>
            <w:r>
              <w:rPr>
                <w:color w:val="000000"/>
                <w:sz w:val="20"/>
                <w:szCs w:val="20"/>
              </w:rPr>
              <w:t>в</w:t>
            </w:r>
            <w:r w:rsidRPr="00B521DE">
              <w:rPr>
                <w:color w:val="000000"/>
                <w:sz w:val="20"/>
                <w:szCs w:val="20"/>
                <w:lang w:val="ru-RU"/>
              </w:rPr>
              <w:t xml:space="preserve"> </w:t>
            </w:r>
            <w:r>
              <w:rPr>
                <w:color w:val="000000"/>
                <w:sz w:val="20"/>
                <w:szCs w:val="20"/>
              </w:rPr>
              <w:t>Філія ЧОУ ВАТ "Ощадбанк" м. Черкаси</w:t>
            </w:r>
          </w:p>
          <w:p w:rsidR="00E74CB1" w:rsidRPr="00891400" w:rsidRDefault="00E74CB1" w:rsidP="007515DA">
            <w:pPr>
              <w:rPr>
                <w:sz w:val="18"/>
                <w:szCs w:val="18"/>
              </w:rPr>
            </w:pPr>
            <w:r>
              <w:rPr>
                <w:color w:val="000000"/>
                <w:sz w:val="20"/>
                <w:szCs w:val="20"/>
              </w:rPr>
              <w:t>МФО</w:t>
            </w:r>
            <w:r>
              <w:rPr>
                <w:rFonts w:ascii="Arial" w:hAnsi="Arial" w:cs="Arial"/>
              </w:rPr>
              <w:t xml:space="preserve"> </w:t>
            </w:r>
            <w:r>
              <w:rPr>
                <w:color w:val="000000"/>
                <w:sz w:val="20"/>
                <w:szCs w:val="20"/>
              </w:rPr>
              <w:t>354507</w:t>
            </w:r>
          </w:p>
        </w:tc>
      </w:tr>
    </w:tbl>
    <w:p w:rsidR="00E764A2" w:rsidRDefault="00E764A2" w:rsidP="00A3373D"/>
    <w:p w:rsidR="000D3681" w:rsidRDefault="00EE5722" w:rsidP="004C1F02">
      <w:pPr>
        <w:outlineLvl w:val="2"/>
      </w:pPr>
      <w:r>
        <w:t>Керівник ПАТ "Черкасиобленерго"</w:t>
      </w:r>
    </w:p>
    <w:p w:rsidR="004C1F02" w:rsidRDefault="000D3681" w:rsidP="004C1F02">
      <w:pPr>
        <w:outlineLvl w:val="2"/>
      </w:pPr>
      <w:r>
        <w:t>(директор ____________________РЕМ)</w:t>
      </w:r>
      <w:r>
        <w:tab/>
      </w:r>
      <w:r>
        <w:tab/>
      </w:r>
      <w:r>
        <w:tab/>
      </w:r>
      <w:r>
        <w:tab/>
      </w:r>
      <w:r>
        <w:tab/>
      </w:r>
      <w:r w:rsidR="004C1F02">
        <w:t>_________________________</w:t>
      </w:r>
    </w:p>
    <w:p w:rsidR="004C1F02" w:rsidRDefault="004C1F02" w:rsidP="004C1F02">
      <w:pPr>
        <w:outlineLvl w:val="2"/>
        <w:rPr>
          <w:sz w:val="16"/>
          <w:szCs w:val="16"/>
        </w:rPr>
      </w:pPr>
      <w:r>
        <w:rPr>
          <w:sz w:val="16"/>
          <w:szCs w:val="16"/>
        </w:rPr>
        <w:tab/>
        <w:t>(посада)</w:t>
      </w:r>
      <w:r>
        <w:rPr>
          <w:sz w:val="16"/>
          <w:szCs w:val="16"/>
        </w:rPr>
        <w:tab/>
      </w:r>
      <w:r>
        <w:rPr>
          <w:sz w:val="16"/>
          <w:szCs w:val="16"/>
        </w:rPr>
        <w:tab/>
      </w:r>
      <w:r>
        <w:rPr>
          <w:sz w:val="16"/>
          <w:szCs w:val="16"/>
        </w:rPr>
        <w:tab/>
      </w:r>
      <w:r>
        <w:rPr>
          <w:sz w:val="16"/>
          <w:szCs w:val="16"/>
        </w:rPr>
        <w:tab/>
      </w:r>
      <w:r>
        <w:rPr>
          <w:sz w:val="16"/>
          <w:szCs w:val="16"/>
        </w:rPr>
        <w:tab/>
      </w:r>
      <w:r w:rsidR="000D3681">
        <w:rPr>
          <w:sz w:val="16"/>
          <w:szCs w:val="16"/>
        </w:rPr>
        <w:tab/>
      </w:r>
      <w:r>
        <w:rPr>
          <w:sz w:val="16"/>
          <w:szCs w:val="16"/>
        </w:rPr>
        <w:t>(підпис)</w:t>
      </w:r>
      <w:r>
        <w:rPr>
          <w:sz w:val="16"/>
          <w:szCs w:val="16"/>
        </w:rPr>
        <w:tab/>
      </w:r>
      <w:r>
        <w:rPr>
          <w:sz w:val="16"/>
          <w:szCs w:val="16"/>
        </w:rPr>
        <w:tab/>
      </w:r>
      <w:r>
        <w:rPr>
          <w:sz w:val="16"/>
          <w:szCs w:val="16"/>
        </w:rPr>
        <w:tab/>
      </w:r>
      <w:r>
        <w:rPr>
          <w:sz w:val="16"/>
          <w:szCs w:val="16"/>
        </w:rPr>
        <w:tab/>
        <w:t>(ініціали, прізвище)</w:t>
      </w:r>
    </w:p>
    <w:p w:rsidR="004C1F02" w:rsidRPr="007C6FE1" w:rsidRDefault="004C1F02" w:rsidP="004C1F02">
      <w:r>
        <w:t>м.п.</w:t>
      </w:r>
    </w:p>
    <w:p w:rsidR="00D33279" w:rsidRDefault="00D33279" w:rsidP="00A3373D"/>
    <w:p w:rsidR="00EE5722" w:rsidRDefault="00EE5722" w:rsidP="00A3373D"/>
    <w:p w:rsidR="00EE5722" w:rsidRPr="007C6FE1" w:rsidRDefault="00EE5722" w:rsidP="00A3373D">
      <w:pPr>
        <w:sectPr w:rsidR="00EE5722" w:rsidRPr="007C6FE1" w:rsidSect="00715551">
          <w:type w:val="continuous"/>
          <w:pgSz w:w="11900" w:h="16840"/>
          <w:pgMar w:top="567" w:right="567" w:bottom="567" w:left="1134" w:header="0" w:footer="6" w:gutter="0"/>
          <w:cols w:space="999"/>
          <w:noEndnote/>
          <w:docGrid w:linePitch="360"/>
        </w:sectPr>
      </w:pPr>
    </w:p>
    <w:p w:rsidR="00806224" w:rsidRPr="00796D58" w:rsidRDefault="00806224" w:rsidP="00806224">
      <w:pPr>
        <w:ind w:left="5670"/>
        <w:rPr>
          <w:sz w:val="20"/>
          <w:szCs w:val="20"/>
        </w:rPr>
      </w:pPr>
      <w:r w:rsidRPr="00796D58">
        <w:rPr>
          <w:sz w:val="20"/>
          <w:szCs w:val="20"/>
        </w:rPr>
        <w:lastRenderedPageBreak/>
        <w:t>Додаток 1</w:t>
      </w:r>
    </w:p>
    <w:p w:rsidR="00806224" w:rsidRPr="00796D58" w:rsidRDefault="00806224" w:rsidP="00806224">
      <w:pPr>
        <w:ind w:left="5670"/>
        <w:rPr>
          <w:sz w:val="20"/>
          <w:szCs w:val="20"/>
        </w:rPr>
      </w:pPr>
      <w:r w:rsidRPr="00796D58">
        <w:rPr>
          <w:sz w:val="20"/>
          <w:szCs w:val="20"/>
        </w:rPr>
        <w:t>до договору споживача про надання</w:t>
      </w:r>
    </w:p>
    <w:p w:rsidR="00806224" w:rsidRPr="00796D58" w:rsidRDefault="00806224" w:rsidP="00806224">
      <w:pPr>
        <w:ind w:left="5670"/>
        <w:rPr>
          <w:sz w:val="20"/>
          <w:szCs w:val="20"/>
        </w:rPr>
      </w:pPr>
      <w:r w:rsidRPr="00796D58">
        <w:rPr>
          <w:sz w:val="20"/>
          <w:szCs w:val="20"/>
        </w:rPr>
        <w:t xml:space="preserve"> послуг з розподілу електричної енергії</w:t>
      </w:r>
    </w:p>
    <w:p w:rsidR="00806224" w:rsidRPr="00796D58" w:rsidRDefault="00806224" w:rsidP="00806224">
      <w:pPr>
        <w:ind w:left="5670"/>
        <w:rPr>
          <w:sz w:val="20"/>
          <w:szCs w:val="20"/>
        </w:rPr>
      </w:pPr>
      <w:r w:rsidRPr="00796D58">
        <w:rPr>
          <w:sz w:val="20"/>
          <w:szCs w:val="20"/>
        </w:rPr>
        <w:t>№</w:t>
      </w:r>
      <w:r>
        <w:rPr>
          <w:sz w:val="20"/>
          <w:szCs w:val="20"/>
        </w:rPr>
        <w:t xml:space="preserve">________ </w:t>
      </w:r>
      <w:r w:rsidRPr="00796D58">
        <w:rPr>
          <w:sz w:val="20"/>
          <w:szCs w:val="20"/>
        </w:rPr>
        <w:t>ві</w:t>
      </w:r>
      <w:r>
        <w:rPr>
          <w:sz w:val="20"/>
          <w:szCs w:val="20"/>
        </w:rPr>
        <w:t>д</w:t>
      </w:r>
      <w:r w:rsidRPr="00796D58">
        <w:rPr>
          <w:sz w:val="20"/>
          <w:szCs w:val="20"/>
        </w:rPr>
        <w:t xml:space="preserve"> </w:t>
      </w:r>
      <w:r>
        <w:rPr>
          <w:sz w:val="20"/>
          <w:szCs w:val="20"/>
        </w:rPr>
        <w:t>"____"__________ 201__ року</w:t>
      </w:r>
    </w:p>
    <w:p w:rsidR="00806224" w:rsidRPr="00A13E65" w:rsidRDefault="00806224" w:rsidP="00806224">
      <w:pPr>
        <w:ind w:firstLine="284"/>
        <w:jc w:val="center"/>
        <w:rPr>
          <w:b/>
          <w:sz w:val="22"/>
          <w:szCs w:val="22"/>
        </w:rPr>
      </w:pPr>
    </w:p>
    <w:p w:rsidR="00806224" w:rsidRPr="00A13E65" w:rsidRDefault="00806224" w:rsidP="00806224">
      <w:pPr>
        <w:ind w:firstLine="284"/>
        <w:jc w:val="center"/>
        <w:rPr>
          <w:b/>
          <w:sz w:val="22"/>
          <w:szCs w:val="22"/>
        </w:rPr>
      </w:pPr>
      <w:r w:rsidRPr="00A13E65">
        <w:rPr>
          <w:b/>
          <w:sz w:val="22"/>
          <w:szCs w:val="22"/>
        </w:rPr>
        <w:t>ЗАЯВА-ПРИЄДНАННЯ</w:t>
      </w:r>
    </w:p>
    <w:p w:rsidR="00806224" w:rsidRPr="00A13E65" w:rsidRDefault="00806224" w:rsidP="00806224">
      <w:pPr>
        <w:ind w:firstLine="284"/>
        <w:jc w:val="center"/>
        <w:rPr>
          <w:b/>
          <w:sz w:val="22"/>
          <w:szCs w:val="22"/>
        </w:rPr>
      </w:pPr>
    </w:p>
    <w:p w:rsidR="00806224" w:rsidRPr="00A13E65" w:rsidRDefault="00806224" w:rsidP="00806224">
      <w:pPr>
        <w:ind w:firstLine="284"/>
        <w:jc w:val="both"/>
        <w:rPr>
          <w:sz w:val="22"/>
          <w:szCs w:val="22"/>
        </w:rPr>
      </w:pPr>
      <w:r w:rsidRPr="00A13E65">
        <w:rPr>
          <w:sz w:val="22"/>
          <w:szCs w:val="22"/>
        </w:rPr>
        <w:t xml:space="preserve">За цією заявою-приєднання відповідно до статей 633, 634, 641, 642 Цивільного кодексу України, Закону України "Про ринок електричної енергії", Правил роздрібного ринку електричної енергії, затверджених постановою НКРЕКП від 14 березня 2018 року № 312, умов публічного договору споживача про надання послуг з розподілу електричної енергії (далі - Договір), розміщеного на сайті оператора системи розподілу ПАТ "Черкасиобленерго" (за посиланням </w:t>
      </w:r>
      <w:hyperlink r:id="rId7" w:history="1">
        <w:r w:rsidRPr="00A13E65">
          <w:rPr>
            <w:rStyle w:val="a4"/>
            <w:sz w:val="22"/>
            <w:szCs w:val="22"/>
            <w:u w:val="none"/>
          </w:rPr>
          <w:t>http://cherkasyoblenergo.com/</w:t>
        </w:r>
      </w:hyperlink>
      <w:r w:rsidRPr="00A13E65">
        <w:rPr>
          <w:color w:val="548DD4"/>
          <w:sz w:val="22"/>
          <w:szCs w:val="22"/>
        </w:rPr>
        <w:t xml:space="preserve"> ) </w:t>
      </w:r>
      <w:r w:rsidRPr="00A13E65">
        <w:rPr>
          <w:sz w:val="22"/>
          <w:szCs w:val="22"/>
        </w:rPr>
        <w:t>ініціюється (зазначити ким):</w:t>
      </w:r>
    </w:p>
    <w:p w:rsidR="00806224" w:rsidRPr="00A13E65" w:rsidRDefault="00806224" w:rsidP="00806224">
      <w:pPr>
        <w:jc w:val="both"/>
        <w:rPr>
          <w:color w:val="548DD4"/>
          <w:sz w:val="22"/>
          <w:szCs w:val="22"/>
        </w:rPr>
      </w:pPr>
      <w:r w:rsidRPr="00A13E65">
        <w:rPr>
          <w:sz w:val="22"/>
          <w:szCs w:val="22"/>
        </w:rPr>
        <w:t>______</w:t>
      </w:r>
      <w:r>
        <w:rPr>
          <w:sz w:val="22"/>
          <w:szCs w:val="22"/>
        </w:rPr>
        <w:t>________</w:t>
      </w:r>
      <w:r w:rsidRPr="00A13E65">
        <w:rPr>
          <w:sz w:val="22"/>
          <w:szCs w:val="22"/>
        </w:rPr>
        <w:t>______________________________________________________________________________</w:t>
      </w:r>
    </w:p>
    <w:p w:rsidR="00806224" w:rsidRPr="00A13E65" w:rsidRDefault="00806224" w:rsidP="00806224">
      <w:pPr>
        <w:jc w:val="center"/>
        <w:rPr>
          <w:sz w:val="16"/>
          <w:szCs w:val="16"/>
        </w:rPr>
      </w:pPr>
      <w:r>
        <w:rPr>
          <w:sz w:val="16"/>
          <w:szCs w:val="16"/>
        </w:rPr>
        <w:t>(</w:t>
      </w:r>
      <w:r>
        <w:rPr>
          <w:sz w:val="16"/>
          <w:szCs w:val="16"/>
          <w:lang w:val="ru-RU"/>
        </w:rPr>
        <w:t>П.</w:t>
      </w:r>
      <w:r>
        <w:rPr>
          <w:sz w:val="16"/>
          <w:szCs w:val="16"/>
        </w:rPr>
        <w:t>І.Б.</w:t>
      </w:r>
      <w:r w:rsidRPr="00A13E65">
        <w:rPr>
          <w:sz w:val="16"/>
          <w:szCs w:val="16"/>
        </w:rPr>
        <w:t>: споживачем – у разі набуття права власності на об’єкт; або Оператором системи розподілу – у разі надання послуги з приєднання)</w:t>
      </w:r>
    </w:p>
    <w:p w:rsidR="00806224" w:rsidRPr="00A13E65" w:rsidRDefault="00806224" w:rsidP="00806224">
      <w:pPr>
        <w:jc w:val="both"/>
        <w:rPr>
          <w:sz w:val="22"/>
          <w:szCs w:val="22"/>
        </w:rPr>
      </w:pPr>
      <w:r w:rsidRPr="00A13E65">
        <w:rPr>
          <w:sz w:val="22"/>
          <w:szCs w:val="22"/>
        </w:rPr>
        <w:t>приєднання споживача _____________________</w:t>
      </w:r>
      <w:r>
        <w:rPr>
          <w:sz w:val="22"/>
          <w:szCs w:val="22"/>
        </w:rPr>
        <w:t>________</w:t>
      </w:r>
      <w:r w:rsidRPr="00A13E65">
        <w:rPr>
          <w:sz w:val="22"/>
          <w:szCs w:val="22"/>
        </w:rPr>
        <w:t>___________________________________________</w:t>
      </w:r>
    </w:p>
    <w:p w:rsidR="00806224" w:rsidRPr="00A13E65" w:rsidRDefault="00806224" w:rsidP="00806224">
      <w:pPr>
        <w:jc w:val="both"/>
        <w:rPr>
          <w:sz w:val="16"/>
          <w:szCs w:val="16"/>
        </w:rPr>
      </w:pPr>
      <w:r w:rsidRPr="00A13E65">
        <w:rPr>
          <w:sz w:val="16"/>
          <w:szCs w:val="16"/>
        </w:rPr>
        <w:tab/>
      </w:r>
      <w:r w:rsidRPr="00A13E65">
        <w:rPr>
          <w:sz w:val="16"/>
          <w:szCs w:val="16"/>
        </w:rPr>
        <w:tab/>
      </w:r>
      <w:r w:rsidRPr="00A13E65">
        <w:rPr>
          <w:sz w:val="16"/>
          <w:szCs w:val="16"/>
        </w:rPr>
        <w:tab/>
      </w:r>
      <w:r>
        <w:rPr>
          <w:sz w:val="16"/>
          <w:szCs w:val="16"/>
        </w:rPr>
        <w:tab/>
      </w:r>
      <w:r w:rsidRPr="00A13E65">
        <w:rPr>
          <w:sz w:val="16"/>
          <w:szCs w:val="16"/>
        </w:rPr>
        <w:tab/>
        <w:t>(прізвище, ім’я, п</w:t>
      </w:r>
      <w:r>
        <w:rPr>
          <w:sz w:val="16"/>
          <w:szCs w:val="16"/>
        </w:rPr>
        <w:t xml:space="preserve">о батькові </w:t>
      </w:r>
      <w:r w:rsidRPr="00A13E65">
        <w:rPr>
          <w:sz w:val="16"/>
          <w:szCs w:val="16"/>
        </w:rPr>
        <w:t>)</w:t>
      </w:r>
    </w:p>
    <w:p w:rsidR="00806224" w:rsidRPr="00A13E65" w:rsidRDefault="00806224" w:rsidP="00806224">
      <w:pPr>
        <w:jc w:val="center"/>
        <w:rPr>
          <w:sz w:val="22"/>
          <w:szCs w:val="22"/>
        </w:rPr>
      </w:pPr>
      <w:r w:rsidRPr="00A13E65">
        <w:rPr>
          <w:sz w:val="22"/>
          <w:szCs w:val="22"/>
        </w:rPr>
        <w:t>що здійснює діяльність на підставі _____</w:t>
      </w:r>
      <w:r>
        <w:rPr>
          <w:sz w:val="22"/>
          <w:szCs w:val="22"/>
        </w:rPr>
        <w:t>________</w:t>
      </w:r>
      <w:r w:rsidRPr="00A13E65">
        <w:rPr>
          <w:sz w:val="22"/>
          <w:szCs w:val="22"/>
        </w:rPr>
        <w:t>_________________________________________________</w:t>
      </w:r>
    </w:p>
    <w:p w:rsidR="00806224" w:rsidRPr="00A13E65" w:rsidRDefault="00806224" w:rsidP="00806224">
      <w:pPr>
        <w:jc w:val="center"/>
        <w:rPr>
          <w:sz w:val="16"/>
          <w:szCs w:val="16"/>
        </w:rPr>
      </w:pPr>
      <w:r>
        <w:rPr>
          <w:sz w:val="16"/>
          <w:szCs w:val="16"/>
        </w:rPr>
        <w:t>( паспортні дані , ідентифікаційний код</w:t>
      </w:r>
      <w:r w:rsidRPr="00A13E65">
        <w:rPr>
          <w:sz w:val="16"/>
          <w:szCs w:val="16"/>
        </w:rPr>
        <w:t>)</w:t>
      </w:r>
    </w:p>
    <w:p w:rsidR="00806224" w:rsidRPr="00A13E65" w:rsidRDefault="00806224" w:rsidP="00806224">
      <w:pPr>
        <w:jc w:val="both"/>
        <w:rPr>
          <w:sz w:val="22"/>
          <w:szCs w:val="22"/>
        </w:rPr>
      </w:pPr>
      <w:r w:rsidRPr="00A13E65">
        <w:rPr>
          <w:sz w:val="22"/>
          <w:szCs w:val="22"/>
        </w:rPr>
        <w:t>приєднання до умов договору споживача про розподіл електричної енергії за технічними даними Паспорту точки</w:t>
      </w:r>
      <w:r>
        <w:rPr>
          <w:sz w:val="22"/>
          <w:szCs w:val="22"/>
        </w:rPr>
        <w:t xml:space="preserve"> </w:t>
      </w:r>
      <w:r w:rsidRPr="00A13E65">
        <w:rPr>
          <w:sz w:val="22"/>
          <w:szCs w:val="22"/>
        </w:rPr>
        <w:t xml:space="preserve"> розподілу електричної енергії за об’єктом споживача за адресою</w:t>
      </w:r>
      <w:r>
        <w:rPr>
          <w:sz w:val="22"/>
          <w:szCs w:val="22"/>
        </w:rPr>
        <w:t>, що зазначена</w:t>
      </w:r>
      <w:r w:rsidRPr="00A13E65">
        <w:rPr>
          <w:sz w:val="22"/>
          <w:szCs w:val="22"/>
        </w:rPr>
        <w:t xml:space="preserve"> в </w:t>
      </w:r>
      <w:r w:rsidRPr="003674F6">
        <w:rPr>
          <w:i/>
          <w:sz w:val="22"/>
          <w:szCs w:val="22"/>
        </w:rPr>
        <w:t>додатку 2</w:t>
      </w:r>
      <w:r w:rsidRPr="00A13E65">
        <w:rPr>
          <w:sz w:val="22"/>
          <w:szCs w:val="22"/>
        </w:rPr>
        <w:t xml:space="preserve"> до Договору.</w:t>
      </w:r>
    </w:p>
    <w:p w:rsidR="00806224" w:rsidRPr="00A13E65" w:rsidRDefault="00806224" w:rsidP="00806224">
      <w:pPr>
        <w:jc w:val="both"/>
        <w:rPr>
          <w:sz w:val="22"/>
          <w:szCs w:val="22"/>
        </w:rPr>
      </w:pPr>
      <w:r w:rsidRPr="00A13E65">
        <w:rPr>
          <w:sz w:val="22"/>
          <w:szCs w:val="22"/>
        </w:rPr>
        <w:t>ЕІС-код точки</w:t>
      </w:r>
      <w:r>
        <w:rPr>
          <w:sz w:val="22"/>
          <w:szCs w:val="22"/>
        </w:rPr>
        <w:t xml:space="preserve"> </w:t>
      </w:r>
      <w:r w:rsidRPr="00A13E65">
        <w:rPr>
          <w:sz w:val="22"/>
          <w:szCs w:val="22"/>
        </w:rPr>
        <w:t xml:space="preserve"> розподілу</w:t>
      </w:r>
      <w:r>
        <w:rPr>
          <w:sz w:val="22"/>
          <w:szCs w:val="22"/>
        </w:rPr>
        <w:t xml:space="preserve">: згідно </w:t>
      </w:r>
      <w:r w:rsidRPr="003674F6">
        <w:rPr>
          <w:i/>
          <w:sz w:val="22"/>
          <w:szCs w:val="22"/>
        </w:rPr>
        <w:t>додатку 2</w:t>
      </w:r>
      <w:r w:rsidRPr="00A13E65">
        <w:rPr>
          <w:sz w:val="22"/>
          <w:szCs w:val="22"/>
        </w:rPr>
        <w:t xml:space="preserve"> до Договору</w:t>
      </w:r>
      <w:r>
        <w:rPr>
          <w:sz w:val="22"/>
          <w:szCs w:val="22"/>
        </w:rPr>
        <w:t>.</w:t>
      </w:r>
    </w:p>
    <w:p w:rsidR="00806224" w:rsidRPr="00A13E65" w:rsidRDefault="00806224" w:rsidP="00806224">
      <w:pPr>
        <w:ind w:firstLine="284"/>
        <w:jc w:val="both"/>
        <w:rPr>
          <w:sz w:val="22"/>
          <w:szCs w:val="22"/>
        </w:rPr>
      </w:pPr>
    </w:p>
    <w:p w:rsidR="00806224" w:rsidRPr="00A13E65" w:rsidRDefault="00806224" w:rsidP="00806224">
      <w:pPr>
        <w:ind w:firstLine="284"/>
        <w:jc w:val="both"/>
        <w:rPr>
          <w:sz w:val="22"/>
          <w:szCs w:val="22"/>
        </w:rPr>
      </w:pPr>
      <w:r w:rsidRPr="00A13E65">
        <w:rPr>
          <w:sz w:val="22"/>
          <w:szCs w:val="22"/>
        </w:rPr>
        <w:t>Додатки до заяви:</w:t>
      </w:r>
    </w:p>
    <w:p w:rsidR="00806224" w:rsidRPr="00A13E65" w:rsidRDefault="00806224" w:rsidP="00806224">
      <w:pPr>
        <w:ind w:firstLine="284"/>
        <w:jc w:val="both"/>
        <w:rPr>
          <w:sz w:val="22"/>
          <w:szCs w:val="22"/>
        </w:rPr>
      </w:pPr>
      <w:r w:rsidRPr="00A13E65">
        <w:rPr>
          <w:sz w:val="22"/>
          <w:szCs w:val="22"/>
        </w:rPr>
        <w:t>1) Паспорт точки  розподілу електричної енергії об’єкта споживача.</w:t>
      </w:r>
    </w:p>
    <w:p w:rsidR="00806224" w:rsidRPr="00A13E65" w:rsidRDefault="00806224" w:rsidP="00806224">
      <w:pPr>
        <w:ind w:firstLine="284"/>
        <w:jc w:val="both"/>
        <w:rPr>
          <w:sz w:val="22"/>
          <w:szCs w:val="22"/>
        </w:rPr>
      </w:pPr>
      <w:r>
        <w:rPr>
          <w:sz w:val="22"/>
          <w:szCs w:val="22"/>
        </w:rPr>
        <w:t xml:space="preserve">2) </w:t>
      </w:r>
      <w:r w:rsidRPr="00A13E65">
        <w:rPr>
          <w:sz w:val="22"/>
          <w:szCs w:val="22"/>
        </w:rPr>
        <w:t>Визначений Правилами роздрібного ринку електричної енергії перелік документів у разі, якщо приєднання до Договору ініціює Споживач.</w:t>
      </w:r>
    </w:p>
    <w:p w:rsidR="00806224" w:rsidRPr="00A13E65" w:rsidRDefault="00806224" w:rsidP="00806224">
      <w:pPr>
        <w:ind w:firstLine="284"/>
        <w:jc w:val="both"/>
        <w:rPr>
          <w:sz w:val="22"/>
          <w:szCs w:val="22"/>
        </w:rPr>
      </w:pPr>
    </w:p>
    <w:p w:rsidR="00806224" w:rsidRPr="00A13E65" w:rsidRDefault="00806224" w:rsidP="00806224">
      <w:pPr>
        <w:ind w:firstLine="284"/>
        <w:jc w:val="both"/>
        <w:rPr>
          <w:sz w:val="22"/>
          <w:szCs w:val="22"/>
        </w:rPr>
      </w:pPr>
      <w:r w:rsidRPr="00A13E65">
        <w:rPr>
          <w:b/>
          <w:sz w:val="22"/>
          <w:szCs w:val="22"/>
        </w:rPr>
        <w:t>Увага!</w:t>
      </w:r>
      <w:r w:rsidRPr="00A13E65">
        <w:rPr>
          <w:sz w:val="22"/>
          <w:szCs w:val="22"/>
        </w:rPr>
        <w:t xml:space="preserve"> Погодившись з цією заявою-приєднанням (акцептувавши її), Споживач засвідчує вільне волевиявлення щодо приєднання до умов Договору в повному обсязі.</w:t>
      </w:r>
    </w:p>
    <w:p w:rsidR="00806224" w:rsidRPr="00A13E65" w:rsidRDefault="00806224" w:rsidP="00806224">
      <w:pPr>
        <w:ind w:firstLine="284"/>
        <w:jc w:val="both"/>
        <w:rPr>
          <w:sz w:val="22"/>
          <w:szCs w:val="22"/>
        </w:rPr>
      </w:pPr>
      <w:r w:rsidRPr="00A13E65">
        <w:rPr>
          <w:sz w:val="22"/>
          <w:szCs w:val="22"/>
        </w:rPr>
        <w:t>З моменту акцептування цієї заяви-приєднання Споживач та Оператор системи розподілу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p w:rsidR="00806224" w:rsidRPr="00A13E65" w:rsidRDefault="00806224" w:rsidP="00806224">
      <w:pPr>
        <w:ind w:firstLine="284"/>
        <w:jc w:val="both"/>
        <w:rPr>
          <w:sz w:val="22"/>
          <w:szCs w:val="22"/>
        </w:rPr>
      </w:pPr>
    </w:p>
    <w:p w:rsidR="00806224" w:rsidRDefault="00806224" w:rsidP="00806224">
      <w:pPr>
        <w:ind w:firstLine="284"/>
        <w:jc w:val="both"/>
        <w:rPr>
          <w:sz w:val="22"/>
          <w:szCs w:val="22"/>
        </w:rPr>
      </w:pPr>
      <w:r w:rsidRPr="00A13E65">
        <w:rPr>
          <w:sz w:val="22"/>
          <w:szCs w:val="22"/>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 а також підтверджує факт ознайомлення з основними вимогами Правил роздрібного ринку електричної енергії та проходження інструктажу щодо безпечної експлуатації вузла вимірювання (обліку) електричної енергії.</w:t>
      </w:r>
    </w:p>
    <w:p w:rsidR="00806224" w:rsidRPr="00A13E65" w:rsidRDefault="00806224" w:rsidP="00806224">
      <w:pPr>
        <w:ind w:firstLine="284"/>
        <w:jc w:val="both"/>
        <w:rPr>
          <w:sz w:val="22"/>
          <w:szCs w:val="22"/>
        </w:rPr>
      </w:pPr>
    </w:p>
    <w:p w:rsidR="00806224" w:rsidRPr="00A13E65" w:rsidRDefault="00806224" w:rsidP="00806224">
      <w:pPr>
        <w:ind w:firstLine="284"/>
        <w:jc w:val="both"/>
        <w:rPr>
          <w:b/>
          <w:sz w:val="22"/>
          <w:szCs w:val="22"/>
        </w:rPr>
      </w:pPr>
      <w:r w:rsidRPr="00A13E65">
        <w:rPr>
          <w:b/>
          <w:sz w:val="22"/>
          <w:szCs w:val="22"/>
        </w:rPr>
        <w:t>Відмітка про згоду Споживача на обробку персональних даних та</w:t>
      </w:r>
      <w:r>
        <w:rPr>
          <w:b/>
          <w:sz w:val="22"/>
          <w:szCs w:val="22"/>
        </w:rPr>
        <w:t xml:space="preserve"> ознайомлення з ПРРЕЕ</w:t>
      </w:r>
      <w:r w:rsidRPr="00A13E65">
        <w:rPr>
          <w:b/>
          <w:sz w:val="22"/>
          <w:szCs w:val="22"/>
        </w:rPr>
        <w:t>:</w:t>
      </w:r>
    </w:p>
    <w:p w:rsidR="00806224" w:rsidRDefault="00806224" w:rsidP="00806224">
      <w:pPr>
        <w:ind w:firstLine="284"/>
        <w:jc w:val="both"/>
        <w:rPr>
          <w:sz w:val="22"/>
          <w:szCs w:val="22"/>
        </w:rPr>
      </w:pPr>
    </w:p>
    <w:p w:rsidR="00806224" w:rsidRPr="00A13E65" w:rsidRDefault="00806224" w:rsidP="00806224">
      <w:pPr>
        <w:ind w:firstLine="284"/>
        <w:jc w:val="both"/>
        <w:rPr>
          <w:sz w:val="22"/>
          <w:szCs w:val="22"/>
        </w:rPr>
      </w:pPr>
      <w:r w:rsidRPr="00A13E65">
        <w:rPr>
          <w:sz w:val="22"/>
          <w:szCs w:val="22"/>
        </w:rPr>
        <w:t>"_____"_____</w:t>
      </w:r>
      <w:r>
        <w:rPr>
          <w:sz w:val="22"/>
          <w:szCs w:val="22"/>
        </w:rPr>
        <w:t>_</w:t>
      </w:r>
      <w:r w:rsidRPr="00A13E65">
        <w:rPr>
          <w:sz w:val="22"/>
          <w:szCs w:val="22"/>
        </w:rPr>
        <w:t xml:space="preserve"> 201__р.</w:t>
      </w:r>
      <w:r w:rsidRPr="00A13E65">
        <w:rPr>
          <w:sz w:val="22"/>
          <w:szCs w:val="22"/>
        </w:rPr>
        <w:tab/>
      </w:r>
      <w:r w:rsidRPr="00A13E65">
        <w:rPr>
          <w:sz w:val="22"/>
          <w:szCs w:val="22"/>
        </w:rPr>
        <w:tab/>
      </w:r>
      <w:r w:rsidRPr="00A13E65">
        <w:rPr>
          <w:sz w:val="22"/>
          <w:szCs w:val="22"/>
        </w:rPr>
        <w:tab/>
      </w:r>
      <w:r w:rsidRPr="00A13E65">
        <w:rPr>
          <w:sz w:val="22"/>
          <w:szCs w:val="22"/>
        </w:rPr>
        <w:tab/>
      </w:r>
      <w:r w:rsidRPr="00A13E65">
        <w:rPr>
          <w:sz w:val="22"/>
          <w:szCs w:val="22"/>
        </w:rPr>
        <w:tab/>
      </w:r>
      <w:r w:rsidRPr="00A13E65">
        <w:rPr>
          <w:sz w:val="22"/>
          <w:szCs w:val="22"/>
        </w:rPr>
        <w:tab/>
      </w:r>
      <w:r w:rsidRPr="00A13E65">
        <w:rPr>
          <w:sz w:val="22"/>
          <w:szCs w:val="22"/>
        </w:rPr>
        <w:tab/>
        <w:t>_________________________</w:t>
      </w:r>
    </w:p>
    <w:p w:rsidR="00806224" w:rsidRPr="00A13E65" w:rsidRDefault="00806224" w:rsidP="00806224">
      <w:pPr>
        <w:ind w:firstLine="284"/>
        <w:jc w:val="both"/>
        <w:rPr>
          <w:sz w:val="16"/>
          <w:szCs w:val="16"/>
        </w:rPr>
      </w:pPr>
      <w:r w:rsidRPr="00A13E65">
        <w:rPr>
          <w:sz w:val="16"/>
          <w:szCs w:val="16"/>
        </w:rPr>
        <w:tab/>
      </w:r>
      <w:r w:rsidRPr="00A13E65">
        <w:rPr>
          <w:sz w:val="16"/>
          <w:szCs w:val="16"/>
        </w:rPr>
        <w:tab/>
      </w:r>
      <w:r w:rsidRPr="00A13E65">
        <w:rPr>
          <w:sz w:val="16"/>
          <w:szCs w:val="16"/>
        </w:rPr>
        <w:tab/>
      </w:r>
      <w:r w:rsidRPr="00A13E65">
        <w:rPr>
          <w:sz w:val="16"/>
          <w:szCs w:val="16"/>
        </w:rPr>
        <w:tab/>
      </w:r>
      <w:r w:rsidRPr="00A13E65">
        <w:rPr>
          <w:sz w:val="16"/>
          <w:szCs w:val="16"/>
        </w:rPr>
        <w:tab/>
      </w:r>
      <w:r w:rsidRPr="00A13E65">
        <w:rPr>
          <w:sz w:val="16"/>
          <w:szCs w:val="16"/>
        </w:rPr>
        <w:tab/>
        <w:t>(підпис)</w:t>
      </w:r>
      <w:r w:rsidRPr="00A13E65">
        <w:rPr>
          <w:sz w:val="16"/>
          <w:szCs w:val="16"/>
        </w:rPr>
        <w:tab/>
      </w:r>
      <w:r w:rsidRPr="00A13E65">
        <w:rPr>
          <w:sz w:val="16"/>
          <w:szCs w:val="16"/>
        </w:rPr>
        <w:tab/>
      </w:r>
      <w:r>
        <w:rPr>
          <w:sz w:val="16"/>
          <w:szCs w:val="16"/>
        </w:rPr>
        <w:tab/>
      </w:r>
      <w:r w:rsidRPr="00A13E65">
        <w:rPr>
          <w:sz w:val="16"/>
          <w:szCs w:val="16"/>
        </w:rPr>
        <w:tab/>
        <w:t>(прізвище, ініціали Споживача)</w:t>
      </w:r>
    </w:p>
    <w:p w:rsidR="00806224" w:rsidRPr="00A13E65" w:rsidRDefault="00806224" w:rsidP="00806224">
      <w:pPr>
        <w:rPr>
          <w:sz w:val="22"/>
          <w:szCs w:val="22"/>
        </w:rPr>
      </w:pPr>
    </w:p>
    <w:p w:rsidR="00806224" w:rsidRDefault="00806224" w:rsidP="00806224">
      <w:pPr>
        <w:tabs>
          <w:tab w:val="left" w:pos="0"/>
        </w:tabs>
        <w:jc w:val="center"/>
        <w:rPr>
          <w:b/>
          <w:sz w:val="22"/>
          <w:szCs w:val="22"/>
        </w:rPr>
      </w:pPr>
    </w:p>
    <w:p w:rsidR="00806224" w:rsidRPr="00A13E65" w:rsidRDefault="00806224" w:rsidP="00806224">
      <w:pPr>
        <w:tabs>
          <w:tab w:val="left" w:pos="0"/>
        </w:tabs>
        <w:jc w:val="center"/>
        <w:rPr>
          <w:b/>
          <w:sz w:val="22"/>
          <w:szCs w:val="22"/>
        </w:rPr>
      </w:pPr>
      <w:r w:rsidRPr="00A13E65">
        <w:rPr>
          <w:b/>
          <w:sz w:val="22"/>
          <w:szCs w:val="22"/>
        </w:rPr>
        <w:t>Рекзвізити Споживача:</w:t>
      </w:r>
    </w:p>
    <w:p w:rsidR="00806224" w:rsidRDefault="00806224" w:rsidP="00806224">
      <w:pPr>
        <w:outlineLvl w:val="2"/>
        <w:rPr>
          <w:sz w:val="22"/>
          <w:szCs w:val="22"/>
        </w:rPr>
      </w:pPr>
      <w:r>
        <w:rPr>
          <w:sz w:val="22"/>
          <w:szCs w:val="22"/>
        </w:rPr>
        <w:t>П.І.Б. ______________________________________________________________________________________</w:t>
      </w:r>
    </w:p>
    <w:p w:rsidR="00806224" w:rsidRDefault="00806224" w:rsidP="00806224">
      <w:pPr>
        <w:outlineLvl w:val="2"/>
        <w:rPr>
          <w:sz w:val="22"/>
          <w:szCs w:val="22"/>
        </w:rPr>
      </w:pPr>
    </w:p>
    <w:p w:rsidR="00806224" w:rsidRDefault="00806224" w:rsidP="00806224">
      <w:pPr>
        <w:outlineLvl w:val="2"/>
        <w:rPr>
          <w:sz w:val="22"/>
          <w:szCs w:val="22"/>
        </w:rPr>
      </w:pPr>
      <w:r>
        <w:rPr>
          <w:sz w:val="22"/>
          <w:szCs w:val="22"/>
        </w:rPr>
        <w:t>Адреса:_____________________________________________________________________________________</w:t>
      </w:r>
    </w:p>
    <w:p w:rsidR="00806224" w:rsidRPr="00A13E65" w:rsidRDefault="00806224" w:rsidP="00806224">
      <w:pPr>
        <w:outlineLvl w:val="2"/>
        <w:rPr>
          <w:sz w:val="22"/>
          <w:szCs w:val="22"/>
        </w:rPr>
      </w:pPr>
    </w:p>
    <w:p w:rsidR="00806224" w:rsidRDefault="00806224" w:rsidP="00806224">
      <w:pPr>
        <w:outlineLvl w:val="2"/>
        <w:rPr>
          <w:sz w:val="22"/>
          <w:szCs w:val="22"/>
        </w:rPr>
      </w:pPr>
      <w:r>
        <w:rPr>
          <w:sz w:val="22"/>
          <w:szCs w:val="22"/>
        </w:rPr>
        <w:t xml:space="preserve">Тел./факс:_____________________________, </w:t>
      </w:r>
      <w:r w:rsidRPr="00A13E65">
        <w:rPr>
          <w:sz w:val="22"/>
          <w:szCs w:val="22"/>
        </w:rPr>
        <w:t>e-mail:</w:t>
      </w:r>
      <w:r>
        <w:rPr>
          <w:sz w:val="22"/>
          <w:szCs w:val="22"/>
        </w:rPr>
        <w:t>_______________________________________________</w:t>
      </w:r>
    </w:p>
    <w:p w:rsidR="00806224" w:rsidRDefault="00806224" w:rsidP="00806224">
      <w:pPr>
        <w:tabs>
          <w:tab w:val="left" w:pos="0"/>
        </w:tabs>
        <w:rPr>
          <w:sz w:val="22"/>
          <w:szCs w:val="22"/>
        </w:rPr>
      </w:pPr>
    </w:p>
    <w:p w:rsidR="00806224" w:rsidRDefault="00806224" w:rsidP="00806224">
      <w:pPr>
        <w:ind w:firstLine="284"/>
        <w:jc w:val="both"/>
        <w:rPr>
          <w:b/>
          <w:sz w:val="22"/>
          <w:szCs w:val="22"/>
        </w:rPr>
      </w:pPr>
    </w:p>
    <w:p w:rsidR="00806224" w:rsidRDefault="00806224" w:rsidP="00806224">
      <w:pPr>
        <w:ind w:firstLine="284"/>
        <w:jc w:val="both"/>
        <w:rPr>
          <w:b/>
          <w:sz w:val="22"/>
          <w:szCs w:val="22"/>
        </w:rPr>
      </w:pPr>
      <w:r>
        <w:rPr>
          <w:b/>
          <w:sz w:val="22"/>
          <w:szCs w:val="22"/>
        </w:rPr>
        <w:t>Відмітка про підписання Споживачем цієї заяви-приєднання</w:t>
      </w:r>
      <w:r w:rsidRPr="00A13E65">
        <w:rPr>
          <w:b/>
          <w:sz w:val="22"/>
          <w:szCs w:val="22"/>
        </w:rPr>
        <w:t>:</w:t>
      </w:r>
    </w:p>
    <w:p w:rsidR="00806224" w:rsidRPr="00A13E65" w:rsidRDefault="00806224" w:rsidP="00806224">
      <w:pPr>
        <w:ind w:firstLine="284"/>
        <w:jc w:val="both"/>
        <w:rPr>
          <w:b/>
          <w:sz w:val="22"/>
          <w:szCs w:val="22"/>
        </w:rPr>
      </w:pPr>
    </w:p>
    <w:p w:rsidR="00806224" w:rsidRPr="00A13E65" w:rsidRDefault="00806224" w:rsidP="00806224">
      <w:pPr>
        <w:ind w:firstLine="284"/>
        <w:jc w:val="both"/>
        <w:rPr>
          <w:sz w:val="22"/>
          <w:szCs w:val="22"/>
        </w:rPr>
      </w:pPr>
      <w:r w:rsidRPr="00A13E65">
        <w:rPr>
          <w:sz w:val="22"/>
          <w:szCs w:val="22"/>
        </w:rPr>
        <w:t>"_____"_____ 201__р.</w:t>
      </w:r>
      <w:r w:rsidRPr="00A13E65">
        <w:rPr>
          <w:sz w:val="22"/>
          <w:szCs w:val="22"/>
        </w:rPr>
        <w:tab/>
      </w:r>
      <w:r>
        <w:rPr>
          <w:sz w:val="22"/>
          <w:szCs w:val="22"/>
        </w:rPr>
        <w:t>_____________</w:t>
      </w:r>
      <w:r w:rsidRPr="00A13E65">
        <w:rPr>
          <w:sz w:val="22"/>
          <w:szCs w:val="22"/>
        </w:rPr>
        <w:tab/>
      </w:r>
      <w:r w:rsidRPr="00A13E65">
        <w:rPr>
          <w:sz w:val="22"/>
          <w:szCs w:val="22"/>
        </w:rPr>
        <w:tab/>
      </w:r>
      <w:r w:rsidRPr="00A13E65">
        <w:rPr>
          <w:sz w:val="22"/>
          <w:szCs w:val="22"/>
        </w:rPr>
        <w:tab/>
      </w:r>
      <w:r w:rsidRPr="00A13E65">
        <w:rPr>
          <w:sz w:val="22"/>
          <w:szCs w:val="22"/>
        </w:rPr>
        <w:tab/>
        <w:t>_________________________</w:t>
      </w:r>
    </w:p>
    <w:p w:rsidR="00806224" w:rsidRPr="00A13E65" w:rsidRDefault="00806224" w:rsidP="00806224">
      <w:pPr>
        <w:ind w:firstLine="284"/>
        <w:jc w:val="both"/>
        <w:rPr>
          <w:sz w:val="16"/>
          <w:szCs w:val="16"/>
        </w:rPr>
      </w:pPr>
      <w:r w:rsidRPr="00A13E65">
        <w:rPr>
          <w:sz w:val="16"/>
          <w:szCs w:val="16"/>
        </w:rPr>
        <w:tab/>
      </w:r>
      <w:r>
        <w:rPr>
          <w:sz w:val="16"/>
          <w:szCs w:val="16"/>
        </w:rPr>
        <w:t>(дата подання)</w:t>
      </w:r>
      <w:r w:rsidRPr="00A13E65">
        <w:rPr>
          <w:sz w:val="16"/>
          <w:szCs w:val="16"/>
        </w:rPr>
        <w:tab/>
      </w:r>
      <w:r>
        <w:rPr>
          <w:sz w:val="16"/>
          <w:szCs w:val="16"/>
        </w:rPr>
        <w:tab/>
      </w:r>
      <w:r w:rsidRPr="00A13E65">
        <w:rPr>
          <w:sz w:val="16"/>
          <w:szCs w:val="16"/>
        </w:rPr>
        <w:tab/>
      </w:r>
      <w:r>
        <w:rPr>
          <w:sz w:val="16"/>
          <w:szCs w:val="16"/>
        </w:rPr>
        <w:t>(посада)</w:t>
      </w:r>
      <w:r w:rsidRPr="00A13E65">
        <w:rPr>
          <w:sz w:val="16"/>
          <w:szCs w:val="16"/>
        </w:rPr>
        <w:tab/>
      </w:r>
      <w:r w:rsidRPr="00A13E65">
        <w:rPr>
          <w:sz w:val="16"/>
          <w:szCs w:val="16"/>
        </w:rPr>
        <w:tab/>
      </w:r>
      <w:r>
        <w:rPr>
          <w:sz w:val="16"/>
          <w:szCs w:val="16"/>
        </w:rPr>
        <w:tab/>
      </w:r>
      <w:r w:rsidRPr="00A13E65">
        <w:rPr>
          <w:sz w:val="16"/>
          <w:szCs w:val="16"/>
        </w:rPr>
        <w:t>(підпис)</w:t>
      </w:r>
      <w:r w:rsidRPr="00A13E65">
        <w:rPr>
          <w:sz w:val="16"/>
          <w:szCs w:val="16"/>
        </w:rPr>
        <w:tab/>
      </w:r>
      <w:r w:rsidRPr="00A13E65">
        <w:rPr>
          <w:sz w:val="16"/>
          <w:szCs w:val="16"/>
        </w:rPr>
        <w:tab/>
        <w:t>(прізвище, ініціали Споживача)</w:t>
      </w:r>
    </w:p>
    <w:p w:rsidR="00806224" w:rsidRDefault="00806224" w:rsidP="00806224">
      <w:pPr>
        <w:tabs>
          <w:tab w:val="left" w:pos="0"/>
        </w:tabs>
        <w:rPr>
          <w:sz w:val="22"/>
          <w:szCs w:val="22"/>
        </w:rPr>
      </w:pPr>
    </w:p>
    <w:p w:rsidR="000C003F" w:rsidRDefault="000C003F" w:rsidP="00A3373D">
      <w:pPr>
        <w:tabs>
          <w:tab w:val="left" w:pos="0"/>
        </w:tabs>
        <w:rPr>
          <w:sz w:val="22"/>
          <w:szCs w:val="22"/>
        </w:rPr>
      </w:pPr>
    </w:p>
    <w:p w:rsidR="000C003F" w:rsidRPr="00A13E65" w:rsidRDefault="000C003F" w:rsidP="00A3373D">
      <w:pPr>
        <w:tabs>
          <w:tab w:val="left" w:pos="0"/>
        </w:tabs>
        <w:rPr>
          <w:sz w:val="22"/>
          <w:szCs w:val="22"/>
        </w:rPr>
        <w:sectPr w:rsidR="000C003F" w:rsidRPr="00A13E65" w:rsidSect="00796D58">
          <w:pgSz w:w="11900" w:h="16840"/>
          <w:pgMar w:top="567" w:right="567" w:bottom="567" w:left="1134" w:header="0" w:footer="6" w:gutter="0"/>
          <w:cols w:space="999"/>
          <w:noEndnote/>
          <w:docGrid w:linePitch="360"/>
        </w:sectPr>
      </w:pPr>
    </w:p>
    <w:p w:rsidR="00D97009" w:rsidRPr="00796D58" w:rsidRDefault="00D97009" w:rsidP="00796D58">
      <w:pPr>
        <w:tabs>
          <w:tab w:val="left" w:pos="5245"/>
        </w:tabs>
        <w:ind w:left="10773"/>
        <w:rPr>
          <w:sz w:val="20"/>
          <w:szCs w:val="20"/>
        </w:rPr>
      </w:pPr>
      <w:r w:rsidRPr="00796D58">
        <w:rPr>
          <w:sz w:val="20"/>
          <w:szCs w:val="20"/>
        </w:rPr>
        <w:lastRenderedPageBreak/>
        <w:t>Додаток 2</w:t>
      </w:r>
    </w:p>
    <w:p w:rsidR="00D97009" w:rsidRPr="00796D58" w:rsidRDefault="00D97009" w:rsidP="00796D58">
      <w:pPr>
        <w:tabs>
          <w:tab w:val="left" w:pos="5245"/>
        </w:tabs>
        <w:ind w:left="10773"/>
        <w:rPr>
          <w:sz w:val="20"/>
          <w:szCs w:val="20"/>
        </w:rPr>
      </w:pPr>
      <w:r w:rsidRPr="00796D58">
        <w:rPr>
          <w:sz w:val="20"/>
          <w:szCs w:val="20"/>
        </w:rPr>
        <w:t xml:space="preserve">до договору споживача про надання </w:t>
      </w:r>
    </w:p>
    <w:p w:rsidR="00D97009" w:rsidRPr="00796D58" w:rsidRDefault="00D97009" w:rsidP="00796D58">
      <w:pPr>
        <w:tabs>
          <w:tab w:val="left" w:pos="5245"/>
        </w:tabs>
        <w:ind w:left="10773"/>
        <w:rPr>
          <w:sz w:val="20"/>
          <w:szCs w:val="20"/>
        </w:rPr>
      </w:pPr>
      <w:r w:rsidRPr="00796D58">
        <w:rPr>
          <w:sz w:val="20"/>
          <w:szCs w:val="20"/>
        </w:rPr>
        <w:t>послуг з розподілу електричної енергії</w:t>
      </w:r>
    </w:p>
    <w:p w:rsidR="00D97009" w:rsidRPr="00796D58" w:rsidRDefault="00D97009" w:rsidP="00796D58">
      <w:pPr>
        <w:tabs>
          <w:tab w:val="left" w:pos="9781"/>
        </w:tabs>
        <w:ind w:left="10773"/>
        <w:rPr>
          <w:sz w:val="20"/>
          <w:szCs w:val="20"/>
        </w:rPr>
      </w:pPr>
      <w:r w:rsidRPr="00796D58">
        <w:rPr>
          <w:sz w:val="20"/>
          <w:szCs w:val="20"/>
        </w:rPr>
        <w:t>№</w:t>
      </w:r>
      <w:r w:rsidR="00796D58">
        <w:rPr>
          <w:sz w:val="20"/>
          <w:szCs w:val="20"/>
        </w:rPr>
        <w:t xml:space="preserve">________ </w:t>
      </w:r>
      <w:r w:rsidRPr="00796D58">
        <w:rPr>
          <w:sz w:val="20"/>
          <w:szCs w:val="20"/>
        </w:rPr>
        <w:t>ві</w:t>
      </w:r>
      <w:r w:rsidR="00796D58">
        <w:rPr>
          <w:sz w:val="20"/>
          <w:szCs w:val="20"/>
        </w:rPr>
        <w:t>д</w:t>
      </w:r>
      <w:r w:rsidR="00796D58" w:rsidRPr="00796D58">
        <w:rPr>
          <w:sz w:val="20"/>
          <w:szCs w:val="20"/>
        </w:rPr>
        <w:t xml:space="preserve"> </w:t>
      </w:r>
      <w:r w:rsidR="00796D58">
        <w:rPr>
          <w:sz w:val="20"/>
          <w:szCs w:val="20"/>
        </w:rPr>
        <w:t>"____"__________ 201__ року</w:t>
      </w:r>
    </w:p>
    <w:p w:rsidR="00796D58" w:rsidRDefault="00796D58" w:rsidP="00D97009">
      <w:pPr>
        <w:tabs>
          <w:tab w:val="left" w:pos="9781"/>
        </w:tabs>
        <w:jc w:val="center"/>
        <w:rPr>
          <w:b/>
        </w:rPr>
      </w:pPr>
      <w:r>
        <w:rPr>
          <w:b/>
        </w:rPr>
        <w:t>ПАСПОРТ</w:t>
      </w:r>
    </w:p>
    <w:p w:rsidR="00D97009" w:rsidRDefault="00796D58" w:rsidP="00D97009">
      <w:pPr>
        <w:tabs>
          <w:tab w:val="left" w:pos="9781"/>
        </w:tabs>
        <w:jc w:val="center"/>
        <w:rPr>
          <w:b/>
        </w:rPr>
      </w:pPr>
      <w:r w:rsidRPr="00796D58">
        <w:rPr>
          <w:b/>
        </w:rPr>
        <w:t>точки (точок) розподілу електричної енерг</w:t>
      </w:r>
      <w:r w:rsidR="00D6596D">
        <w:rPr>
          <w:b/>
        </w:rPr>
        <w:t>ії об'єкта (об'єктів) споживача</w:t>
      </w:r>
    </w:p>
    <w:p w:rsidR="00D84A73" w:rsidRDefault="00D84A73" w:rsidP="009E0AA7">
      <w:pPr>
        <w:tabs>
          <w:tab w:val="left" w:pos="9781"/>
        </w:tabs>
        <w:ind w:firstLine="284"/>
        <w:jc w:val="both"/>
        <w:rPr>
          <w:sz w:val="22"/>
          <w:szCs w:val="22"/>
        </w:rPr>
      </w:pPr>
    </w:p>
    <w:p w:rsidR="00D6596D" w:rsidRDefault="00D6596D" w:rsidP="009E0AA7">
      <w:pPr>
        <w:tabs>
          <w:tab w:val="left" w:pos="9781"/>
        </w:tabs>
        <w:ind w:firstLine="284"/>
        <w:jc w:val="both"/>
        <w:rPr>
          <w:sz w:val="22"/>
          <w:szCs w:val="22"/>
        </w:rPr>
      </w:pPr>
      <w:r w:rsidRPr="000362C4">
        <w:rPr>
          <w:sz w:val="22"/>
          <w:szCs w:val="22"/>
        </w:rPr>
        <w:t>Інформація щодо об'єкта (об'єктів) споживача</w:t>
      </w:r>
      <w:r w:rsidR="00D84A73">
        <w:rPr>
          <w:sz w:val="22"/>
          <w:szCs w:val="22"/>
        </w:rPr>
        <w:t>_______________________________________________________________________________________________</w:t>
      </w:r>
      <w:r w:rsidRPr="000362C4">
        <w:rPr>
          <w:sz w:val="22"/>
          <w:szCs w:val="22"/>
        </w:rPr>
        <w:t>:</w:t>
      </w:r>
    </w:p>
    <w:p w:rsidR="00D84A73" w:rsidRPr="00D84A73" w:rsidRDefault="00D84A73" w:rsidP="009E0AA7">
      <w:pPr>
        <w:tabs>
          <w:tab w:val="left" w:pos="9781"/>
        </w:tabs>
        <w:ind w:firstLine="284"/>
        <w:jc w:val="both"/>
        <w:rPr>
          <w:sz w:val="16"/>
          <w:szCs w:val="16"/>
        </w:rPr>
      </w:pPr>
      <w:r>
        <w:rPr>
          <w:sz w:val="16"/>
          <w:szCs w:val="16"/>
        </w:rPr>
        <w:tab/>
      </w:r>
      <w:r>
        <w:rPr>
          <w:sz w:val="16"/>
          <w:szCs w:val="16"/>
        </w:rPr>
        <w:tab/>
        <w:t>(найменування споживача)</w:t>
      </w: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
        <w:gridCol w:w="2414"/>
        <w:gridCol w:w="1539"/>
        <w:gridCol w:w="2430"/>
        <w:gridCol w:w="1873"/>
        <w:gridCol w:w="1418"/>
        <w:gridCol w:w="1330"/>
        <w:gridCol w:w="1646"/>
        <w:gridCol w:w="2091"/>
      </w:tblGrid>
      <w:tr w:rsidR="00D6596D" w:rsidRPr="00D6596D">
        <w:tc>
          <w:tcPr>
            <w:tcW w:w="529" w:type="dxa"/>
            <w:vAlign w:val="center"/>
          </w:tcPr>
          <w:p w:rsidR="007F7991" w:rsidRPr="00D6596D" w:rsidRDefault="007F7991" w:rsidP="009D2ED3">
            <w:pPr>
              <w:tabs>
                <w:tab w:val="left" w:pos="9781"/>
              </w:tabs>
              <w:jc w:val="center"/>
              <w:rPr>
                <w:sz w:val="22"/>
                <w:szCs w:val="22"/>
              </w:rPr>
            </w:pPr>
            <w:r w:rsidRPr="00D6596D">
              <w:rPr>
                <w:sz w:val="22"/>
                <w:szCs w:val="22"/>
              </w:rPr>
              <w:t>№ п/п</w:t>
            </w:r>
          </w:p>
        </w:tc>
        <w:tc>
          <w:tcPr>
            <w:tcW w:w="2414" w:type="dxa"/>
            <w:vAlign w:val="center"/>
          </w:tcPr>
          <w:p w:rsidR="007F7991" w:rsidRPr="00D6596D" w:rsidRDefault="007F7991" w:rsidP="009D2ED3">
            <w:pPr>
              <w:tabs>
                <w:tab w:val="left" w:pos="9781"/>
              </w:tabs>
              <w:jc w:val="center"/>
              <w:rPr>
                <w:sz w:val="22"/>
                <w:szCs w:val="22"/>
              </w:rPr>
            </w:pPr>
            <w:r w:rsidRPr="00D6596D">
              <w:rPr>
                <w:sz w:val="22"/>
                <w:szCs w:val="22"/>
              </w:rPr>
              <w:t>Енергетичний ідентифікаційний код точки розподілу</w:t>
            </w:r>
          </w:p>
        </w:tc>
        <w:tc>
          <w:tcPr>
            <w:tcW w:w="1539" w:type="dxa"/>
            <w:vAlign w:val="center"/>
          </w:tcPr>
          <w:p w:rsidR="007F7991" w:rsidRPr="00D6596D" w:rsidRDefault="007F7991" w:rsidP="00D6596D">
            <w:pPr>
              <w:tabs>
                <w:tab w:val="left" w:pos="9781"/>
              </w:tabs>
              <w:jc w:val="center"/>
              <w:rPr>
                <w:sz w:val="22"/>
                <w:szCs w:val="22"/>
              </w:rPr>
            </w:pPr>
            <w:r w:rsidRPr="00D6596D">
              <w:rPr>
                <w:sz w:val="22"/>
                <w:szCs w:val="22"/>
              </w:rPr>
              <w:t>Вид об’єкт</w:t>
            </w:r>
            <w:r w:rsidR="00D6596D" w:rsidRPr="00D6596D">
              <w:rPr>
                <w:sz w:val="22"/>
                <w:szCs w:val="22"/>
              </w:rPr>
              <w:t>а</w:t>
            </w:r>
          </w:p>
        </w:tc>
        <w:tc>
          <w:tcPr>
            <w:tcW w:w="2430" w:type="dxa"/>
            <w:vAlign w:val="center"/>
          </w:tcPr>
          <w:p w:rsidR="007F7991" w:rsidRPr="00D6596D" w:rsidRDefault="007F7991" w:rsidP="00D6596D">
            <w:pPr>
              <w:tabs>
                <w:tab w:val="left" w:pos="9781"/>
              </w:tabs>
              <w:jc w:val="center"/>
              <w:rPr>
                <w:sz w:val="22"/>
                <w:szCs w:val="22"/>
              </w:rPr>
            </w:pPr>
            <w:r w:rsidRPr="00D6596D">
              <w:rPr>
                <w:sz w:val="22"/>
                <w:szCs w:val="22"/>
              </w:rPr>
              <w:t>Адреса об’єкт</w:t>
            </w:r>
            <w:r w:rsidR="00D6596D" w:rsidRPr="00D6596D">
              <w:rPr>
                <w:sz w:val="22"/>
                <w:szCs w:val="22"/>
              </w:rPr>
              <w:t>а</w:t>
            </w:r>
          </w:p>
        </w:tc>
        <w:tc>
          <w:tcPr>
            <w:tcW w:w="1873" w:type="dxa"/>
            <w:vAlign w:val="center"/>
          </w:tcPr>
          <w:p w:rsidR="007F7991" w:rsidRPr="00D6596D" w:rsidRDefault="007F7991" w:rsidP="009D2ED3">
            <w:pPr>
              <w:tabs>
                <w:tab w:val="left" w:pos="9781"/>
              </w:tabs>
              <w:jc w:val="center"/>
              <w:rPr>
                <w:sz w:val="22"/>
                <w:szCs w:val="22"/>
              </w:rPr>
            </w:pPr>
            <w:r w:rsidRPr="00D6596D">
              <w:rPr>
                <w:sz w:val="22"/>
                <w:szCs w:val="22"/>
              </w:rPr>
              <w:t>Ступінь напруги, кВ/схема живлення за точкою розподілу</w:t>
            </w:r>
          </w:p>
        </w:tc>
        <w:tc>
          <w:tcPr>
            <w:tcW w:w="1418" w:type="dxa"/>
            <w:vAlign w:val="center"/>
          </w:tcPr>
          <w:p w:rsidR="007F7991" w:rsidRPr="00D6596D" w:rsidRDefault="007F7991" w:rsidP="009D2ED3">
            <w:pPr>
              <w:tabs>
                <w:tab w:val="left" w:pos="9781"/>
              </w:tabs>
              <w:jc w:val="center"/>
              <w:rPr>
                <w:sz w:val="22"/>
                <w:szCs w:val="22"/>
              </w:rPr>
            </w:pPr>
            <w:r w:rsidRPr="00D6596D">
              <w:rPr>
                <w:sz w:val="22"/>
                <w:szCs w:val="22"/>
              </w:rPr>
              <w:t>Приєднана потужність за точкою розподілу, кВт</w:t>
            </w:r>
          </w:p>
        </w:tc>
        <w:tc>
          <w:tcPr>
            <w:tcW w:w="1330" w:type="dxa"/>
            <w:vAlign w:val="center"/>
          </w:tcPr>
          <w:p w:rsidR="007F7991" w:rsidRPr="00D6596D" w:rsidRDefault="007F7991" w:rsidP="009D2ED3">
            <w:pPr>
              <w:tabs>
                <w:tab w:val="left" w:pos="9781"/>
              </w:tabs>
              <w:jc w:val="center"/>
              <w:rPr>
                <w:sz w:val="22"/>
                <w:szCs w:val="22"/>
              </w:rPr>
            </w:pPr>
            <w:r w:rsidRPr="00D6596D">
              <w:rPr>
                <w:sz w:val="22"/>
                <w:szCs w:val="22"/>
              </w:rPr>
              <w:t>Дозволена потужність, кВт</w:t>
            </w:r>
          </w:p>
        </w:tc>
        <w:tc>
          <w:tcPr>
            <w:tcW w:w="1646" w:type="dxa"/>
            <w:vAlign w:val="center"/>
          </w:tcPr>
          <w:p w:rsidR="007F7991" w:rsidRPr="00D6596D" w:rsidRDefault="007F7991" w:rsidP="009D2ED3">
            <w:pPr>
              <w:tabs>
                <w:tab w:val="left" w:pos="9781"/>
              </w:tabs>
              <w:jc w:val="center"/>
              <w:rPr>
                <w:sz w:val="22"/>
                <w:szCs w:val="22"/>
              </w:rPr>
            </w:pPr>
            <w:r w:rsidRPr="00D6596D">
              <w:rPr>
                <w:sz w:val="22"/>
                <w:szCs w:val="22"/>
              </w:rPr>
              <w:t>Категорія надійності струмоприймачів</w:t>
            </w:r>
          </w:p>
        </w:tc>
        <w:tc>
          <w:tcPr>
            <w:tcW w:w="2091" w:type="dxa"/>
            <w:vAlign w:val="center"/>
          </w:tcPr>
          <w:p w:rsidR="007F7991" w:rsidRPr="00D6596D" w:rsidRDefault="00D6596D" w:rsidP="00D6596D">
            <w:pPr>
              <w:tabs>
                <w:tab w:val="left" w:pos="9781"/>
              </w:tabs>
              <w:jc w:val="center"/>
              <w:rPr>
                <w:sz w:val="22"/>
                <w:szCs w:val="22"/>
              </w:rPr>
            </w:pPr>
            <w:r w:rsidRPr="00D6596D">
              <w:rPr>
                <w:sz w:val="22"/>
                <w:szCs w:val="22"/>
              </w:rPr>
              <w:t xml:space="preserve">Встановлені запобіжники, </w:t>
            </w:r>
            <w:r w:rsidR="007F7991" w:rsidRPr="00D6596D">
              <w:rPr>
                <w:sz w:val="22"/>
                <w:szCs w:val="22"/>
              </w:rPr>
              <w:t>запобіжні автомати</w:t>
            </w:r>
            <w:r w:rsidRPr="00D6596D">
              <w:rPr>
                <w:sz w:val="22"/>
                <w:szCs w:val="22"/>
              </w:rPr>
              <w:t xml:space="preserve"> (напруга/струм)</w:t>
            </w:r>
            <w:r w:rsidR="007F7991" w:rsidRPr="00D6596D">
              <w:rPr>
                <w:sz w:val="22"/>
                <w:szCs w:val="22"/>
              </w:rPr>
              <w:t xml:space="preserve">, </w:t>
            </w:r>
            <w:r w:rsidRPr="00D6596D">
              <w:rPr>
                <w:sz w:val="22"/>
                <w:szCs w:val="22"/>
              </w:rPr>
              <w:t>кВ/</w:t>
            </w:r>
            <w:r w:rsidR="007F7991" w:rsidRPr="00D6596D">
              <w:rPr>
                <w:sz w:val="22"/>
                <w:szCs w:val="22"/>
              </w:rPr>
              <w:t>А</w:t>
            </w:r>
          </w:p>
        </w:tc>
      </w:tr>
      <w:tr w:rsidR="00D6596D" w:rsidRPr="00D6596D">
        <w:tc>
          <w:tcPr>
            <w:tcW w:w="529" w:type="dxa"/>
          </w:tcPr>
          <w:p w:rsidR="007F7991" w:rsidRPr="00D6596D" w:rsidRDefault="007F7991" w:rsidP="009D2ED3">
            <w:pPr>
              <w:tabs>
                <w:tab w:val="left" w:pos="9781"/>
              </w:tabs>
              <w:jc w:val="center"/>
              <w:rPr>
                <w:sz w:val="22"/>
                <w:szCs w:val="22"/>
              </w:rPr>
            </w:pPr>
          </w:p>
        </w:tc>
        <w:tc>
          <w:tcPr>
            <w:tcW w:w="2414" w:type="dxa"/>
          </w:tcPr>
          <w:p w:rsidR="007F7991" w:rsidRPr="00D6596D" w:rsidRDefault="007F7991" w:rsidP="009D2ED3">
            <w:pPr>
              <w:tabs>
                <w:tab w:val="left" w:pos="9781"/>
              </w:tabs>
              <w:jc w:val="center"/>
              <w:rPr>
                <w:sz w:val="22"/>
                <w:szCs w:val="22"/>
              </w:rPr>
            </w:pPr>
          </w:p>
        </w:tc>
        <w:tc>
          <w:tcPr>
            <w:tcW w:w="1539" w:type="dxa"/>
          </w:tcPr>
          <w:p w:rsidR="007F7991" w:rsidRPr="00D6596D" w:rsidRDefault="007F7991" w:rsidP="009D2ED3">
            <w:pPr>
              <w:tabs>
                <w:tab w:val="left" w:pos="9781"/>
              </w:tabs>
              <w:jc w:val="center"/>
              <w:rPr>
                <w:sz w:val="22"/>
                <w:szCs w:val="22"/>
              </w:rPr>
            </w:pPr>
          </w:p>
        </w:tc>
        <w:tc>
          <w:tcPr>
            <w:tcW w:w="2430" w:type="dxa"/>
          </w:tcPr>
          <w:p w:rsidR="007F7991" w:rsidRPr="00D6596D" w:rsidRDefault="007F7991" w:rsidP="009D2ED3">
            <w:pPr>
              <w:tabs>
                <w:tab w:val="left" w:pos="9781"/>
              </w:tabs>
              <w:jc w:val="center"/>
              <w:rPr>
                <w:sz w:val="22"/>
                <w:szCs w:val="22"/>
              </w:rPr>
            </w:pPr>
          </w:p>
        </w:tc>
        <w:tc>
          <w:tcPr>
            <w:tcW w:w="1873" w:type="dxa"/>
          </w:tcPr>
          <w:p w:rsidR="007F7991" w:rsidRPr="00D6596D" w:rsidRDefault="007F7991" w:rsidP="009D2ED3">
            <w:pPr>
              <w:tabs>
                <w:tab w:val="left" w:pos="9781"/>
              </w:tabs>
              <w:jc w:val="center"/>
              <w:rPr>
                <w:sz w:val="22"/>
                <w:szCs w:val="22"/>
              </w:rPr>
            </w:pPr>
          </w:p>
        </w:tc>
        <w:tc>
          <w:tcPr>
            <w:tcW w:w="1418" w:type="dxa"/>
          </w:tcPr>
          <w:p w:rsidR="007F7991" w:rsidRPr="00D6596D" w:rsidRDefault="007F7991" w:rsidP="009D2ED3">
            <w:pPr>
              <w:tabs>
                <w:tab w:val="left" w:pos="9781"/>
              </w:tabs>
              <w:jc w:val="center"/>
              <w:rPr>
                <w:sz w:val="22"/>
                <w:szCs w:val="22"/>
              </w:rPr>
            </w:pPr>
          </w:p>
        </w:tc>
        <w:tc>
          <w:tcPr>
            <w:tcW w:w="1330" w:type="dxa"/>
          </w:tcPr>
          <w:p w:rsidR="007F7991" w:rsidRPr="00D6596D" w:rsidRDefault="007F7991" w:rsidP="009D2ED3">
            <w:pPr>
              <w:tabs>
                <w:tab w:val="left" w:pos="9781"/>
              </w:tabs>
              <w:jc w:val="center"/>
              <w:rPr>
                <w:sz w:val="22"/>
                <w:szCs w:val="22"/>
              </w:rPr>
            </w:pPr>
          </w:p>
        </w:tc>
        <w:tc>
          <w:tcPr>
            <w:tcW w:w="1646" w:type="dxa"/>
          </w:tcPr>
          <w:p w:rsidR="007F7991" w:rsidRPr="00D6596D" w:rsidRDefault="007F7991" w:rsidP="009D2ED3">
            <w:pPr>
              <w:tabs>
                <w:tab w:val="left" w:pos="9781"/>
              </w:tabs>
              <w:jc w:val="center"/>
              <w:rPr>
                <w:sz w:val="22"/>
                <w:szCs w:val="22"/>
              </w:rPr>
            </w:pPr>
          </w:p>
        </w:tc>
        <w:tc>
          <w:tcPr>
            <w:tcW w:w="2091" w:type="dxa"/>
          </w:tcPr>
          <w:p w:rsidR="007F7991" w:rsidRPr="00D6596D" w:rsidRDefault="007F7991" w:rsidP="009D2ED3">
            <w:pPr>
              <w:tabs>
                <w:tab w:val="left" w:pos="9781"/>
              </w:tabs>
              <w:jc w:val="center"/>
              <w:rPr>
                <w:sz w:val="22"/>
                <w:szCs w:val="22"/>
              </w:rPr>
            </w:pPr>
          </w:p>
        </w:tc>
      </w:tr>
      <w:tr w:rsidR="00D6596D" w:rsidRPr="00D6596D">
        <w:tc>
          <w:tcPr>
            <w:tcW w:w="529" w:type="dxa"/>
          </w:tcPr>
          <w:p w:rsidR="007F7991" w:rsidRPr="00D6596D" w:rsidRDefault="007F7991" w:rsidP="009D2ED3">
            <w:pPr>
              <w:tabs>
                <w:tab w:val="left" w:pos="9781"/>
              </w:tabs>
              <w:jc w:val="center"/>
              <w:rPr>
                <w:sz w:val="22"/>
                <w:szCs w:val="22"/>
              </w:rPr>
            </w:pPr>
          </w:p>
        </w:tc>
        <w:tc>
          <w:tcPr>
            <w:tcW w:w="2414" w:type="dxa"/>
          </w:tcPr>
          <w:p w:rsidR="007F7991" w:rsidRPr="00D6596D" w:rsidRDefault="007F7991" w:rsidP="009D2ED3">
            <w:pPr>
              <w:tabs>
                <w:tab w:val="left" w:pos="9781"/>
              </w:tabs>
              <w:jc w:val="center"/>
              <w:rPr>
                <w:sz w:val="22"/>
                <w:szCs w:val="22"/>
              </w:rPr>
            </w:pPr>
          </w:p>
        </w:tc>
        <w:tc>
          <w:tcPr>
            <w:tcW w:w="1539" w:type="dxa"/>
          </w:tcPr>
          <w:p w:rsidR="007F7991" w:rsidRPr="00D6596D" w:rsidRDefault="007F7991" w:rsidP="009D2ED3">
            <w:pPr>
              <w:tabs>
                <w:tab w:val="left" w:pos="9781"/>
              </w:tabs>
              <w:jc w:val="center"/>
              <w:rPr>
                <w:sz w:val="22"/>
                <w:szCs w:val="22"/>
              </w:rPr>
            </w:pPr>
          </w:p>
        </w:tc>
        <w:tc>
          <w:tcPr>
            <w:tcW w:w="2430" w:type="dxa"/>
          </w:tcPr>
          <w:p w:rsidR="007F7991" w:rsidRPr="00D6596D" w:rsidRDefault="007F7991" w:rsidP="009D2ED3">
            <w:pPr>
              <w:tabs>
                <w:tab w:val="left" w:pos="9781"/>
              </w:tabs>
              <w:jc w:val="center"/>
              <w:rPr>
                <w:sz w:val="22"/>
                <w:szCs w:val="22"/>
              </w:rPr>
            </w:pPr>
          </w:p>
        </w:tc>
        <w:tc>
          <w:tcPr>
            <w:tcW w:w="1873" w:type="dxa"/>
          </w:tcPr>
          <w:p w:rsidR="007F7991" w:rsidRPr="00D6596D" w:rsidRDefault="007F7991" w:rsidP="009D2ED3">
            <w:pPr>
              <w:tabs>
                <w:tab w:val="left" w:pos="9781"/>
              </w:tabs>
              <w:jc w:val="center"/>
              <w:rPr>
                <w:sz w:val="22"/>
                <w:szCs w:val="22"/>
              </w:rPr>
            </w:pPr>
          </w:p>
        </w:tc>
        <w:tc>
          <w:tcPr>
            <w:tcW w:w="1418" w:type="dxa"/>
          </w:tcPr>
          <w:p w:rsidR="007F7991" w:rsidRPr="00D6596D" w:rsidRDefault="007F7991" w:rsidP="009D2ED3">
            <w:pPr>
              <w:tabs>
                <w:tab w:val="left" w:pos="9781"/>
              </w:tabs>
              <w:jc w:val="center"/>
              <w:rPr>
                <w:sz w:val="22"/>
                <w:szCs w:val="22"/>
              </w:rPr>
            </w:pPr>
          </w:p>
        </w:tc>
        <w:tc>
          <w:tcPr>
            <w:tcW w:w="1330" w:type="dxa"/>
          </w:tcPr>
          <w:p w:rsidR="007F7991" w:rsidRPr="00D6596D" w:rsidRDefault="007F7991" w:rsidP="009D2ED3">
            <w:pPr>
              <w:tabs>
                <w:tab w:val="left" w:pos="9781"/>
              </w:tabs>
              <w:jc w:val="center"/>
              <w:rPr>
                <w:sz w:val="22"/>
                <w:szCs w:val="22"/>
              </w:rPr>
            </w:pPr>
          </w:p>
        </w:tc>
        <w:tc>
          <w:tcPr>
            <w:tcW w:w="1646" w:type="dxa"/>
          </w:tcPr>
          <w:p w:rsidR="007F7991" w:rsidRPr="00D6596D" w:rsidRDefault="007F7991" w:rsidP="009D2ED3">
            <w:pPr>
              <w:tabs>
                <w:tab w:val="left" w:pos="9781"/>
              </w:tabs>
              <w:jc w:val="center"/>
              <w:rPr>
                <w:sz w:val="22"/>
                <w:szCs w:val="22"/>
              </w:rPr>
            </w:pPr>
          </w:p>
        </w:tc>
        <w:tc>
          <w:tcPr>
            <w:tcW w:w="2091" w:type="dxa"/>
          </w:tcPr>
          <w:p w:rsidR="007F7991" w:rsidRPr="00D6596D" w:rsidRDefault="007F7991" w:rsidP="009D2ED3">
            <w:pPr>
              <w:tabs>
                <w:tab w:val="left" w:pos="9781"/>
              </w:tabs>
              <w:jc w:val="center"/>
              <w:rPr>
                <w:sz w:val="22"/>
                <w:szCs w:val="22"/>
              </w:rPr>
            </w:pPr>
          </w:p>
        </w:tc>
      </w:tr>
      <w:tr w:rsidR="005D4108" w:rsidRPr="00D6596D">
        <w:tc>
          <w:tcPr>
            <w:tcW w:w="529" w:type="dxa"/>
          </w:tcPr>
          <w:p w:rsidR="005D4108" w:rsidRPr="00D6596D" w:rsidRDefault="005D4108" w:rsidP="009D2ED3">
            <w:pPr>
              <w:tabs>
                <w:tab w:val="left" w:pos="9781"/>
              </w:tabs>
              <w:jc w:val="center"/>
              <w:rPr>
                <w:sz w:val="22"/>
                <w:szCs w:val="22"/>
              </w:rPr>
            </w:pPr>
          </w:p>
        </w:tc>
        <w:tc>
          <w:tcPr>
            <w:tcW w:w="2414" w:type="dxa"/>
          </w:tcPr>
          <w:p w:rsidR="005D4108" w:rsidRPr="00D6596D" w:rsidRDefault="005D4108" w:rsidP="009D2ED3">
            <w:pPr>
              <w:tabs>
                <w:tab w:val="left" w:pos="9781"/>
              </w:tabs>
              <w:jc w:val="center"/>
              <w:rPr>
                <w:sz w:val="22"/>
                <w:szCs w:val="22"/>
              </w:rPr>
            </w:pPr>
          </w:p>
        </w:tc>
        <w:tc>
          <w:tcPr>
            <w:tcW w:w="1539" w:type="dxa"/>
          </w:tcPr>
          <w:p w:rsidR="005D4108" w:rsidRPr="00D6596D" w:rsidRDefault="005D4108" w:rsidP="009D2ED3">
            <w:pPr>
              <w:tabs>
                <w:tab w:val="left" w:pos="9781"/>
              </w:tabs>
              <w:jc w:val="center"/>
              <w:rPr>
                <w:sz w:val="22"/>
                <w:szCs w:val="22"/>
              </w:rPr>
            </w:pPr>
          </w:p>
        </w:tc>
        <w:tc>
          <w:tcPr>
            <w:tcW w:w="2430" w:type="dxa"/>
          </w:tcPr>
          <w:p w:rsidR="005D4108" w:rsidRPr="00D6596D" w:rsidRDefault="005D4108" w:rsidP="009D2ED3">
            <w:pPr>
              <w:tabs>
                <w:tab w:val="left" w:pos="9781"/>
              </w:tabs>
              <w:jc w:val="center"/>
              <w:rPr>
                <w:sz w:val="22"/>
                <w:szCs w:val="22"/>
              </w:rPr>
            </w:pPr>
          </w:p>
        </w:tc>
        <w:tc>
          <w:tcPr>
            <w:tcW w:w="1873" w:type="dxa"/>
          </w:tcPr>
          <w:p w:rsidR="005D4108" w:rsidRPr="00D6596D" w:rsidRDefault="005D4108" w:rsidP="009D2ED3">
            <w:pPr>
              <w:tabs>
                <w:tab w:val="left" w:pos="9781"/>
              </w:tabs>
              <w:jc w:val="center"/>
              <w:rPr>
                <w:sz w:val="22"/>
                <w:szCs w:val="22"/>
              </w:rPr>
            </w:pPr>
          </w:p>
        </w:tc>
        <w:tc>
          <w:tcPr>
            <w:tcW w:w="1418" w:type="dxa"/>
          </w:tcPr>
          <w:p w:rsidR="005D4108" w:rsidRPr="00D6596D" w:rsidRDefault="005D4108" w:rsidP="009D2ED3">
            <w:pPr>
              <w:tabs>
                <w:tab w:val="left" w:pos="9781"/>
              </w:tabs>
              <w:jc w:val="center"/>
              <w:rPr>
                <w:sz w:val="22"/>
                <w:szCs w:val="22"/>
              </w:rPr>
            </w:pPr>
          </w:p>
        </w:tc>
        <w:tc>
          <w:tcPr>
            <w:tcW w:w="1330" w:type="dxa"/>
          </w:tcPr>
          <w:p w:rsidR="005D4108" w:rsidRPr="00D6596D" w:rsidRDefault="005D4108" w:rsidP="009D2ED3">
            <w:pPr>
              <w:tabs>
                <w:tab w:val="left" w:pos="9781"/>
              </w:tabs>
              <w:jc w:val="center"/>
              <w:rPr>
                <w:sz w:val="22"/>
                <w:szCs w:val="22"/>
              </w:rPr>
            </w:pPr>
          </w:p>
        </w:tc>
        <w:tc>
          <w:tcPr>
            <w:tcW w:w="1646" w:type="dxa"/>
          </w:tcPr>
          <w:p w:rsidR="005D4108" w:rsidRPr="00D6596D" w:rsidRDefault="005D4108" w:rsidP="009D2ED3">
            <w:pPr>
              <w:tabs>
                <w:tab w:val="left" w:pos="9781"/>
              </w:tabs>
              <w:jc w:val="center"/>
              <w:rPr>
                <w:sz w:val="22"/>
                <w:szCs w:val="22"/>
              </w:rPr>
            </w:pPr>
          </w:p>
        </w:tc>
        <w:tc>
          <w:tcPr>
            <w:tcW w:w="2091" w:type="dxa"/>
          </w:tcPr>
          <w:p w:rsidR="005D4108" w:rsidRPr="00D6596D" w:rsidRDefault="005D4108" w:rsidP="009D2ED3">
            <w:pPr>
              <w:tabs>
                <w:tab w:val="left" w:pos="9781"/>
              </w:tabs>
              <w:jc w:val="center"/>
              <w:rPr>
                <w:sz w:val="22"/>
                <w:szCs w:val="22"/>
              </w:rPr>
            </w:pPr>
          </w:p>
        </w:tc>
      </w:tr>
    </w:tbl>
    <w:p w:rsidR="007F7991" w:rsidRPr="000362C4" w:rsidRDefault="007F7991" w:rsidP="009E0AA7">
      <w:pPr>
        <w:ind w:firstLine="284"/>
        <w:jc w:val="both"/>
        <w:rPr>
          <w:sz w:val="22"/>
          <w:szCs w:val="22"/>
        </w:rPr>
      </w:pPr>
      <w:r w:rsidRPr="000362C4">
        <w:rPr>
          <w:sz w:val="22"/>
          <w:szCs w:val="22"/>
        </w:rPr>
        <w:t xml:space="preserve">Межа розподілу (точка розподілу електричної енергії) встановлюється на межі балансової належності мереж відповідно до акта розмежування балансової належності електричних мереж (за ознаками права власності) та експлуатаційної відповідальності сторін, який є </w:t>
      </w:r>
      <w:r w:rsidRPr="000362C4">
        <w:rPr>
          <w:i/>
          <w:sz w:val="22"/>
          <w:szCs w:val="22"/>
        </w:rPr>
        <w:t>додатком № 6</w:t>
      </w:r>
      <w:r w:rsidRPr="000362C4">
        <w:rPr>
          <w:sz w:val="22"/>
          <w:szCs w:val="22"/>
        </w:rPr>
        <w:t xml:space="preserve"> до Договору споживача про розподіл електричної енергії.</w:t>
      </w:r>
    </w:p>
    <w:p w:rsidR="007F7991" w:rsidRPr="000362C4" w:rsidRDefault="007F7991" w:rsidP="009E0AA7">
      <w:pPr>
        <w:ind w:firstLine="284"/>
        <w:jc w:val="both"/>
        <w:rPr>
          <w:sz w:val="22"/>
          <w:szCs w:val="22"/>
        </w:rPr>
      </w:pPr>
      <w:r w:rsidRPr="000362C4">
        <w:rPr>
          <w:sz w:val="22"/>
          <w:szCs w:val="22"/>
        </w:rPr>
        <w:t xml:space="preserve">Однолінійна схема (схема електропостачання споживача із зазначенням ліній, що живлять електроустановки споживача, і точок їх приєднання), відображається в </w:t>
      </w:r>
      <w:r w:rsidRPr="000362C4">
        <w:rPr>
          <w:i/>
          <w:sz w:val="22"/>
          <w:szCs w:val="22"/>
        </w:rPr>
        <w:t>додатку № 7</w:t>
      </w:r>
      <w:r w:rsidRPr="000362C4">
        <w:rPr>
          <w:sz w:val="22"/>
          <w:szCs w:val="22"/>
        </w:rPr>
        <w:t xml:space="preserve"> до Договору споживача про розподіл електричної енергії.</w:t>
      </w:r>
    </w:p>
    <w:p w:rsidR="007F7991" w:rsidRPr="000362C4" w:rsidRDefault="007F7991" w:rsidP="009E0AA7">
      <w:pPr>
        <w:ind w:firstLine="284"/>
        <w:jc w:val="both"/>
        <w:rPr>
          <w:sz w:val="22"/>
          <w:szCs w:val="22"/>
        </w:rPr>
      </w:pPr>
      <w:r w:rsidRPr="000362C4">
        <w:rPr>
          <w:sz w:val="22"/>
          <w:szCs w:val="22"/>
        </w:rPr>
        <w:t xml:space="preserve">Відомості про засіб (засоби) вимірювання обліку активної та реактивної електричної енергії, що використовується на об’єкті (об’єктах) споживача, сторона, відповідальна за збереження тощо зазначаються в </w:t>
      </w:r>
      <w:r w:rsidRPr="000362C4">
        <w:rPr>
          <w:i/>
          <w:sz w:val="22"/>
          <w:szCs w:val="22"/>
        </w:rPr>
        <w:t>додатку № 3</w:t>
      </w:r>
      <w:r w:rsidRPr="000362C4">
        <w:rPr>
          <w:sz w:val="22"/>
          <w:szCs w:val="22"/>
        </w:rPr>
        <w:t xml:space="preserve"> до Договору споживача про розподіл електричної енергії.</w:t>
      </w:r>
    </w:p>
    <w:p w:rsidR="007F7991" w:rsidRPr="000362C4" w:rsidRDefault="007F7991" w:rsidP="009E0AA7">
      <w:pPr>
        <w:ind w:firstLine="284"/>
        <w:jc w:val="both"/>
        <w:rPr>
          <w:sz w:val="22"/>
          <w:szCs w:val="22"/>
        </w:rPr>
      </w:pPr>
      <w:r w:rsidRPr="000362C4">
        <w:rPr>
          <w:sz w:val="22"/>
          <w:szCs w:val="22"/>
        </w:rPr>
        <w:t xml:space="preserve">За необхідності, інформація щодо порядку участі споживача в графіках обмеження електроспоживання та графіках відключень, порядку розрахунку втрат електроенергії в мережах споживача та рівнів екологічної, аварійної та технологічної броні електропостачання споживача, зазначаються в </w:t>
      </w:r>
      <w:r w:rsidRPr="000362C4">
        <w:rPr>
          <w:i/>
          <w:sz w:val="22"/>
          <w:szCs w:val="22"/>
        </w:rPr>
        <w:t>додатках 5, 8 та 9</w:t>
      </w:r>
      <w:r w:rsidR="003674F6" w:rsidRPr="000362C4">
        <w:rPr>
          <w:sz w:val="22"/>
          <w:szCs w:val="22"/>
        </w:rPr>
        <w:t xml:space="preserve"> відповідно до Договору споживача про розподіл електричної енергії</w:t>
      </w:r>
      <w:r w:rsidRPr="000362C4">
        <w:rPr>
          <w:sz w:val="22"/>
          <w:szCs w:val="22"/>
        </w:rPr>
        <w:t>.</w:t>
      </w:r>
    </w:p>
    <w:p w:rsidR="007F7991" w:rsidRPr="000362C4" w:rsidRDefault="007F7991" w:rsidP="009E0AA7">
      <w:pPr>
        <w:ind w:firstLine="284"/>
        <w:jc w:val="both"/>
        <w:rPr>
          <w:sz w:val="22"/>
          <w:szCs w:val="22"/>
        </w:rPr>
      </w:pPr>
      <w:r w:rsidRPr="000362C4">
        <w:rPr>
          <w:sz w:val="22"/>
          <w:szCs w:val="22"/>
        </w:rPr>
        <w:t>Паспорт точки розподілу за об’єктом споживача є невід’ємним додатком до публічного договору про надання послуг з розподілу електричної енергії.</w:t>
      </w:r>
    </w:p>
    <w:p w:rsidR="007F7991" w:rsidRPr="000362C4" w:rsidRDefault="007F7991" w:rsidP="009E0AA7">
      <w:pPr>
        <w:ind w:firstLine="284"/>
        <w:jc w:val="both"/>
        <w:rPr>
          <w:sz w:val="22"/>
          <w:szCs w:val="22"/>
        </w:rPr>
      </w:pPr>
      <w:r w:rsidRPr="000362C4">
        <w:rPr>
          <w:sz w:val="22"/>
          <w:szCs w:val="22"/>
        </w:rPr>
        <w:t>Усі зміни та доповнення до цього Паспорту оформлюються у разі зміни технічних характеристик об’єкта після отримання послуги з приєднання та/або на підставі узгоджених проектних рішень, виконання яких підтверджено документально.</w:t>
      </w:r>
    </w:p>
    <w:p w:rsidR="007F7991" w:rsidRPr="000362C4" w:rsidRDefault="007F7991" w:rsidP="009E0AA7">
      <w:pPr>
        <w:ind w:firstLine="284"/>
        <w:jc w:val="both"/>
        <w:rPr>
          <w:sz w:val="22"/>
          <w:szCs w:val="22"/>
        </w:rPr>
      </w:pPr>
    </w:p>
    <w:p w:rsidR="00E36A64" w:rsidRPr="00D84A73" w:rsidRDefault="007F7991" w:rsidP="009E0AA7">
      <w:pPr>
        <w:ind w:firstLine="284"/>
        <w:jc w:val="both"/>
        <w:rPr>
          <w:b/>
          <w:color w:val="000000"/>
          <w:sz w:val="22"/>
          <w:szCs w:val="22"/>
        </w:rPr>
      </w:pPr>
      <w:r w:rsidRPr="00D84A73">
        <w:rPr>
          <w:b/>
          <w:color w:val="000000"/>
          <w:sz w:val="22"/>
          <w:szCs w:val="22"/>
        </w:rPr>
        <w:t xml:space="preserve">Паспорт складено </w:t>
      </w:r>
      <w:r w:rsidR="00E36A64" w:rsidRPr="00D84A73">
        <w:rPr>
          <w:b/>
          <w:color w:val="000000"/>
          <w:sz w:val="22"/>
          <w:szCs w:val="22"/>
        </w:rPr>
        <w:t>Оператором системи розподілу</w:t>
      </w:r>
      <w:r w:rsidR="00D84A73">
        <w:rPr>
          <w:b/>
          <w:color w:val="000000"/>
          <w:sz w:val="22"/>
          <w:szCs w:val="22"/>
        </w:rPr>
        <w:t xml:space="preserve"> (____________________ РЕМ)</w:t>
      </w:r>
      <w:r w:rsidR="00E36A64" w:rsidRPr="00D84A73">
        <w:rPr>
          <w:b/>
          <w:color w:val="000000"/>
          <w:sz w:val="22"/>
          <w:szCs w:val="22"/>
        </w:rPr>
        <w:t>:</w:t>
      </w:r>
    </w:p>
    <w:p w:rsidR="00E36A64" w:rsidRDefault="00E36A64" w:rsidP="009E0AA7">
      <w:pPr>
        <w:ind w:firstLine="284"/>
        <w:jc w:val="both"/>
        <w:rPr>
          <w:sz w:val="22"/>
          <w:szCs w:val="22"/>
          <w:highlight w:val="red"/>
        </w:rPr>
      </w:pPr>
    </w:p>
    <w:p w:rsidR="00E36A64" w:rsidRPr="00A13E65" w:rsidRDefault="00E36A64" w:rsidP="00E36A64">
      <w:pPr>
        <w:ind w:firstLine="284"/>
        <w:jc w:val="both"/>
        <w:rPr>
          <w:sz w:val="22"/>
          <w:szCs w:val="22"/>
        </w:rPr>
      </w:pPr>
      <w:r w:rsidRPr="00A13E65">
        <w:rPr>
          <w:sz w:val="22"/>
          <w:szCs w:val="22"/>
        </w:rPr>
        <w:t>"_____"_____ 201__р.</w:t>
      </w:r>
      <w:r w:rsidRPr="00A13E65">
        <w:rPr>
          <w:sz w:val="22"/>
          <w:szCs w:val="22"/>
        </w:rPr>
        <w:tab/>
      </w:r>
      <w:r>
        <w:rPr>
          <w:sz w:val="22"/>
          <w:szCs w:val="22"/>
        </w:rPr>
        <w:t>____________________</w:t>
      </w:r>
      <w:r w:rsidRPr="00A13E65">
        <w:rPr>
          <w:sz w:val="22"/>
          <w:szCs w:val="22"/>
        </w:rPr>
        <w:tab/>
      </w:r>
      <w:r w:rsidRPr="00A13E65">
        <w:rPr>
          <w:sz w:val="22"/>
          <w:szCs w:val="22"/>
        </w:rPr>
        <w:tab/>
      </w:r>
      <w:r w:rsidRPr="00A13E65">
        <w:rPr>
          <w:sz w:val="22"/>
          <w:szCs w:val="22"/>
        </w:rPr>
        <w:tab/>
      </w:r>
      <w:r w:rsidRPr="00A13E65">
        <w:rPr>
          <w:sz w:val="22"/>
          <w:szCs w:val="22"/>
        </w:rPr>
        <w:tab/>
        <w:t>_________________________</w:t>
      </w:r>
    </w:p>
    <w:p w:rsidR="00E36A64" w:rsidRDefault="00E36A64" w:rsidP="00E36A64">
      <w:pPr>
        <w:ind w:firstLine="284"/>
        <w:jc w:val="both"/>
        <w:rPr>
          <w:sz w:val="16"/>
          <w:szCs w:val="16"/>
        </w:rPr>
      </w:pPr>
      <w:r w:rsidRPr="00A13E65">
        <w:rPr>
          <w:sz w:val="16"/>
          <w:szCs w:val="16"/>
        </w:rPr>
        <w:tab/>
      </w:r>
      <w:r>
        <w:rPr>
          <w:sz w:val="16"/>
          <w:szCs w:val="16"/>
        </w:rPr>
        <w:t>(дата)</w:t>
      </w:r>
      <w:r w:rsidRPr="00A13E65">
        <w:rPr>
          <w:sz w:val="16"/>
          <w:szCs w:val="16"/>
        </w:rPr>
        <w:tab/>
      </w:r>
      <w:r>
        <w:rPr>
          <w:sz w:val="16"/>
          <w:szCs w:val="16"/>
        </w:rPr>
        <w:tab/>
      </w:r>
      <w:r>
        <w:rPr>
          <w:sz w:val="16"/>
          <w:szCs w:val="16"/>
        </w:rPr>
        <w:tab/>
      </w:r>
      <w:r w:rsidRPr="00A13E65">
        <w:rPr>
          <w:sz w:val="16"/>
          <w:szCs w:val="16"/>
        </w:rPr>
        <w:tab/>
      </w:r>
      <w:r>
        <w:rPr>
          <w:sz w:val="16"/>
          <w:szCs w:val="16"/>
        </w:rPr>
        <w:t>(посада)</w:t>
      </w:r>
      <w:r w:rsidRPr="00A13E65">
        <w:rPr>
          <w:sz w:val="16"/>
          <w:szCs w:val="16"/>
        </w:rPr>
        <w:tab/>
      </w:r>
      <w:r w:rsidRPr="00A13E65">
        <w:rPr>
          <w:sz w:val="16"/>
          <w:szCs w:val="16"/>
        </w:rPr>
        <w:tab/>
      </w:r>
      <w:r>
        <w:rPr>
          <w:sz w:val="16"/>
          <w:szCs w:val="16"/>
        </w:rPr>
        <w:tab/>
      </w:r>
      <w:r>
        <w:rPr>
          <w:sz w:val="16"/>
          <w:szCs w:val="16"/>
        </w:rPr>
        <w:tab/>
      </w:r>
      <w:r w:rsidRPr="00A13E65">
        <w:rPr>
          <w:sz w:val="16"/>
          <w:szCs w:val="16"/>
        </w:rPr>
        <w:t>(підпис)</w:t>
      </w:r>
      <w:r w:rsidRPr="00A13E65">
        <w:rPr>
          <w:sz w:val="16"/>
          <w:szCs w:val="16"/>
        </w:rPr>
        <w:tab/>
      </w:r>
      <w:r w:rsidRPr="00A13E65">
        <w:rPr>
          <w:sz w:val="16"/>
          <w:szCs w:val="16"/>
        </w:rPr>
        <w:tab/>
      </w:r>
      <w:r>
        <w:rPr>
          <w:sz w:val="16"/>
          <w:szCs w:val="16"/>
        </w:rPr>
        <w:tab/>
      </w:r>
      <w:r w:rsidRPr="00A13E65">
        <w:rPr>
          <w:sz w:val="16"/>
          <w:szCs w:val="16"/>
        </w:rPr>
        <w:t>(прізвище, ініціали)</w:t>
      </w:r>
    </w:p>
    <w:p w:rsidR="00D84A73" w:rsidRPr="00D84A73" w:rsidRDefault="00D84A73" w:rsidP="00D84A73">
      <w:pPr>
        <w:ind w:firstLine="284"/>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84A73">
        <w:rPr>
          <w:sz w:val="22"/>
          <w:szCs w:val="22"/>
        </w:rPr>
        <w:tab/>
        <w:t>м.п.</w:t>
      </w:r>
    </w:p>
    <w:p w:rsidR="00D84A73" w:rsidRDefault="00D84A73" w:rsidP="00D84A73">
      <w:pPr>
        <w:ind w:firstLine="284"/>
        <w:jc w:val="both"/>
        <w:rPr>
          <w:b/>
          <w:sz w:val="22"/>
          <w:szCs w:val="22"/>
        </w:rPr>
      </w:pPr>
    </w:p>
    <w:p w:rsidR="00D84A73" w:rsidRDefault="00D84A73" w:rsidP="00D84A73">
      <w:pPr>
        <w:ind w:firstLine="284"/>
        <w:jc w:val="both"/>
        <w:rPr>
          <w:b/>
          <w:sz w:val="22"/>
          <w:szCs w:val="22"/>
        </w:rPr>
      </w:pPr>
      <w:r>
        <w:rPr>
          <w:b/>
          <w:sz w:val="22"/>
          <w:szCs w:val="22"/>
        </w:rPr>
        <w:t>Відмітка про ознайо</w:t>
      </w:r>
      <w:r w:rsidR="00B605E5">
        <w:rPr>
          <w:b/>
          <w:sz w:val="22"/>
          <w:szCs w:val="22"/>
        </w:rPr>
        <w:t>млення та погодження Споживачем</w:t>
      </w:r>
      <w:r w:rsidRPr="00A13E65">
        <w:rPr>
          <w:b/>
          <w:sz w:val="22"/>
          <w:szCs w:val="22"/>
        </w:rPr>
        <w:t>:</w:t>
      </w:r>
    </w:p>
    <w:p w:rsidR="00D84A73" w:rsidRPr="00A13E65" w:rsidRDefault="00D84A73" w:rsidP="00D84A73">
      <w:pPr>
        <w:ind w:firstLine="284"/>
        <w:jc w:val="both"/>
        <w:rPr>
          <w:b/>
          <w:sz w:val="22"/>
          <w:szCs w:val="22"/>
        </w:rPr>
      </w:pPr>
    </w:p>
    <w:p w:rsidR="00D84A73" w:rsidRPr="00A13E65" w:rsidRDefault="00D84A73" w:rsidP="00D84A73">
      <w:pPr>
        <w:ind w:firstLine="284"/>
        <w:jc w:val="both"/>
        <w:rPr>
          <w:sz w:val="22"/>
          <w:szCs w:val="22"/>
        </w:rPr>
      </w:pPr>
      <w:r w:rsidRPr="00A13E65">
        <w:rPr>
          <w:sz w:val="22"/>
          <w:szCs w:val="22"/>
        </w:rPr>
        <w:t>"_____"_____ 201__р.</w:t>
      </w:r>
      <w:r w:rsidRPr="00A13E65">
        <w:rPr>
          <w:sz w:val="22"/>
          <w:szCs w:val="22"/>
        </w:rPr>
        <w:tab/>
      </w:r>
      <w:r>
        <w:rPr>
          <w:sz w:val="22"/>
          <w:szCs w:val="22"/>
        </w:rPr>
        <w:t>____________________</w:t>
      </w:r>
      <w:r w:rsidRPr="00A13E65">
        <w:rPr>
          <w:sz w:val="22"/>
          <w:szCs w:val="22"/>
        </w:rPr>
        <w:tab/>
      </w:r>
      <w:r w:rsidRPr="00A13E65">
        <w:rPr>
          <w:sz w:val="22"/>
          <w:szCs w:val="22"/>
        </w:rPr>
        <w:tab/>
      </w:r>
      <w:r w:rsidRPr="00A13E65">
        <w:rPr>
          <w:sz w:val="22"/>
          <w:szCs w:val="22"/>
        </w:rPr>
        <w:tab/>
      </w:r>
      <w:r w:rsidRPr="00A13E65">
        <w:rPr>
          <w:sz w:val="22"/>
          <w:szCs w:val="22"/>
        </w:rPr>
        <w:tab/>
        <w:t>_________________________</w:t>
      </w:r>
    </w:p>
    <w:p w:rsidR="00D84A73" w:rsidRDefault="00D84A73" w:rsidP="00E36A64">
      <w:pPr>
        <w:ind w:firstLine="284"/>
        <w:jc w:val="both"/>
        <w:rPr>
          <w:sz w:val="16"/>
          <w:szCs w:val="16"/>
        </w:rPr>
      </w:pPr>
      <w:r w:rsidRPr="00A13E65">
        <w:rPr>
          <w:sz w:val="16"/>
          <w:szCs w:val="16"/>
        </w:rPr>
        <w:tab/>
      </w:r>
      <w:r>
        <w:rPr>
          <w:sz w:val="16"/>
          <w:szCs w:val="16"/>
        </w:rPr>
        <w:t>(дата)</w:t>
      </w:r>
      <w:r w:rsidRPr="00A13E65">
        <w:rPr>
          <w:sz w:val="16"/>
          <w:szCs w:val="16"/>
        </w:rPr>
        <w:tab/>
      </w:r>
      <w:r>
        <w:rPr>
          <w:sz w:val="16"/>
          <w:szCs w:val="16"/>
        </w:rPr>
        <w:tab/>
      </w:r>
      <w:r w:rsidRPr="00A13E65">
        <w:rPr>
          <w:sz w:val="16"/>
          <w:szCs w:val="16"/>
        </w:rPr>
        <w:tab/>
      </w:r>
      <w:r>
        <w:rPr>
          <w:sz w:val="16"/>
          <w:szCs w:val="16"/>
        </w:rPr>
        <w:tab/>
        <w:t>(посада)</w:t>
      </w:r>
      <w:r w:rsidRPr="00A13E65">
        <w:rPr>
          <w:sz w:val="16"/>
          <w:szCs w:val="16"/>
        </w:rPr>
        <w:tab/>
      </w:r>
      <w:r w:rsidRPr="00A13E65">
        <w:rPr>
          <w:sz w:val="16"/>
          <w:szCs w:val="16"/>
        </w:rPr>
        <w:tab/>
      </w:r>
      <w:r>
        <w:rPr>
          <w:sz w:val="16"/>
          <w:szCs w:val="16"/>
        </w:rPr>
        <w:tab/>
      </w:r>
      <w:r>
        <w:rPr>
          <w:sz w:val="16"/>
          <w:szCs w:val="16"/>
        </w:rPr>
        <w:tab/>
      </w:r>
      <w:r w:rsidRPr="00A13E65">
        <w:rPr>
          <w:sz w:val="16"/>
          <w:szCs w:val="16"/>
        </w:rPr>
        <w:t>(підпис)</w:t>
      </w:r>
      <w:r w:rsidRPr="00A13E65">
        <w:rPr>
          <w:sz w:val="16"/>
          <w:szCs w:val="16"/>
        </w:rPr>
        <w:tab/>
      </w:r>
      <w:r>
        <w:rPr>
          <w:sz w:val="16"/>
          <w:szCs w:val="16"/>
        </w:rPr>
        <w:tab/>
      </w:r>
      <w:r>
        <w:rPr>
          <w:sz w:val="16"/>
          <w:szCs w:val="16"/>
        </w:rPr>
        <w:tab/>
        <w:t>(прізвище, ініціали Споживача)</w:t>
      </w:r>
    </w:p>
    <w:p w:rsidR="00D84A73" w:rsidRPr="00D84A73" w:rsidRDefault="00D84A73" w:rsidP="00E36A64">
      <w:pPr>
        <w:ind w:firstLine="284"/>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84A73">
        <w:rPr>
          <w:sz w:val="22"/>
          <w:szCs w:val="22"/>
        </w:rPr>
        <w:tab/>
        <w:t>м.п.</w:t>
      </w:r>
    </w:p>
    <w:p w:rsidR="00D17197" w:rsidRPr="00796D58" w:rsidRDefault="003674F6" w:rsidP="00D17197">
      <w:pPr>
        <w:tabs>
          <w:tab w:val="left" w:pos="5245"/>
        </w:tabs>
        <w:ind w:left="10773"/>
        <w:rPr>
          <w:sz w:val="20"/>
          <w:szCs w:val="20"/>
        </w:rPr>
      </w:pPr>
      <w:r>
        <w:br w:type="page"/>
      </w:r>
      <w:r w:rsidR="00D17197">
        <w:rPr>
          <w:sz w:val="20"/>
          <w:szCs w:val="20"/>
        </w:rPr>
        <w:lastRenderedPageBreak/>
        <w:t>Додаток 3</w:t>
      </w:r>
    </w:p>
    <w:p w:rsidR="00D17197" w:rsidRPr="00796D58" w:rsidRDefault="00D17197" w:rsidP="00D17197">
      <w:pPr>
        <w:tabs>
          <w:tab w:val="left" w:pos="5245"/>
        </w:tabs>
        <w:ind w:left="10773"/>
        <w:rPr>
          <w:sz w:val="20"/>
          <w:szCs w:val="20"/>
        </w:rPr>
      </w:pPr>
      <w:r w:rsidRPr="00796D58">
        <w:rPr>
          <w:sz w:val="20"/>
          <w:szCs w:val="20"/>
        </w:rPr>
        <w:t xml:space="preserve">до договору споживача про надання </w:t>
      </w:r>
    </w:p>
    <w:p w:rsidR="00D17197" w:rsidRPr="00796D58" w:rsidRDefault="00D17197" w:rsidP="00D17197">
      <w:pPr>
        <w:tabs>
          <w:tab w:val="left" w:pos="5245"/>
        </w:tabs>
        <w:ind w:left="10773"/>
        <w:rPr>
          <w:sz w:val="20"/>
          <w:szCs w:val="20"/>
        </w:rPr>
      </w:pPr>
      <w:r w:rsidRPr="00796D58">
        <w:rPr>
          <w:sz w:val="20"/>
          <w:szCs w:val="20"/>
        </w:rPr>
        <w:t>послуг з розподілу електричної енергії</w:t>
      </w:r>
    </w:p>
    <w:p w:rsidR="00D17197" w:rsidRPr="00796D58" w:rsidRDefault="00D17197" w:rsidP="00D17197">
      <w:pPr>
        <w:tabs>
          <w:tab w:val="left" w:pos="9781"/>
        </w:tabs>
        <w:ind w:left="10773"/>
        <w:rPr>
          <w:sz w:val="20"/>
          <w:szCs w:val="20"/>
        </w:rPr>
      </w:pPr>
      <w:r w:rsidRPr="00796D58">
        <w:rPr>
          <w:sz w:val="20"/>
          <w:szCs w:val="20"/>
        </w:rPr>
        <w:t>№</w:t>
      </w:r>
      <w:r>
        <w:rPr>
          <w:sz w:val="20"/>
          <w:szCs w:val="20"/>
        </w:rPr>
        <w:t xml:space="preserve">________ </w:t>
      </w:r>
      <w:r w:rsidRPr="00796D58">
        <w:rPr>
          <w:sz w:val="20"/>
          <w:szCs w:val="20"/>
        </w:rPr>
        <w:t>ві</w:t>
      </w:r>
      <w:r>
        <w:rPr>
          <w:sz w:val="20"/>
          <w:szCs w:val="20"/>
        </w:rPr>
        <w:t>д</w:t>
      </w:r>
      <w:r w:rsidRPr="00796D58">
        <w:rPr>
          <w:sz w:val="20"/>
          <w:szCs w:val="20"/>
        </w:rPr>
        <w:t xml:space="preserve"> </w:t>
      </w:r>
      <w:r>
        <w:rPr>
          <w:sz w:val="20"/>
          <w:szCs w:val="20"/>
        </w:rPr>
        <w:t>"____"__________ 201__ року</w:t>
      </w:r>
    </w:p>
    <w:p w:rsidR="007234BC" w:rsidRPr="007C6FE1" w:rsidRDefault="007234BC" w:rsidP="00D17197">
      <w:pPr>
        <w:ind w:left="10206"/>
        <w:jc w:val="both"/>
        <w:rPr>
          <w:b/>
        </w:rPr>
      </w:pPr>
    </w:p>
    <w:p w:rsidR="00E93268" w:rsidRPr="007C6FE1" w:rsidRDefault="00E93268" w:rsidP="00E93268">
      <w:pPr>
        <w:tabs>
          <w:tab w:val="left" w:pos="0"/>
        </w:tabs>
        <w:jc w:val="center"/>
        <w:outlineLvl w:val="0"/>
        <w:rPr>
          <w:b/>
        </w:rPr>
      </w:pPr>
      <w:r>
        <w:rPr>
          <w:b/>
        </w:rPr>
        <w:t xml:space="preserve">Відомості про розрахункові </w:t>
      </w:r>
      <w:r w:rsidRPr="007C6FE1">
        <w:rPr>
          <w:b/>
        </w:rPr>
        <w:t xml:space="preserve">засоби </w:t>
      </w:r>
      <w:r>
        <w:rPr>
          <w:b/>
        </w:rPr>
        <w:t xml:space="preserve">комерційного </w:t>
      </w:r>
      <w:r w:rsidRPr="007C6FE1">
        <w:rPr>
          <w:b/>
        </w:rPr>
        <w:t>обліку активної та реактивної електричної енергії</w:t>
      </w:r>
      <w:r>
        <w:rPr>
          <w:b/>
        </w:rPr>
        <w:t>*</w:t>
      </w:r>
    </w:p>
    <w:p w:rsidR="00E93268" w:rsidRDefault="00E93268" w:rsidP="00E93268">
      <w:pPr>
        <w:tabs>
          <w:tab w:val="left" w:pos="0"/>
        </w:tabs>
        <w:jc w:val="center"/>
        <w:rPr>
          <w:b/>
        </w:rPr>
      </w:pPr>
    </w:p>
    <w:p w:rsidR="00E93268" w:rsidRDefault="00E93268" w:rsidP="00E93268">
      <w:pPr>
        <w:tabs>
          <w:tab w:val="left" w:pos="0"/>
        </w:tabs>
        <w:jc w:val="center"/>
        <w:rPr>
          <w:b/>
        </w:rPr>
      </w:pPr>
    </w:p>
    <w:tbl>
      <w:tblPr>
        <w:tblW w:w="15260" w:type="dxa"/>
        <w:tblInd w:w="93" w:type="dxa"/>
        <w:tblLayout w:type="fixed"/>
        <w:tblLook w:val="0000"/>
      </w:tblPr>
      <w:tblGrid>
        <w:gridCol w:w="471"/>
        <w:gridCol w:w="1575"/>
        <w:gridCol w:w="1323"/>
        <w:gridCol w:w="1333"/>
        <w:gridCol w:w="1256"/>
        <w:gridCol w:w="657"/>
        <w:gridCol w:w="745"/>
        <w:gridCol w:w="841"/>
        <w:gridCol w:w="612"/>
        <w:gridCol w:w="582"/>
        <w:gridCol w:w="1092"/>
        <w:gridCol w:w="1048"/>
        <w:gridCol w:w="1320"/>
        <w:gridCol w:w="1559"/>
        <w:gridCol w:w="846"/>
      </w:tblGrid>
      <w:tr w:rsidR="00E93268">
        <w:trPr>
          <w:trHeight w:val="825"/>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п/п</w:t>
            </w:r>
          </w:p>
        </w:tc>
        <w:tc>
          <w:tcPr>
            <w:tcW w:w="15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93268" w:rsidRDefault="00E93268" w:rsidP="007515DA">
            <w:pPr>
              <w:jc w:val="center"/>
              <w:rPr>
                <w:sz w:val="18"/>
                <w:szCs w:val="18"/>
              </w:rPr>
            </w:pPr>
            <w:r>
              <w:rPr>
                <w:sz w:val="18"/>
                <w:szCs w:val="18"/>
              </w:rPr>
              <w:t xml:space="preserve">Енергетичний ідентифікаційний </w:t>
            </w:r>
            <w:r>
              <w:rPr>
                <w:sz w:val="18"/>
                <w:szCs w:val="18"/>
              </w:rPr>
              <w:br/>
              <w:t xml:space="preserve">код точки розподілу </w:t>
            </w:r>
            <w:r>
              <w:rPr>
                <w:sz w:val="18"/>
                <w:szCs w:val="18"/>
              </w:rPr>
              <w:br/>
              <w:t>(EIC-код)</w:t>
            </w:r>
          </w:p>
        </w:tc>
        <w:tc>
          <w:tcPr>
            <w:tcW w:w="132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93268" w:rsidRDefault="00E93268" w:rsidP="007515DA">
            <w:pPr>
              <w:jc w:val="center"/>
              <w:rPr>
                <w:sz w:val="18"/>
                <w:szCs w:val="18"/>
              </w:rPr>
            </w:pPr>
            <w:r>
              <w:rPr>
                <w:sz w:val="18"/>
                <w:szCs w:val="18"/>
              </w:rPr>
              <w:t>Вид об’єкту (назва площадки вимірювання)</w:t>
            </w:r>
          </w:p>
        </w:tc>
        <w:tc>
          <w:tcPr>
            <w:tcW w:w="13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Адреса об’єкту (площадки вимірювання)</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Місце встановлення засобів обліку</w:t>
            </w:r>
          </w:p>
        </w:tc>
        <w:tc>
          <w:tcPr>
            <w:tcW w:w="3437" w:type="dxa"/>
            <w:gridSpan w:val="5"/>
            <w:tcBorders>
              <w:top w:val="single" w:sz="4" w:space="0" w:color="auto"/>
              <w:left w:val="nil"/>
              <w:bottom w:val="single" w:sz="4" w:space="0" w:color="auto"/>
              <w:right w:val="single" w:sz="4" w:space="0" w:color="000000"/>
            </w:tcBorders>
            <w:shd w:val="clear" w:color="auto" w:fill="auto"/>
            <w:vAlign w:val="center"/>
          </w:tcPr>
          <w:p w:rsidR="00E93268" w:rsidRDefault="00E93268" w:rsidP="007515DA">
            <w:pPr>
              <w:jc w:val="center"/>
              <w:rPr>
                <w:sz w:val="18"/>
                <w:szCs w:val="18"/>
              </w:rPr>
            </w:pPr>
            <w:r>
              <w:rPr>
                <w:sz w:val="18"/>
                <w:szCs w:val="18"/>
              </w:rPr>
              <w:t>Лічильники</w:t>
            </w:r>
          </w:p>
        </w:tc>
        <w:tc>
          <w:tcPr>
            <w:tcW w:w="10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E5AB1" w:rsidRDefault="005E5AB1" w:rsidP="007515DA">
            <w:pPr>
              <w:jc w:val="center"/>
              <w:rPr>
                <w:sz w:val="18"/>
                <w:szCs w:val="18"/>
              </w:rPr>
            </w:pPr>
            <w:r>
              <w:rPr>
                <w:sz w:val="18"/>
                <w:szCs w:val="18"/>
              </w:rPr>
              <w:t>Ном.</w:t>
            </w:r>
          </w:p>
          <w:p w:rsidR="005E5AB1" w:rsidRDefault="00E93268" w:rsidP="005E5AB1">
            <w:pPr>
              <w:jc w:val="center"/>
              <w:rPr>
                <w:sz w:val="18"/>
                <w:szCs w:val="18"/>
              </w:rPr>
            </w:pPr>
            <w:r>
              <w:rPr>
                <w:sz w:val="18"/>
                <w:szCs w:val="18"/>
              </w:rPr>
              <w:t>напруга ТН,</w:t>
            </w:r>
          </w:p>
          <w:p w:rsidR="00E93268" w:rsidRDefault="00E93268" w:rsidP="005E5AB1">
            <w:pPr>
              <w:jc w:val="center"/>
              <w:rPr>
                <w:sz w:val="18"/>
                <w:szCs w:val="18"/>
              </w:rPr>
            </w:pPr>
            <w:r>
              <w:rPr>
                <w:sz w:val="18"/>
                <w:szCs w:val="18"/>
              </w:rPr>
              <w:t xml:space="preserve">__/__, В </w:t>
            </w:r>
          </w:p>
        </w:tc>
        <w:tc>
          <w:tcPr>
            <w:tcW w:w="104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E5AB1" w:rsidRDefault="005E5AB1" w:rsidP="005E5AB1">
            <w:pPr>
              <w:jc w:val="center"/>
              <w:rPr>
                <w:sz w:val="18"/>
                <w:szCs w:val="18"/>
              </w:rPr>
            </w:pPr>
            <w:r>
              <w:rPr>
                <w:sz w:val="18"/>
                <w:szCs w:val="18"/>
              </w:rPr>
              <w:t>Ном.</w:t>
            </w:r>
          </w:p>
          <w:p w:rsidR="005E5AB1" w:rsidRDefault="00E93268" w:rsidP="005E5AB1">
            <w:pPr>
              <w:jc w:val="center"/>
              <w:rPr>
                <w:sz w:val="18"/>
                <w:szCs w:val="18"/>
              </w:rPr>
            </w:pPr>
            <w:r>
              <w:rPr>
                <w:sz w:val="18"/>
                <w:szCs w:val="18"/>
              </w:rPr>
              <w:t xml:space="preserve">струм ТС, </w:t>
            </w:r>
          </w:p>
          <w:p w:rsidR="00E93268" w:rsidRDefault="00E93268" w:rsidP="005E5AB1">
            <w:pPr>
              <w:jc w:val="center"/>
              <w:rPr>
                <w:sz w:val="18"/>
                <w:szCs w:val="18"/>
              </w:rPr>
            </w:pPr>
            <w:r>
              <w:rPr>
                <w:sz w:val="18"/>
                <w:szCs w:val="18"/>
              </w:rPr>
              <w:t>__/__, А</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93268" w:rsidRDefault="00E93268" w:rsidP="007515DA">
            <w:pPr>
              <w:jc w:val="center"/>
              <w:rPr>
                <w:sz w:val="18"/>
                <w:szCs w:val="18"/>
              </w:rPr>
            </w:pPr>
            <w:r>
              <w:rPr>
                <w:sz w:val="18"/>
                <w:szCs w:val="18"/>
              </w:rPr>
              <w:t>Розрахунковий коефіцієнт схеми обліку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3268" w:rsidRDefault="00E93268" w:rsidP="0045352F">
            <w:pPr>
              <w:jc w:val="center"/>
              <w:rPr>
                <w:sz w:val="18"/>
                <w:szCs w:val="18"/>
              </w:rPr>
            </w:pPr>
            <w:r>
              <w:rPr>
                <w:sz w:val="18"/>
                <w:szCs w:val="18"/>
              </w:rPr>
              <w:t>Сторона, відповідальна за збереження і цілісність засобів обліку (</w:t>
            </w:r>
            <w:r w:rsidR="0045352F">
              <w:rPr>
                <w:sz w:val="18"/>
                <w:szCs w:val="18"/>
              </w:rPr>
              <w:t>СП/ОСР</w:t>
            </w:r>
            <w:r>
              <w:rPr>
                <w:sz w:val="18"/>
                <w:szCs w:val="18"/>
              </w:rPr>
              <w:t>)</w:t>
            </w: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3268" w:rsidRPr="00BD2D4C" w:rsidRDefault="00E93268" w:rsidP="007515DA">
            <w:pPr>
              <w:jc w:val="center"/>
              <w:rPr>
                <w:sz w:val="18"/>
                <w:szCs w:val="18"/>
                <w:lang w:val="ru-RU"/>
              </w:rPr>
            </w:pPr>
            <w:r w:rsidRPr="00BD2D4C">
              <w:rPr>
                <w:sz w:val="18"/>
                <w:szCs w:val="18"/>
              </w:rPr>
              <w:t xml:space="preserve">Клас </w:t>
            </w:r>
            <w:r w:rsidR="00BD2D4C">
              <w:rPr>
                <w:sz w:val="18"/>
                <w:szCs w:val="18"/>
                <w:lang w:val="ru-RU"/>
              </w:rPr>
              <w:t>Споживача, (1 або 2)</w:t>
            </w:r>
          </w:p>
        </w:tc>
      </w:tr>
      <w:tr w:rsidR="00E93268">
        <w:trPr>
          <w:trHeight w:val="585"/>
        </w:trPr>
        <w:tc>
          <w:tcPr>
            <w:tcW w:w="471"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Тип</w:t>
            </w:r>
          </w:p>
        </w:tc>
        <w:tc>
          <w:tcPr>
            <w:tcW w:w="745"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Номер</w:t>
            </w:r>
          </w:p>
        </w:tc>
        <w:tc>
          <w:tcPr>
            <w:tcW w:w="2035" w:type="dxa"/>
            <w:gridSpan w:val="3"/>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Покази лічильника</w:t>
            </w:r>
          </w:p>
        </w:tc>
        <w:tc>
          <w:tcPr>
            <w:tcW w:w="1092"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color w:val="FF0000"/>
                <w:sz w:val="18"/>
                <w:szCs w:val="18"/>
              </w:rPr>
            </w:pPr>
          </w:p>
        </w:tc>
      </w:tr>
      <w:tr w:rsidR="00E93268">
        <w:trPr>
          <w:trHeight w:val="255"/>
        </w:trPr>
        <w:tc>
          <w:tcPr>
            <w:tcW w:w="471" w:type="dxa"/>
            <w:vMerge w:val="restart"/>
            <w:tcBorders>
              <w:top w:val="nil"/>
              <w:left w:val="single" w:sz="4" w:space="0" w:color="auto"/>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1</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1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65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74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А/</w:t>
            </w:r>
          </w:p>
        </w:tc>
        <w:tc>
          <w:tcPr>
            <w:tcW w:w="61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А/+</w:t>
            </w:r>
          </w:p>
        </w:tc>
        <w:tc>
          <w:tcPr>
            <w:tcW w:w="58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А/-</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104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93268" w:rsidRDefault="00E93268" w:rsidP="0045352F">
            <w:pPr>
              <w:jc w:val="center"/>
              <w:rPr>
                <w:rFonts w:ascii="Arial CYR" w:hAnsi="Arial CYR" w:cs="Arial CYR"/>
                <w:sz w:val="20"/>
                <w:szCs w:val="20"/>
              </w:rPr>
            </w:pP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E93268" w:rsidRDefault="00E93268" w:rsidP="007515DA">
            <w:pPr>
              <w:jc w:val="cente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4"/>
                <w:szCs w:val="14"/>
              </w:rPr>
            </w:pPr>
            <w:r>
              <w:rPr>
                <w:sz w:val="14"/>
                <w:szCs w:val="14"/>
              </w:rPr>
              <w:t>загальний</w:t>
            </w:r>
          </w:p>
        </w:tc>
        <w:tc>
          <w:tcPr>
            <w:tcW w:w="61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58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1092"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93268" w:rsidRDefault="00E93268" w:rsidP="0045352F">
            <w:pPr>
              <w:jc w:val="center"/>
              <w:rPr>
                <w:rFonts w:ascii="Arial CYR" w:hAnsi="Arial CYR" w:cs="Arial CYR"/>
                <w:sz w:val="20"/>
                <w:szCs w:val="20"/>
              </w:rPr>
            </w:pPr>
          </w:p>
        </w:tc>
        <w:tc>
          <w:tcPr>
            <w:tcW w:w="84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6"/>
                <w:szCs w:val="16"/>
              </w:rPr>
            </w:pPr>
            <w:r>
              <w:rPr>
                <w:sz w:val="16"/>
                <w:szCs w:val="16"/>
              </w:rPr>
              <w:t>пік</w:t>
            </w:r>
          </w:p>
        </w:tc>
        <w:tc>
          <w:tcPr>
            <w:tcW w:w="61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58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1092"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93268" w:rsidRDefault="00E93268" w:rsidP="0045352F">
            <w:pPr>
              <w:jc w:val="center"/>
              <w:rPr>
                <w:rFonts w:ascii="Arial CYR" w:hAnsi="Arial CYR" w:cs="Arial CYR"/>
                <w:sz w:val="20"/>
                <w:szCs w:val="20"/>
              </w:rPr>
            </w:pPr>
          </w:p>
        </w:tc>
        <w:tc>
          <w:tcPr>
            <w:tcW w:w="84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6"/>
                <w:szCs w:val="16"/>
              </w:rPr>
            </w:pPr>
            <w:r>
              <w:rPr>
                <w:sz w:val="16"/>
                <w:szCs w:val="16"/>
              </w:rPr>
              <w:t>н/п/день</w:t>
            </w:r>
          </w:p>
        </w:tc>
        <w:tc>
          <w:tcPr>
            <w:tcW w:w="61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58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1092"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93268" w:rsidRDefault="00E93268" w:rsidP="0045352F">
            <w:pPr>
              <w:jc w:val="center"/>
              <w:rPr>
                <w:rFonts w:ascii="Arial CYR" w:hAnsi="Arial CYR" w:cs="Arial CYR"/>
                <w:sz w:val="20"/>
                <w:szCs w:val="20"/>
              </w:rPr>
            </w:pPr>
          </w:p>
        </w:tc>
        <w:tc>
          <w:tcPr>
            <w:tcW w:w="84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6"/>
                <w:szCs w:val="16"/>
              </w:rPr>
            </w:pPr>
            <w:r>
              <w:rPr>
                <w:sz w:val="16"/>
                <w:szCs w:val="16"/>
              </w:rPr>
              <w:t>ніч</w:t>
            </w:r>
          </w:p>
        </w:tc>
        <w:tc>
          <w:tcPr>
            <w:tcW w:w="61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58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1092"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93268" w:rsidRDefault="00E93268" w:rsidP="0045352F">
            <w:pPr>
              <w:jc w:val="center"/>
              <w:rPr>
                <w:rFonts w:ascii="Arial CYR" w:hAnsi="Arial CYR" w:cs="Arial CYR"/>
                <w:sz w:val="20"/>
                <w:szCs w:val="20"/>
              </w:rPr>
            </w:pPr>
          </w:p>
        </w:tc>
        <w:tc>
          <w:tcPr>
            <w:tcW w:w="84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Р/</w:t>
            </w:r>
          </w:p>
        </w:tc>
        <w:tc>
          <w:tcPr>
            <w:tcW w:w="61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Р/+</w:t>
            </w:r>
          </w:p>
        </w:tc>
        <w:tc>
          <w:tcPr>
            <w:tcW w:w="58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Р/-</w:t>
            </w:r>
          </w:p>
        </w:tc>
        <w:tc>
          <w:tcPr>
            <w:tcW w:w="1092"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93268" w:rsidRDefault="00E93268" w:rsidP="0045352F">
            <w:pPr>
              <w:jc w:val="center"/>
              <w:rPr>
                <w:rFonts w:ascii="Arial CYR" w:hAnsi="Arial CYR" w:cs="Arial CYR"/>
                <w:sz w:val="20"/>
                <w:szCs w:val="20"/>
              </w:rPr>
            </w:pPr>
          </w:p>
        </w:tc>
        <w:tc>
          <w:tcPr>
            <w:tcW w:w="84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4"/>
                <w:szCs w:val="14"/>
              </w:rPr>
            </w:pPr>
            <w:r>
              <w:rPr>
                <w:sz w:val="14"/>
                <w:szCs w:val="14"/>
              </w:rPr>
              <w:t>загальний</w:t>
            </w:r>
          </w:p>
        </w:tc>
        <w:tc>
          <w:tcPr>
            <w:tcW w:w="61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58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1092"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93268" w:rsidRDefault="00E93268" w:rsidP="0045352F">
            <w:pPr>
              <w:jc w:val="center"/>
              <w:rPr>
                <w:rFonts w:ascii="Arial CYR" w:hAnsi="Arial CYR" w:cs="Arial CYR"/>
                <w:sz w:val="20"/>
                <w:szCs w:val="20"/>
              </w:rPr>
            </w:pPr>
          </w:p>
        </w:tc>
        <w:tc>
          <w:tcPr>
            <w:tcW w:w="84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6"/>
                <w:szCs w:val="16"/>
              </w:rPr>
            </w:pPr>
            <w:r>
              <w:rPr>
                <w:sz w:val="16"/>
                <w:szCs w:val="16"/>
              </w:rPr>
              <w:t>пік</w:t>
            </w:r>
          </w:p>
        </w:tc>
        <w:tc>
          <w:tcPr>
            <w:tcW w:w="61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58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1092"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93268" w:rsidRDefault="00E93268" w:rsidP="0045352F">
            <w:pPr>
              <w:jc w:val="center"/>
              <w:rPr>
                <w:rFonts w:ascii="Arial CYR" w:hAnsi="Arial CYR" w:cs="Arial CYR"/>
                <w:sz w:val="20"/>
                <w:szCs w:val="20"/>
              </w:rPr>
            </w:pPr>
          </w:p>
        </w:tc>
        <w:tc>
          <w:tcPr>
            <w:tcW w:w="84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6"/>
                <w:szCs w:val="16"/>
              </w:rPr>
            </w:pPr>
            <w:r>
              <w:rPr>
                <w:sz w:val="16"/>
                <w:szCs w:val="16"/>
              </w:rPr>
              <w:t>н/п/день</w:t>
            </w:r>
          </w:p>
        </w:tc>
        <w:tc>
          <w:tcPr>
            <w:tcW w:w="61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58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1092"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93268" w:rsidRDefault="00E93268" w:rsidP="0045352F">
            <w:pPr>
              <w:jc w:val="center"/>
              <w:rPr>
                <w:rFonts w:ascii="Arial CYR" w:hAnsi="Arial CYR" w:cs="Arial CYR"/>
                <w:sz w:val="20"/>
                <w:szCs w:val="20"/>
              </w:rPr>
            </w:pPr>
          </w:p>
        </w:tc>
        <w:tc>
          <w:tcPr>
            <w:tcW w:w="84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6"/>
                <w:szCs w:val="16"/>
              </w:rPr>
            </w:pPr>
            <w:r>
              <w:rPr>
                <w:sz w:val="16"/>
                <w:szCs w:val="16"/>
              </w:rPr>
              <w:t>ніч</w:t>
            </w:r>
          </w:p>
        </w:tc>
        <w:tc>
          <w:tcPr>
            <w:tcW w:w="61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58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1092"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93268" w:rsidRDefault="00E93268" w:rsidP="0045352F">
            <w:pPr>
              <w:jc w:val="center"/>
              <w:rPr>
                <w:rFonts w:ascii="Arial CYR" w:hAnsi="Arial CYR" w:cs="Arial CYR"/>
                <w:sz w:val="20"/>
                <w:szCs w:val="20"/>
              </w:rPr>
            </w:pPr>
          </w:p>
        </w:tc>
        <w:tc>
          <w:tcPr>
            <w:tcW w:w="84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rFonts w:ascii="Arial CYR" w:hAnsi="Arial CYR" w:cs="Arial CYR"/>
                <w:sz w:val="20"/>
                <w:szCs w:val="20"/>
              </w:rPr>
            </w:pPr>
          </w:p>
        </w:tc>
      </w:tr>
      <w:tr w:rsidR="00E93268">
        <w:trPr>
          <w:trHeight w:val="255"/>
        </w:trPr>
        <w:tc>
          <w:tcPr>
            <w:tcW w:w="471" w:type="dxa"/>
            <w:vMerge w:val="restart"/>
            <w:tcBorders>
              <w:top w:val="nil"/>
              <w:left w:val="single" w:sz="4" w:space="0" w:color="auto"/>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2</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1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65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74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А/</w:t>
            </w:r>
          </w:p>
        </w:tc>
        <w:tc>
          <w:tcPr>
            <w:tcW w:w="61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А/+</w:t>
            </w:r>
          </w:p>
        </w:tc>
        <w:tc>
          <w:tcPr>
            <w:tcW w:w="58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А/-</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104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93268" w:rsidRDefault="00E93268" w:rsidP="007515DA">
            <w:pPr>
              <w:jc w:val="center"/>
              <w:rPr>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93268" w:rsidRDefault="00E93268" w:rsidP="0045352F">
            <w:pPr>
              <w:jc w:val="center"/>
              <w:rPr>
                <w:rFonts w:ascii="Arial CYR" w:hAnsi="Arial CYR" w:cs="Arial CYR"/>
                <w:sz w:val="20"/>
                <w:szCs w:val="20"/>
              </w:rPr>
            </w:pP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E93268" w:rsidRDefault="00E93268" w:rsidP="007515DA">
            <w:pPr>
              <w:jc w:val="cente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4"/>
                <w:szCs w:val="14"/>
              </w:rPr>
            </w:pPr>
            <w:r>
              <w:rPr>
                <w:sz w:val="14"/>
                <w:szCs w:val="14"/>
              </w:rPr>
              <w:t>загальний</w:t>
            </w:r>
          </w:p>
        </w:tc>
        <w:tc>
          <w:tcPr>
            <w:tcW w:w="61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582" w:type="dxa"/>
            <w:tcBorders>
              <w:top w:val="single" w:sz="4" w:space="0" w:color="auto"/>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1092"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c>
          <w:tcPr>
            <w:tcW w:w="846" w:type="dxa"/>
            <w:vMerge/>
            <w:tcBorders>
              <w:top w:val="single" w:sz="4" w:space="0" w:color="auto"/>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6"/>
                <w:szCs w:val="16"/>
              </w:rPr>
            </w:pPr>
            <w:r>
              <w:rPr>
                <w:sz w:val="16"/>
                <w:szCs w:val="16"/>
              </w:rPr>
              <w:t>пік</w:t>
            </w:r>
          </w:p>
        </w:tc>
        <w:tc>
          <w:tcPr>
            <w:tcW w:w="612"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582"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1092"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nil"/>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c>
          <w:tcPr>
            <w:tcW w:w="846" w:type="dxa"/>
            <w:vMerge/>
            <w:tcBorders>
              <w:top w:val="nil"/>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6"/>
                <w:szCs w:val="16"/>
              </w:rPr>
            </w:pPr>
            <w:r>
              <w:rPr>
                <w:sz w:val="16"/>
                <w:szCs w:val="16"/>
              </w:rPr>
              <w:t>н/п/день</w:t>
            </w:r>
          </w:p>
        </w:tc>
        <w:tc>
          <w:tcPr>
            <w:tcW w:w="612"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582"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1092"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nil"/>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c>
          <w:tcPr>
            <w:tcW w:w="846" w:type="dxa"/>
            <w:vMerge/>
            <w:tcBorders>
              <w:top w:val="nil"/>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6"/>
                <w:szCs w:val="16"/>
              </w:rPr>
            </w:pPr>
            <w:r>
              <w:rPr>
                <w:sz w:val="16"/>
                <w:szCs w:val="16"/>
              </w:rPr>
              <w:t>ніч</w:t>
            </w:r>
          </w:p>
        </w:tc>
        <w:tc>
          <w:tcPr>
            <w:tcW w:w="612"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582"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1092"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nil"/>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c>
          <w:tcPr>
            <w:tcW w:w="846" w:type="dxa"/>
            <w:vMerge/>
            <w:tcBorders>
              <w:top w:val="nil"/>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Р/</w:t>
            </w:r>
          </w:p>
        </w:tc>
        <w:tc>
          <w:tcPr>
            <w:tcW w:w="612"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Р/+</w:t>
            </w:r>
          </w:p>
        </w:tc>
        <w:tc>
          <w:tcPr>
            <w:tcW w:w="582"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Р/-</w:t>
            </w:r>
          </w:p>
        </w:tc>
        <w:tc>
          <w:tcPr>
            <w:tcW w:w="1092"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nil"/>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c>
          <w:tcPr>
            <w:tcW w:w="846" w:type="dxa"/>
            <w:vMerge/>
            <w:tcBorders>
              <w:top w:val="nil"/>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4"/>
                <w:szCs w:val="14"/>
              </w:rPr>
            </w:pPr>
            <w:r>
              <w:rPr>
                <w:sz w:val="14"/>
                <w:szCs w:val="14"/>
              </w:rPr>
              <w:t>загальний</w:t>
            </w:r>
          </w:p>
        </w:tc>
        <w:tc>
          <w:tcPr>
            <w:tcW w:w="612"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582"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1092"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nil"/>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c>
          <w:tcPr>
            <w:tcW w:w="846" w:type="dxa"/>
            <w:vMerge/>
            <w:tcBorders>
              <w:top w:val="nil"/>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6"/>
                <w:szCs w:val="16"/>
              </w:rPr>
            </w:pPr>
            <w:r>
              <w:rPr>
                <w:sz w:val="16"/>
                <w:szCs w:val="16"/>
              </w:rPr>
              <w:t>пік</w:t>
            </w:r>
          </w:p>
        </w:tc>
        <w:tc>
          <w:tcPr>
            <w:tcW w:w="612"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582"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1092"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nil"/>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c>
          <w:tcPr>
            <w:tcW w:w="846" w:type="dxa"/>
            <w:vMerge/>
            <w:tcBorders>
              <w:top w:val="nil"/>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6"/>
                <w:szCs w:val="16"/>
              </w:rPr>
            </w:pPr>
            <w:r>
              <w:rPr>
                <w:sz w:val="16"/>
                <w:szCs w:val="16"/>
              </w:rPr>
              <w:t>н/п/день</w:t>
            </w:r>
          </w:p>
        </w:tc>
        <w:tc>
          <w:tcPr>
            <w:tcW w:w="612"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582"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1092"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nil"/>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c>
          <w:tcPr>
            <w:tcW w:w="846" w:type="dxa"/>
            <w:vMerge/>
            <w:tcBorders>
              <w:top w:val="nil"/>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r>
      <w:tr w:rsidR="00E93268">
        <w:trPr>
          <w:trHeight w:val="255"/>
        </w:trPr>
        <w:tc>
          <w:tcPr>
            <w:tcW w:w="471"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75"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3"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33"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256"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657"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745"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841"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6"/>
                <w:szCs w:val="16"/>
              </w:rPr>
            </w:pPr>
            <w:r>
              <w:rPr>
                <w:sz w:val="16"/>
                <w:szCs w:val="16"/>
              </w:rPr>
              <w:t>ніч</w:t>
            </w:r>
          </w:p>
        </w:tc>
        <w:tc>
          <w:tcPr>
            <w:tcW w:w="612"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582" w:type="dxa"/>
            <w:tcBorders>
              <w:top w:val="nil"/>
              <w:left w:val="nil"/>
              <w:bottom w:val="single" w:sz="4" w:space="0" w:color="auto"/>
              <w:right w:val="single" w:sz="4" w:space="0" w:color="auto"/>
            </w:tcBorders>
            <w:shd w:val="clear" w:color="auto" w:fill="auto"/>
            <w:vAlign w:val="center"/>
          </w:tcPr>
          <w:p w:rsidR="00E93268" w:rsidRDefault="00E93268" w:rsidP="007515DA">
            <w:pPr>
              <w:jc w:val="center"/>
              <w:rPr>
                <w:sz w:val="18"/>
                <w:szCs w:val="18"/>
              </w:rPr>
            </w:pPr>
            <w:r>
              <w:rPr>
                <w:sz w:val="18"/>
                <w:szCs w:val="18"/>
              </w:rPr>
              <w:t> </w:t>
            </w:r>
          </w:p>
        </w:tc>
        <w:tc>
          <w:tcPr>
            <w:tcW w:w="1092"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048"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320" w:type="dxa"/>
            <w:vMerge/>
            <w:tcBorders>
              <w:top w:val="nil"/>
              <w:left w:val="single" w:sz="4" w:space="0" w:color="auto"/>
              <w:bottom w:val="single" w:sz="4" w:space="0" w:color="auto"/>
              <w:right w:val="single" w:sz="4" w:space="0" w:color="auto"/>
            </w:tcBorders>
            <w:vAlign w:val="center"/>
          </w:tcPr>
          <w:p w:rsidR="00E93268" w:rsidRDefault="00E93268" w:rsidP="007515DA">
            <w:pPr>
              <w:rPr>
                <w:sz w:val="18"/>
                <w:szCs w:val="18"/>
              </w:rPr>
            </w:pPr>
          </w:p>
        </w:tc>
        <w:tc>
          <w:tcPr>
            <w:tcW w:w="1559" w:type="dxa"/>
            <w:vMerge/>
            <w:tcBorders>
              <w:top w:val="nil"/>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c>
          <w:tcPr>
            <w:tcW w:w="846" w:type="dxa"/>
            <w:vMerge/>
            <w:tcBorders>
              <w:top w:val="nil"/>
              <w:left w:val="single" w:sz="4" w:space="0" w:color="auto"/>
              <w:bottom w:val="single" w:sz="4" w:space="0" w:color="000000"/>
              <w:right w:val="single" w:sz="4" w:space="0" w:color="auto"/>
            </w:tcBorders>
            <w:vAlign w:val="center"/>
          </w:tcPr>
          <w:p w:rsidR="00E93268" w:rsidRDefault="00E93268" w:rsidP="007515DA">
            <w:pPr>
              <w:rPr>
                <w:rFonts w:ascii="Arial CYR" w:hAnsi="Arial CYR" w:cs="Arial CYR"/>
                <w:sz w:val="20"/>
                <w:szCs w:val="20"/>
              </w:rPr>
            </w:pPr>
          </w:p>
        </w:tc>
      </w:tr>
    </w:tbl>
    <w:p w:rsidR="00E93268" w:rsidRDefault="00E93268" w:rsidP="00E93268">
      <w:pPr>
        <w:spacing w:before="40"/>
        <w:ind w:firstLine="142"/>
        <w:jc w:val="both"/>
      </w:pPr>
      <w:r>
        <w:t>* Дані зазначені в таблиці дійсні на момент укладення Договору. У випадку зміни даних зазначених в таблиці, дійсними є дані зазначені в останніх актах про пломбування та актах технічної перевірки.</w:t>
      </w:r>
    </w:p>
    <w:p w:rsidR="00E93268" w:rsidRDefault="00E93268" w:rsidP="00E93268">
      <w:pPr>
        <w:spacing w:before="40"/>
        <w:ind w:firstLine="142"/>
        <w:jc w:val="both"/>
      </w:pPr>
      <w:r>
        <w:t>Стосовно засобів комерційного (розрахункового) обліку електричної енергії та процесів пов’язаних з ними, Споживач повинен дотримуватись вимог встановлених діючими нор</w:t>
      </w:r>
      <w:r w:rsidR="0045352F">
        <w:t>мативно-технічними документами.</w:t>
      </w:r>
    </w:p>
    <w:p w:rsidR="00E93268" w:rsidRDefault="00E93268" w:rsidP="00E93268">
      <w:pPr>
        <w:spacing w:before="40"/>
        <w:ind w:firstLine="567"/>
        <w:jc w:val="both"/>
      </w:pPr>
    </w:p>
    <w:p w:rsidR="00E93268" w:rsidRDefault="00E93268" w:rsidP="00E93268">
      <w:pPr>
        <w:tabs>
          <w:tab w:val="left" w:pos="9781"/>
        </w:tabs>
        <w:jc w:val="center"/>
        <w:outlineLvl w:val="0"/>
        <w:rPr>
          <w:b/>
        </w:rPr>
      </w:pPr>
    </w:p>
    <w:p w:rsidR="00E93268" w:rsidRDefault="00E93268" w:rsidP="00E93268">
      <w:pPr>
        <w:tabs>
          <w:tab w:val="left" w:pos="9781"/>
        </w:tabs>
        <w:jc w:val="center"/>
        <w:outlineLvl w:val="0"/>
        <w:rPr>
          <w:b/>
        </w:rPr>
      </w:pPr>
      <w:r w:rsidRPr="00B166BD">
        <w:rPr>
          <w:b/>
        </w:rPr>
        <w:lastRenderedPageBreak/>
        <w:t xml:space="preserve">Відомості про приєднані електроустановки та паспорти точок розподілу електричної енергії субспоживачів </w:t>
      </w:r>
    </w:p>
    <w:tbl>
      <w:tblPr>
        <w:tblW w:w="13040" w:type="dxa"/>
        <w:tblInd w:w="93" w:type="dxa"/>
        <w:tblLook w:val="0000"/>
      </w:tblPr>
      <w:tblGrid>
        <w:gridCol w:w="459"/>
        <w:gridCol w:w="1286"/>
        <w:gridCol w:w="1316"/>
        <w:gridCol w:w="948"/>
        <w:gridCol w:w="1575"/>
        <w:gridCol w:w="1288"/>
        <w:gridCol w:w="1286"/>
        <w:gridCol w:w="1012"/>
        <w:gridCol w:w="1083"/>
        <w:gridCol w:w="1128"/>
        <w:gridCol w:w="1557"/>
        <w:gridCol w:w="1241"/>
      </w:tblGrid>
      <w:tr w:rsidR="00284781">
        <w:trPr>
          <w:trHeight w:val="510"/>
        </w:trPr>
        <w:tc>
          <w:tcPr>
            <w:tcW w:w="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781" w:rsidRDefault="00284781">
            <w:pPr>
              <w:jc w:val="center"/>
              <w:rPr>
                <w:sz w:val="18"/>
                <w:szCs w:val="18"/>
              </w:rPr>
            </w:pPr>
            <w:r>
              <w:rPr>
                <w:sz w:val="18"/>
                <w:szCs w:val="18"/>
              </w:rPr>
              <w:t>№ п/п</w:t>
            </w:r>
          </w:p>
        </w:tc>
        <w:tc>
          <w:tcPr>
            <w:tcW w:w="2524" w:type="dxa"/>
            <w:gridSpan w:val="2"/>
            <w:tcBorders>
              <w:top w:val="single" w:sz="4" w:space="0" w:color="auto"/>
              <w:left w:val="nil"/>
              <w:bottom w:val="single" w:sz="4" w:space="0" w:color="auto"/>
              <w:right w:val="single" w:sz="4" w:space="0" w:color="000000"/>
            </w:tcBorders>
            <w:shd w:val="clear" w:color="auto" w:fill="auto"/>
            <w:vAlign w:val="bottom"/>
          </w:tcPr>
          <w:p w:rsidR="00284781" w:rsidRDefault="00284781">
            <w:pPr>
              <w:jc w:val="center"/>
              <w:rPr>
                <w:sz w:val="18"/>
                <w:szCs w:val="18"/>
              </w:rPr>
            </w:pPr>
            <w:r>
              <w:rPr>
                <w:sz w:val="18"/>
                <w:szCs w:val="18"/>
              </w:rPr>
              <w:t>Відомості про електроустановки Cпоживача</w:t>
            </w:r>
          </w:p>
        </w:tc>
        <w:tc>
          <w:tcPr>
            <w:tcW w:w="10098" w:type="dxa"/>
            <w:gridSpan w:val="9"/>
            <w:tcBorders>
              <w:top w:val="single" w:sz="4" w:space="0" w:color="auto"/>
              <w:left w:val="nil"/>
              <w:bottom w:val="single" w:sz="4" w:space="0" w:color="auto"/>
              <w:right w:val="single" w:sz="4" w:space="0" w:color="000000"/>
            </w:tcBorders>
            <w:shd w:val="clear" w:color="auto" w:fill="auto"/>
            <w:noWrap/>
            <w:vAlign w:val="center"/>
          </w:tcPr>
          <w:p w:rsidR="00284781" w:rsidRDefault="00284781">
            <w:pPr>
              <w:jc w:val="center"/>
              <w:rPr>
                <w:sz w:val="18"/>
                <w:szCs w:val="18"/>
              </w:rPr>
            </w:pPr>
            <w:r>
              <w:rPr>
                <w:sz w:val="18"/>
                <w:szCs w:val="18"/>
              </w:rPr>
              <w:t>Відомості про електроустановки Субспоживачів</w:t>
            </w:r>
          </w:p>
        </w:tc>
      </w:tr>
      <w:tr w:rsidR="00284781">
        <w:trPr>
          <w:trHeight w:val="2025"/>
        </w:trPr>
        <w:tc>
          <w:tcPr>
            <w:tcW w:w="418" w:type="dxa"/>
            <w:vMerge/>
            <w:tcBorders>
              <w:top w:val="single" w:sz="4" w:space="0" w:color="auto"/>
              <w:left w:val="single" w:sz="4" w:space="0" w:color="auto"/>
              <w:bottom w:val="single" w:sz="4" w:space="0" w:color="auto"/>
              <w:right w:val="single" w:sz="4" w:space="0" w:color="auto"/>
            </w:tcBorders>
            <w:vAlign w:val="center"/>
          </w:tcPr>
          <w:p w:rsidR="00284781" w:rsidRDefault="00284781">
            <w:pPr>
              <w:rPr>
                <w:sz w:val="18"/>
                <w:szCs w:val="18"/>
              </w:rPr>
            </w:pPr>
          </w:p>
        </w:tc>
        <w:tc>
          <w:tcPr>
            <w:tcW w:w="1208" w:type="dxa"/>
            <w:tcBorders>
              <w:top w:val="nil"/>
              <w:left w:val="nil"/>
              <w:bottom w:val="single" w:sz="4" w:space="0" w:color="auto"/>
              <w:right w:val="single" w:sz="4" w:space="0" w:color="auto"/>
            </w:tcBorders>
            <w:shd w:val="clear" w:color="auto" w:fill="auto"/>
            <w:vAlign w:val="center"/>
          </w:tcPr>
          <w:p w:rsidR="00284781" w:rsidRDefault="00284781">
            <w:pPr>
              <w:jc w:val="center"/>
              <w:rPr>
                <w:sz w:val="18"/>
                <w:szCs w:val="18"/>
              </w:rPr>
            </w:pPr>
            <w:r>
              <w:rPr>
                <w:sz w:val="18"/>
                <w:szCs w:val="18"/>
              </w:rPr>
              <w:t xml:space="preserve">Вид об’єкту (назва площадки вимірювання) </w:t>
            </w:r>
          </w:p>
        </w:tc>
        <w:tc>
          <w:tcPr>
            <w:tcW w:w="1316" w:type="dxa"/>
            <w:tcBorders>
              <w:top w:val="nil"/>
              <w:left w:val="nil"/>
              <w:bottom w:val="single" w:sz="4" w:space="0" w:color="auto"/>
              <w:right w:val="single" w:sz="4" w:space="0" w:color="auto"/>
            </w:tcBorders>
            <w:shd w:val="clear" w:color="auto" w:fill="auto"/>
            <w:vAlign w:val="center"/>
          </w:tcPr>
          <w:p w:rsidR="00284781" w:rsidRDefault="00284781">
            <w:pPr>
              <w:jc w:val="center"/>
              <w:rPr>
                <w:sz w:val="18"/>
                <w:szCs w:val="18"/>
              </w:rPr>
            </w:pPr>
            <w:r>
              <w:rPr>
                <w:sz w:val="18"/>
                <w:szCs w:val="18"/>
              </w:rPr>
              <w:t xml:space="preserve">  Адреса об’єкта (назва площадки вимірювання) </w:t>
            </w:r>
          </w:p>
        </w:tc>
        <w:tc>
          <w:tcPr>
            <w:tcW w:w="762" w:type="dxa"/>
            <w:tcBorders>
              <w:top w:val="nil"/>
              <w:left w:val="nil"/>
              <w:bottom w:val="nil"/>
              <w:right w:val="single" w:sz="4" w:space="0" w:color="auto"/>
            </w:tcBorders>
            <w:shd w:val="clear" w:color="auto" w:fill="auto"/>
            <w:vAlign w:val="center"/>
          </w:tcPr>
          <w:p w:rsidR="00284781" w:rsidRDefault="00284781">
            <w:pPr>
              <w:jc w:val="center"/>
              <w:rPr>
                <w:sz w:val="18"/>
                <w:szCs w:val="18"/>
              </w:rPr>
            </w:pPr>
            <w:r>
              <w:rPr>
                <w:sz w:val="18"/>
                <w:szCs w:val="18"/>
              </w:rPr>
              <w:t xml:space="preserve">№ Договору </w:t>
            </w:r>
          </w:p>
        </w:tc>
        <w:tc>
          <w:tcPr>
            <w:tcW w:w="1389" w:type="dxa"/>
            <w:tcBorders>
              <w:top w:val="nil"/>
              <w:left w:val="nil"/>
              <w:bottom w:val="nil"/>
              <w:right w:val="single" w:sz="4" w:space="0" w:color="auto"/>
            </w:tcBorders>
            <w:shd w:val="clear" w:color="auto" w:fill="auto"/>
            <w:vAlign w:val="center"/>
          </w:tcPr>
          <w:p w:rsidR="00284781" w:rsidRDefault="00284781">
            <w:pPr>
              <w:jc w:val="center"/>
              <w:rPr>
                <w:sz w:val="18"/>
                <w:szCs w:val="18"/>
              </w:rPr>
            </w:pPr>
            <w:r>
              <w:rPr>
                <w:sz w:val="18"/>
                <w:szCs w:val="18"/>
              </w:rPr>
              <w:t xml:space="preserve">Енергетичний ідентифікаційний </w:t>
            </w:r>
            <w:r>
              <w:rPr>
                <w:sz w:val="18"/>
                <w:szCs w:val="18"/>
              </w:rPr>
              <w:br/>
              <w:t xml:space="preserve">код точки розподілу </w:t>
            </w:r>
            <w:r>
              <w:rPr>
                <w:sz w:val="18"/>
                <w:szCs w:val="18"/>
              </w:rPr>
              <w:br/>
              <w:t xml:space="preserve">(EIC-код) </w:t>
            </w:r>
          </w:p>
        </w:tc>
        <w:tc>
          <w:tcPr>
            <w:tcW w:w="1288" w:type="dxa"/>
            <w:tcBorders>
              <w:top w:val="nil"/>
              <w:left w:val="nil"/>
              <w:bottom w:val="nil"/>
              <w:right w:val="single" w:sz="4" w:space="0" w:color="auto"/>
            </w:tcBorders>
            <w:shd w:val="clear" w:color="auto" w:fill="auto"/>
            <w:vAlign w:val="center"/>
          </w:tcPr>
          <w:p w:rsidR="00284781" w:rsidRDefault="00284781">
            <w:pPr>
              <w:jc w:val="center"/>
              <w:rPr>
                <w:sz w:val="18"/>
                <w:szCs w:val="18"/>
              </w:rPr>
            </w:pPr>
            <w:r>
              <w:rPr>
                <w:sz w:val="18"/>
                <w:szCs w:val="18"/>
              </w:rPr>
              <w:t xml:space="preserve">Вид об’єкту (назва площадки вимірювання) </w:t>
            </w:r>
          </w:p>
        </w:tc>
        <w:tc>
          <w:tcPr>
            <w:tcW w:w="1234" w:type="dxa"/>
            <w:tcBorders>
              <w:top w:val="nil"/>
              <w:left w:val="nil"/>
              <w:bottom w:val="nil"/>
              <w:right w:val="single" w:sz="4" w:space="0" w:color="auto"/>
            </w:tcBorders>
            <w:shd w:val="clear" w:color="auto" w:fill="auto"/>
            <w:vAlign w:val="center"/>
          </w:tcPr>
          <w:p w:rsidR="00284781" w:rsidRDefault="00284781">
            <w:pPr>
              <w:jc w:val="center"/>
              <w:rPr>
                <w:sz w:val="18"/>
                <w:szCs w:val="18"/>
              </w:rPr>
            </w:pPr>
            <w:r>
              <w:rPr>
                <w:sz w:val="18"/>
                <w:szCs w:val="18"/>
              </w:rPr>
              <w:t xml:space="preserve">  Адреса об’єкта (площадки вимірювання) </w:t>
            </w:r>
          </w:p>
        </w:tc>
        <w:tc>
          <w:tcPr>
            <w:tcW w:w="1012" w:type="dxa"/>
            <w:tcBorders>
              <w:top w:val="nil"/>
              <w:left w:val="nil"/>
              <w:bottom w:val="nil"/>
              <w:right w:val="single" w:sz="4" w:space="0" w:color="auto"/>
            </w:tcBorders>
            <w:shd w:val="clear" w:color="auto" w:fill="auto"/>
            <w:vAlign w:val="center"/>
          </w:tcPr>
          <w:p w:rsidR="00284781" w:rsidRDefault="00284781">
            <w:pPr>
              <w:jc w:val="center"/>
              <w:rPr>
                <w:sz w:val="18"/>
                <w:szCs w:val="18"/>
              </w:rPr>
            </w:pPr>
            <w:r>
              <w:rPr>
                <w:sz w:val="18"/>
                <w:szCs w:val="18"/>
              </w:rPr>
              <w:t>Ступінь напруги, кВ/схема живлення за точкою розподілу</w:t>
            </w:r>
          </w:p>
        </w:tc>
        <w:tc>
          <w:tcPr>
            <w:tcW w:w="966" w:type="dxa"/>
            <w:tcBorders>
              <w:top w:val="nil"/>
              <w:left w:val="nil"/>
              <w:bottom w:val="nil"/>
              <w:right w:val="single" w:sz="4" w:space="0" w:color="auto"/>
            </w:tcBorders>
            <w:shd w:val="clear" w:color="auto" w:fill="auto"/>
            <w:vAlign w:val="center"/>
          </w:tcPr>
          <w:p w:rsidR="00284781" w:rsidRDefault="00284781">
            <w:pPr>
              <w:jc w:val="center"/>
              <w:rPr>
                <w:sz w:val="18"/>
                <w:szCs w:val="18"/>
              </w:rPr>
            </w:pPr>
            <w:r>
              <w:rPr>
                <w:sz w:val="18"/>
                <w:szCs w:val="18"/>
              </w:rPr>
              <w:t>Приєднана потужність за точкою розподілу, кВт</w:t>
            </w:r>
          </w:p>
        </w:tc>
        <w:tc>
          <w:tcPr>
            <w:tcW w:w="1021" w:type="dxa"/>
            <w:tcBorders>
              <w:top w:val="nil"/>
              <w:left w:val="nil"/>
              <w:bottom w:val="nil"/>
              <w:right w:val="single" w:sz="4" w:space="0" w:color="auto"/>
            </w:tcBorders>
            <w:shd w:val="clear" w:color="auto" w:fill="auto"/>
            <w:vAlign w:val="center"/>
          </w:tcPr>
          <w:p w:rsidR="00284781" w:rsidRDefault="00284781">
            <w:pPr>
              <w:jc w:val="center"/>
              <w:rPr>
                <w:sz w:val="18"/>
                <w:szCs w:val="18"/>
              </w:rPr>
            </w:pPr>
            <w:r>
              <w:rPr>
                <w:sz w:val="18"/>
                <w:szCs w:val="18"/>
              </w:rPr>
              <w:t>Дозволена потужність, кВт</w:t>
            </w:r>
          </w:p>
        </w:tc>
        <w:tc>
          <w:tcPr>
            <w:tcW w:w="1371" w:type="dxa"/>
            <w:tcBorders>
              <w:top w:val="nil"/>
              <w:left w:val="nil"/>
              <w:bottom w:val="nil"/>
              <w:right w:val="single" w:sz="4" w:space="0" w:color="auto"/>
            </w:tcBorders>
            <w:shd w:val="clear" w:color="auto" w:fill="auto"/>
            <w:vAlign w:val="center"/>
          </w:tcPr>
          <w:p w:rsidR="00284781" w:rsidRDefault="00284781">
            <w:pPr>
              <w:jc w:val="center"/>
              <w:rPr>
                <w:sz w:val="18"/>
                <w:szCs w:val="18"/>
              </w:rPr>
            </w:pPr>
            <w:r>
              <w:rPr>
                <w:sz w:val="18"/>
                <w:szCs w:val="18"/>
              </w:rPr>
              <w:t>Категорія надійності струмоприймачів</w:t>
            </w:r>
          </w:p>
        </w:tc>
        <w:tc>
          <w:tcPr>
            <w:tcW w:w="1055" w:type="dxa"/>
            <w:tcBorders>
              <w:top w:val="nil"/>
              <w:left w:val="nil"/>
              <w:bottom w:val="nil"/>
              <w:right w:val="single" w:sz="4" w:space="0" w:color="auto"/>
            </w:tcBorders>
            <w:shd w:val="clear" w:color="auto" w:fill="auto"/>
            <w:vAlign w:val="center"/>
          </w:tcPr>
          <w:p w:rsidR="00284781" w:rsidRDefault="00284781">
            <w:pPr>
              <w:jc w:val="center"/>
              <w:rPr>
                <w:sz w:val="18"/>
                <w:szCs w:val="18"/>
              </w:rPr>
            </w:pPr>
            <w:r>
              <w:rPr>
                <w:sz w:val="18"/>
                <w:szCs w:val="18"/>
              </w:rPr>
              <w:t>Встановлені запобіжники, А/ запобіжні автомати, А</w:t>
            </w:r>
          </w:p>
        </w:tc>
      </w:tr>
      <w:tr w:rsidR="00284781">
        <w:trPr>
          <w:trHeight w:val="255"/>
        </w:trPr>
        <w:tc>
          <w:tcPr>
            <w:tcW w:w="418" w:type="dxa"/>
            <w:tcBorders>
              <w:top w:val="nil"/>
              <w:left w:val="single" w:sz="4" w:space="0" w:color="auto"/>
              <w:bottom w:val="single" w:sz="4" w:space="0" w:color="auto"/>
              <w:right w:val="single" w:sz="4" w:space="0" w:color="auto"/>
            </w:tcBorders>
            <w:shd w:val="clear" w:color="auto" w:fill="auto"/>
            <w:vAlign w:val="center"/>
          </w:tcPr>
          <w:p w:rsidR="00284781" w:rsidRDefault="00284781">
            <w:pPr>
              <w:jc w:val="center"/>
              <w:rPr>
                <w:sz w:val="18"/>
                <w:szCs w:val="18"/>
              </w:rPr>
            </w:pPr>
            <w:r>
              <w:rPr>
                <w:sz w:val="18"/>
                <w:szCs w:val="18"/>
              </w:rPr>
              <w:t> </w:t>
            </w:r>
          </w:p>
        </w:tc>
        <w:tc>
          <w:tcPr>
            <w:tcW w:w="1208" w:type="dxa"/>
            <w:tcBorders>
              <w:top w:val="nil"/>
              <w:left w:val="nil"/>
              <w:bottom w:val="single" w:sz="4" w:space="0" w:color="auto"/>
              <w:right w:val="single" w:sz="4" w:space="0" w:color="auto"/>
            </w:tcBorders>
            <w:shd w:val="clear" w:color="auto" w:fill="auto"/>
            <w:textDirection w:val="btLr"/>
            <w:vAlign w:val="center"/>
          </w:tcPr>
          <w:p w:rsidR="00284781" w:rsidRDefault="00284781">
            <w:pPr>
              <w:jc w:val="center"/>
              <w:rPr>
                <w:sz w:val="18"/>
                <w:szCs w:val="18"/>
              </w:rPr>
            </w:pPr>
            <w:r>
              <w:rPr>
                <w:sz w:val="18"/>
                <w:szCs w:val="18"/>
              </w:rPr>
              <w:t> </w:t>
            </w:r>
          </w:p>
        </w:tc>
        <w:tc>
          <w:tcPr>
            <w:tcW w:w="1316" w:type="dxa"/>
            <w:tcBorders>
              <w:top w:val="nil"/>
              <w:left w:val="nil"/>
              <w:bottom w:val="single" w:sz="4" w:space="0" w:color="auto"/>
              <w:right w:val="single" w:sz="4" w:space="0" w:color="auto"/>
            </w:tcBorders>
            <w:shd w:val="clear" w:color="auto" w:fill="auto"/>
            <w:textDirection w:val="btLr"/>
            <w:vAlign w:val="center"/>
          </w:tcPr>
          <w:p w:rsidR="00284781" w:rsidRDefault="00284781">
            <w:pPr>
              <w:jc w:val="center"/>
              <w:rPr>
                <w:sz w:val="18"/>
                <w:szCs w:val="18"/>
              </w:rPr>
            </w:pPr>
            <w:r>
              <w:rPr>
                <w:sz w:val="18"/>
                <w:szCs w:val="18"/>
              </w:rPr>
              <w:t> </w:t>
            </w:r>
          </w:p>
        </w:tc>
        <w:tc>
          <w:tcPr>
            <w:tcW w:w="762" w:type="dxa"/>
            <w:tcBorders>
              <w:top w:val="single" w:sz="4" w:space="0" w:color="auto"/>
              <w:left w:val="nil"/>
              <w:bottom w:val="single" w:sz="4" w:space="0" w:color="auto"/>
              <w:right w:val="single" w:sz="4" w:space="0" w:color="auto"/>
            </w:tcBorders>
            <w:shd w:val="clear" w:color="auto" w:fill="auto"/>
            <w:textDirection w:val="btLr"/>
            <w:vAlign w:val="center"/>
          </w:tcPr>
          <w:p w:rsidR="00284781" w:rsidRDefault="00284781">
            <w:pPr>
              <w:jc w:val="center"/>
              <w:rPr>
                <w:sz w:val="18"/>
                <w:szCs w:val="18"/>
              </w:rPr>
            </w:pPr>
            <w:r>
              <w:rPr>
                <w:sz w:val="18"/>
                <w:szCs w:val="18"/>
              </w:rPr>
              <w:t> </w:t>
            </w:r>
          </w:p>
        </w:tc>
        <w:tc>
          <w:tcPr>
            <w:tcW w:w="1389" w:type="dxa"/>
            <w:tcBorders>
              <w:top w:val="single" w:sz="4" w:space="0" w:color="auto"/>
              <w:left w:val="nil"/>
              <w:bottom w:val="single" w:sz="4" w:space="0" w:color="auto"/>
              <w:right w:val="single" w:sz="4" w:space="0" w:color="auto"/>
            </w:tcBorders>
            <w:shd w:val="clear" w:color="auto" w:fill="auto"/>
            <w:textDirection w:val="btLr"/>
            <w:vAlign w:val="center"/>
          </w:tcPr>
          <w:p w:rsidR="00284781" w:rsidRDefault="00284781">
            <w:pPr>
              <w:jc w:val="center"/>
              <w:rPr>
                <w:sz w:val="18"/>
                <w:szCs w:val="18"/>
              </w:rPr>
            </w:pPr>
            <w:r>
              <w:rPr>
                <w:sz w:val="18"/>
                <w:szCs w:val="18"/>
              </w:rPr>
              <w:t> </w:t>
            </w:r>
          </w:p>
        </w:tc>
        <w:tc>
          <w:tcPr>
            <w:tcW w:w="1288" w:type="dxa"/>
            <w:tcBorders>
              <w:top w:val="single" w:sz="4" w:space="0" w:color="auto"/>
              <w:left w:val="nil"/>
              <w:bottom w:val="single" w:sz="4" w:space="0" w:color="auto"/>
              <w:right w:val="single" w:sz="4" w:space="0" w:color="auto"/>
            </w:tcBorders>
            <w:shd w:val="clear" w:color="auto" w:fill="auto"/>
          </w:tcPr>
          <w:p w:rsidR="00284781" w:rsidRDefault="00284781">
            <w:pPr>
              <w:jc w:val="center"/>
              <w:rPr>
                <w:sz w:val="18"/>
                <w:szCs w:val="18"/>
              </w:rPr>
            </w:pPr>
            <w:r>
              <w:rPr>
                <w:sz w:val="18"/>
                <w:szCs w:val="18"/>
              </w:rPr>
              <w:t> </w:t>
            </w:r>
          </w:p>
        </w:tc>
        <w:tc>
          <w:tcPr>
            <w:tcW w:w="1234" w:type="dxa"/>
            <w:tcBorders>
              <w:top w:val="single" w:sz="4" w:space="0" w:color="auto"/>
              <w:left w:val="nil"/>
              <w:bottom w:val="single" w:sz="4" w:space="0" w:color="auto"/>
              <w:right w:val="single" w:sz="4" w:space="0" w:color="auto"/>
            </w:tcBorders>
            <w:shd w:val="clear" w:color="auto" w:fill="auto"/>
          </w:tcPr>
          <w:p w:rsidR="00284781" w:rsidRDefault="00284781">
            <w:pPr>
              <w:jc w:val="center"/>
              <w:rPr>
                <w:sz w:val="18"/>
                <w:szCs w:val="18"/>
              </w:rPr>
            </w:pPr>
            <w:r>
              <w:rPr>
                <w:sz w:val="18"/>
                <w:szCs w:val="18"/>
              </w:rPr>
              <w:t> </w:t>
            </w:r>
          </w:p>
        </w:tc>
        <w:tc>
          <w:tcPr>
            <w:tcW w:w="1012" w:type="dxa"/>
            <w:tcBorders>
              <w:top w:val="single" w:sz="4" w:space="0" w:color="auto"/>
              <w:left w:val="nil"/>
              <w:bottom w:val="single" w:sz="4" w:space="0" w:color="auto"/>
              <w:right w:val="single" w:sz="4" w:space="0" w:color="auto"/>
            </w:tcBorders>
            <w:shd w:val="clear" w:color="auto" w:fill="auto"/>
          </w:tcPr>
          <w:p w:rsidR="00284781" w:rsidRDefault="00284781">
            <w:pPr>
              <w:jc w:val="center"/>
              <w:rPr>
                <w:sz w:val="18"/>
                <w:szCs w:val="18"/>
              </w:rPr>
            </w:pPr>
            <w:r>
              <w:rPr>
                <w:sz w:val="18"/>
                <w:szCs w:val="18"/>
              </w:rPr>
              <w:t> </w:t>
            </w:r>
          </w:p>
        </w:tc>
        <w:tc>
          <w:tcPr>
            <w:tcW w:w="966" w:type="dxa"/>
            <w:tcBorders>
              <w:top w:val="single" w:sz="4" w:space="0" w:color="auto"/>
              <w:left w:val="nil"/>
              <w:bottom w:val="single" w:sz="4" w:space="0" w:color="auto"/>
              <w:right w:val="single" w:sz="4" w:space="0" w:color="auto"/>
            </w:tcBorders>
            <w:shd w:val="clear" w:color="auto" w:fill="auto"/>
          </w:tcPr>
          <w:p w:rsidR="00284781" w:rsidRDefault="00284781">
            <w:pPr>
              <w:jc w:val="center"/>
              <w:rPr>
                <w:sz w:val="18"/>
                <w:szCs w:val="18"/>
              </w:rPr>
            </w:pPr>
            <w:r>
              <w:rPr>
                <w:sz w:val="18"/>
                <w:szCs w:val="18"/>
              </w:rPr>
              <w:t> </w:t>
            </w:r>
          </w:p>
        </w:tc>
        <w:tc>
          <w:tcPr>
            <w:tcW w:w="1021" w:type="dxa"/>
            <w:tcBorders>
              <w:top w:val="single" w:sz="4" w:space="0" w:color="auto"/>
              <w:left w:val="nil"/>
              <w:bottom w:val="single" w:sz="4" w:space="0" w:color="auto"/>
              <w:right w:val="single" w:sz="4" w:space="0" w:color="auto"/>
            </w:tcBorders>
            <w:shd w:val="clear" w:color="auto" w:fill="auto"/>
          </w:tcPr>
          <w:p w:rsidR="00284781" w:rsidRDefault="00284781">
            <w:pPr>
              <w:jc w:val="center"/>
              <w:rPr>
                <w:sz w:val="18"/>
                <w:szCs w:val="18"/>
              </w:rPr>
            </w:pPr>
            <w:r>
              <w:rPr>
                <w:sz w:val="18"/>
                <w:szCs w:val="18"/>
              </w:rPr>
              <w:t> </w:t>
            </w:r>
          </w:p>
        </w:tc>
        <w:tc>
          <w:tcPr>
            <w:tcW w:w="1371" w:type="dxa"/>
            <w:tcBorders>
              <w:top w:val="single" w:sz="4" w:space="0" w:color="auto"/>
              <w:left w:val="nil"/>
              <w:bottom w:val="single" w:sz="4" w:space="0" w:color="auto"/>
              <w:right w:val="single" w:sz="4" w:space="0" w:color="auto"/>
            </w:tcBorders>
            <w:shd w:val="clear" w:color="auto" w:fill="auto"/>
          </w:tcPr>
          <w:p w:rsidR="00284781" w:rsidRDefault="00284781">
            <w:pPr>
              <w:jc w:val="center"/>
              <w:rPr>
                <w:sz w:val="18"/>
                <w:szCs w:val="18"/>
              </w:rPr>
            </w:pPr>
            <w:r>
              <w:rPr>
                <w:sz w:val="18"/>
                <w:szCs w:val="18"/>
              </w:rPr>
              <w:t> </w:t>
            </w:r>
          </w:p>
        </w:tc>
        <w:tc>
          <w:tcPr>
            <w:tcW w:w="1055" w:type="dxa"/>
            <w:tcBorders>
              <w:top w:val="single" w:sz="4" w:space="0" w:color="auto"/>
              <w:left w:val="nil"/>
              <w:bottom w:val="single" w:sz="4" w:space="0" w:color="auto"/>
              <w:right w:val="single" w:sz="4" w:space="0" w:color="auto"/>
            </w:tcBorders>
            <w:shd w:val="clear" w:color="auto" w:fill="auto"/>
          </w:tcPr>
          <w:p w:rsidR="00284781" w:rsidRDefault="00284781">
            <w:pPr>
              <w:jc w:val="center"/>
              <w:rPr>
                <w:sz w:val="18"/>
                <w:szCs w:val="18"/>
              </w:rPr>
            </w:pPr>
            <w:r>
              <w:rPr>
                <w:sz w:val="18"/>
                <w:szCs w:val="18"/>
              </w:rPr>
              <w:t> </w:t>
            </w:r>
          </w:p>
        </w:tc>
      </w:tr>
      <w:tr w:rsidR="00284781">
        <w:trPr>
          <w:trHeight w:val="255"/>
        </w:trPr>
        <w:tc>
          <w:tcPr>
            <w:tcW w:w="418" w:type="dxa"/>
            <w:tcBorders>
              <w:top w:val="nil"/>
              <w:left w:val="single" w:sz="4" w:space="0" w:color="auto"/>
              <w:bottom w:val="single" w:sz="4" w:space="0" w:color="auto"/>
              <w:right w:val="single" w:sz="4" w:space="0" w:color="auto"/>
            </w:tcBorders>
            <w:shd w:val="clear" w:color="auto" w:fill="auto"/>
            <w:vAlign w:val="center"/>
          </w:tcPr>
          <w:p w:rsidR="00284781" w:rsidRDefault="00284781">
            <w:pPr>
              <w:rPr>
                <w:sz w:val="18"/>
                <w:szCs w:val="18"/>
              </w:rPr>
            </w:pPr>
            <w:r>
              <w:rPr>
                <w:sz w:val="18"/>
                <w:szCs w:val="18"/>
              </w:rPr>
              <w:t> </w:t>
            </w:r>
          </w:p>
        </w:tc>
        <w:tc>
          <w:tcPr>
            <w:tcW w:w="1208"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20"/>
                <w:szCs w:val="20"/>
              </w:rPr>
            </w:pPr>
            <w:r>
              <w:rPr>
                <w:rFonts w:ascii="Arial CYR" w:hAnsi="Arial CYR" w:cs="Arial CYR"/>
                <w:sz w:val="20"/>
                <w:szCs w:val="20"/>
              </w:rPr>
              <w:t> </w:t>
            </w:r>
          </w:p>
        </w:tc>
        <w:tc>
          <w:tcPr>
            <w:tcW w:w="1316"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20"/>
                <w:szCs w:val="20"/>
              </w:rPr>
            </w:pPr>
            <w:r>
              <w:rPr>
                <w:rFonts w:ascii="Arial CYR" w:hAnsi="Arial CYR" w:cs="Arial CYR"/>
                <w:sz w:val="20"/>
                <w:szCs w:val="20"/>
              </w:rPr>
              <w:t> </w:t>
            </w:r>
          </w:p>
        </w:tc>
        <w:tc>
          <w:tcPr>
            <w:tcW w:w="762"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20"/>
                <w:szCs w:val="20"/>
              </w:rPr>
            </w:pPr>
            <w:r>
              <w:rPr>
                <w:rFonts w:ascii="Arial CYR" w:hAnsi="Arial CYR" w:cs="Arial CYR"/>
                <w:sz w:val="20"/>
                <w:szCs w:val="20"/>
              </w:rPr>
              <w:t> </w:t>
            </w:r>
          </w:p>
        </w:tc>
        <w:tc>
          <w:tcPr>
            <w:tcW w:w="1389"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20"/>
                <w:szCs w:val="20"/>
              </w:rPr>
            </w:pPr>
            <w:r>
              <w:rPr>
                <w:rFonts w:ascii="Arial CYR" w:hAnsi="Arial CYR" w:cs="Arial CYR"/>
                <w:sz w:val="20"/>
                <w:szCs w:val="20"/>
              </w:rPr>
              <w:t> </w:t>
            </w:r>
          </w:p>
        </w:tc>
        <w:tc>
          <w:tcPr>
            <w:tcW w:w="1288"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234"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012"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966"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021"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371"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055"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r>
      <w:tr w:rsidR="00284781">
        <w:trPr>
          <w:trHeight w:val="255"/>
        </w:trPr>
        <w:tc>
          <w:tcPr>
            <w:tcW w:w="418" w:type="dxa"/>
            <w:tcBorders>
              <w:top w:val="nil"/>
              <w:left w:val="single" w:sz="4" w:space="0" w:color="auto"/>
              <w:bottom w:val="single" w:sz="4" w:space="0" w:color="auto"/>
              <w:right w:val="single" w:sz="4" w:space="0" w:color="auto"/>
            </w:tcBorders>
            <w:shd w:val="clear" w:color="auto" w:fill="auto"/>
            <w:vAlign w:val="center"/>
          </w:tcPr>
          <w:p w:rsidR="00284781" w:rsidRDefault="00284781">
            <w:pPr>
              <w:rPr>
                <w:sz w:val="18"/>
                <w:szCs w:val="18"/>
              </w:rPr>
            </w:pPr>
            <w:r>
              <w:rPr>
                <w:sz w:val="18"/>
                <w:szCs w:val="18"/>
              </w:rPr>
              <w:t> </w:t>
            </w:r>
          </w:p>
        </w:tc>
        <w:tc>
          <w:tcPr>
            <w:tcW w:w="1208"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20"/>
                <w:szCs w:val="20"/>
              </w:rPr>
            </w:pPr>
            <w:r>
              <w:rPr>
                <w:rFonts w:ascii="Arial CYR" w:hAnsi="Arial CYR" w:cs="Arial CYR"/>
                <w:sz w:val="20"/>
                <w:szCs w:val="20"/>
              </w:rPr>
              <w:t> </w:t>
            </w:r>
          </w:p>
        </w:tc>
        <w:tc>
          <w:tcPr>
            <w:tcW w:w="1316"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20"/>
                <w:szCs w:val="20"/>
              </w:rPr>
            </w:pPr>
            <w:r>
              <w:rPr>
                <w:rFonts w:ascii="Arial CYR" w:hAnsi="Arial CYR" w:cs="Arial CYR"/>
                <w:sz w:val="20"/>
                <w:szCs w:val="20"/>
              </w:rPr>
              <w:t> </w:t>
            </w:r>
          </w:p>
        </w:tc>
        <w:tc>
          <w:tcPr>
            <w:tcW w:w="762"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20"/>
                <w:szCs w:val="20"/>
              </w:rPr>
            </w:pPr>
            <w:r>
              <w:rPr>
                <w:rFonts w:ascii="Arial CYR" w:hAnsi="Arial CYR" w:cs="Arial CYR"/>
                <w:sz w:val="20"/>
                <w:szCs w:val="20"/>
              </w:rPr>
              <w:t> </w:t>
            </w:r>
          </w:p>
        </w:tc>
        <w:tc>
          <w:tcPr>
            <w:tcW w:w="1389"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20"/>
                <w:szCs w:val="20"/>
              </w:rPr>
            </w:pPr>
            <w:r>
              <w:rPr>
                <w:rFonts w:ascii="Arial CYR" w:hAnsi="Arial CYR" w:cs="Arial CYR"/>
                <w:sz w:val="20"/>
                <w:szCs w:val="20"/>
              </w:rPr>
              <w:t> </w:t>
            </w:r>
          </w:p>
        </w:tc>
        <w:tc>
          <w:tcPr>
            <w:tcW w:w="1288"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234"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012"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966"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021"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371"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055"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r>
      <w:tr w:rsidR="00284781">
        <w:trPr>
          <w:trHeight w:val="255"/>
        </w:trPr>
        <w:tc>
          <w:tcPr>
            <w:tcW w:w="418" w:type="dxa"/>
            <w:tcBorders>
              <w:top w:val="nil"/>
              <w:left w:val="single" w:sz="4" w:space="0" w:color="auto"/>
              <w:bottom w:val="single" w:sz="4" w:space="0" w:color="auto"/>
              <w:right w:val="single" w:sz="4" w:space="0" w:color="auto"/>
            </w:tcBorders>
            <w:shd w:val="clear" w:color="auto" w:fill="auto"/>
            <w:vAlign w:val="center"/>
          </w:tcPr>
          <w:p w:rsidR="00284781" w:rsidRDefault="00284781">
            <w:pPr>
              <w:rPr>
                <w:sz w:val="18"/>
                <w:szCs w:val="18"/>
              </w:rPr>
            </w:pPr>
            <w:r>
              <w:rPr>
                <w:sz w:val="18"/>
                <w:szCs w:val="18"/>
              </w:rPr>
              <w:t> </w:t>
            </w:r>
          </w:p>
        </w:tc>
        <w:tc>
          <w:tcPr>
            <w:tcW w:w="1208"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20"/>
                <w:szCs w:val="20"/>
              </w:rPr>
            </w:pPr>
            <w:r>
              <w:rPr>
                <w:rFonts w:ascii="Arial CYR" w:hAnsi="Arial CYR" w:cs="Arial CYR"/>
                <w:sz w:val="20"/>
                <w:szCs w:val="20"/>
              </w:rPr>
              <w:t> </w:t>
            </w:r>
          </w:p>
        </w:tc>
        <w:tc>
          <w:tcPr>
            <w:tcW w:w="1316"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20"/>
                <w:szCs w:val="20"/>
              </w:rPr>
            </w:pPr>
            <w:r>
              <w:rPr>
                <w:rFonts w:ascii="Arial CYR" w:hAnsi="Arial CYR" w:cs="Arial CYR"/>
                <w:sz w:val="20"/>
                <w:szCs w:val="20"/>
              </w:rPr>
              <w:t> </w:t>
            </w:r>
          </w:p>
        </w:tc>
        <w:tc>
          <w:tcPr>
            <w:tcW w:w="762"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20"/>
                <w:szCs w:val="20"/>
              </w:rPr>
            </w:pPr>
            <w:r>
              <w:rPr>
                <w:rFonts w:ascii="Arial CYR" w:hAnsi="Arial CYR" w:cs="Arial CYR"/>
                <w:sz w:val="20"/>
                <w:szCs w:val="20"/>
              </w:rPr>
              <w:t> </w:t>
            </w:r>
          </w:p>
        </w:tc>
        <w:tc>
          <w:tcPr>
            <w:tcW w:w="1389"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20"/>
                <w:szCs w:val="20"/>
              </w:rPr>
            </w:pPr>
            <w:r>
              <w:rPr>
                <w:rFonts w:ascii="Arial CYR" w:hAnsi="Arial CYR" w:cs="Arial CYR"/>
                <w:sz w:val="20"/>
                <w:szCs w:val="20"/>
              </w:rPr>
              <w:t> </w:t>
            </w:r>
          </w:p>
        </w:tc>
        <w:tc>
          <w:tcPr>
            <w:tcW w:w="1288"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234"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012"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966"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021"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371"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055"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r>
      <w:tr w:rsidR="00284781">
        <w:trPr>
          <w:trHeight w:val="255"/>
        </w:trPr>
        <w:tc>
          <w:tcPr>
            <w:tcW w:w="418" w:type="dxa"/>
            <w:tcBorders>
              <w:top w:val="nil"/>
              <w:left w:val="single" w:sz="4" w:space="0" w:color="auto"/>
              <w:bottom w:val="single" w:sz="4" w:space="0" w:color="auto"/>
              <w:right w:val="single" w:sz="4" w:space="0" w:color="auto"/>
            </w:tcBorders>
            <w:shd w:val="clear" w:color="auto" w:fill="auto"/>
            <w:vAlign w:val="center"/>
          </w:tcPr>
          <w:p w:rsidR="00284781" w:rsidRDefault="00284781">
            <w:pPr>
              <w:rPr>
                <w:sz w:val="18"/>
                <w:szCs w:val="18"/>
              </w:rPr>
            </w:pPr>
            <w:r>
              <w:rPr>
                <w:sz w:val="18"/>
                <w:szCs w:val="18"/>
              </w:rPr>
              <w:t> </w:t>
            </w:r>
          </w:p>
        </w:tc>
        <w:tc>
          <w:tcPr>
            <w:tcW w:w="1208"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20"/>
                <w:szCs w:val="20"/>
              </w:rPr>
            </w:pPr>
            <w:r>
              <w:rPr>
                <w:rFonts w:ascii="Arial CYR" w:hAnsi="Arial CYR" w:cs="Arial CYR"/>
                <w:sz w:val="20"/>
                <w:szCs w:val="20"/>
              </w:rPr>
              <w:t> </w:t>
            </w:r>
          </w:p>
        </w:tc>
        <w:tc>
          <w:tcPr>
            <w:tcW w:w="1316"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20"/>
                <w:szCs w:val="20"/>
              </w:rPr>
            </w:pPr>
            <w:r>
              <w:rPr>
                <w:rFonts w:ascii="Arial CYR" w:hAnsi="Arial CYR" w:cs="Arial CYR"/>
                <w:sz w:val="20"/>
                <w:szCs w:val="20"/>
              </w:rPr>
              <w:t> </w:t>
            </w:r>
          </w:p>
        </w:tc>
        <w:tc>
          <w:tcPr>
            <w:tcW w:w="762"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20"/>
                <w:szCs w:val="20"/>
              </w:rPr>
            </w:pPr>
            <w:r>
              <w:rPr>
                <w:rFonts w:ascii="Arial CYR" w:hAnsi="Arial CYR" w:cs="Arial CYR"/>
                <w:sz w:val="20"/>
                <w:szCs w:val="20"/>
              </w:rPr>
              <w:t> </w:t>
            </w:r>
          </w:p>
        </w:tc>
        <w:tc>
          <w:tcPr>
            <w:tcW w:w="1389"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20"/>
                <w:szCs w:val="20"/>
              </w:rPr>
            </w:pPr>
            <w:r>
              <w:rPr>
                <w:rFonts w:ascii="Arial CYR" w:hAnsi="Arial CYR" w:cs="Arial CYR"/>
                <w:sz w:val="20"/>
                <w:szCs w:val="20"/>
              </w:rPr>
              <w:t> </w:t>
            </w:r>
          </w:p>
        </w:tc>
        <w:tc>
          <w:tcPr>
            <w:tcW w:w="1288"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234"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012"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966"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021"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371"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c>
          <w:tcPr>
            <w:tcW w:w="1055" w:type="dxa"/>
            <w:tcBorders>
              <w:top w:val="nil"/>
              <w:left w:val="nil"/>
              <w:bottom w:val="single" w:sz="4" w:space="0" w:color="auto"/>
              <w:right w:val="single" w:sz="4" w:space="0" w:color="auto"/>
            </w:tcBorders>
            <w:shd w:val="clear" w:color="auto" w:fill="auto"/>
            <w:noWrap/>
            <w:vAlign w:val="bottom"/>
          </w:tcPr>
          <w:p w:rsidR="00284781" w:rsidRDefault="00284781">
            <w:pPr>
              <w:rPr>
                <w:rFonts w:ascii="Arial CYR" w:hAnsi="Arial CYR" w:cs="Arial CYR"/>
                <w:sz w:val="18"/>
                <w:szCs w:val="18"/>
              </w:rPr>
            </w:pPr>
            <w:r>
              <w:rPr>
                <w:rFonts w:ascii="Arial CYR" w:hAnsi="Arial CYR" w:cs="Arial CYR"/>
                <w:sz w:val="18"/>
                <w:szCs w:val="18"/>
              </w:rPr>
              <w:t> </w:t>
            </w:r>
          </w:p>
        </w:tc>
      </w:tr>
    </w:tbl>
    <w:p w:rsidR="00E93268" w:rsidRPr="00B166BD" w:rsidRDefault="00E93268" w:rsidP="00E93268">
      <w:pPr>
        <w:tabs>
          <w:tab w:val="left" w:pos="9781"/>
        </w:tabs>
        <w:jc w:val="center"/>
        <w:outlineLvl w:val="0"/>
        <w:rPr>
          <w:b/>
        </w:rPr>
      </w:pPr>
    </w:p>
    <w:p w:rsidR="00E93268" w:rsidRDefault="00E93268" w:rsidP="00E93268">
      <w:pPr>
        <w:spacing w:before="40"/>
        <w:ind w:firstLine="142"/>
        <w:jc w:val="both"/>
        <w:rPr>
          <w:bCs/>
        </w:rPr>
      </w:pPr>
      <w:r w:rsidRPr="00D81C73">
        <w:rPr>
          <w:bCs/>
        </w:rPr>
        <w:t xml:space="preserve">Складання балансу електричної енергії в технологічних електричних мережах Основного споживача, </w:t>
      </w:r>
      <w:r>
        <w:rPr>
          <w:bCs/>
        </w:rPr>
        <w:t xml:space="preserve">здійснюється згідно схеми наведеної у відповідному </w:t>
      </w:r>
      <w:r w:rsidR="0045352F">
        <w:rPr>
          <w:bCs/>
          <w:i/>
        </w:rPr>
        <w:t xml:space="preserve">додатку </w:t>
      </w:r>
      <w:r w:rsidRPr="0045352F">
        <w:rPr>
          <w:bCs/>
          <w:i/>
        </w:rPr>
        <w:t>7</w:t>
      </w:r>
      <w:r>
        <w:rPr>
          <w:bCs/>
        </w:rPr>
        <w:t xml:space="preserve"> з урахуванням розташування точок вимірювання.</w:t>
      </w:r>
    </w:p>
    <w:p w:rsidR="00E93268" w:rsidRPr="00886F5E" w:rsidRDefault="00E93268" w:rsidP="00E93268">
      <w:pPr>
        <w:ind w:firstLine="142"/>
        <w:jc w:val="both"/>
      </w:pPr>
      <w:r w:rsidRPr="00886F5E">
        <w:t>У разі якщо до т</w:t>
      </w:r>
      <w:r>
        <w:t>ехнологічних електричних мереж О</w:t>
      </w:r>
      <w:r w:rsidRPr="00886F5E">
        <w:t>сновного споживача приєднані електроустановки інших споживачів, власників мереж тощо, розрахункови</w:t>
      </w:r>
      <w:r>
        <w:t>й облік має бути організований О</w:t>
      </w:r>
      <w:r w:rsidRPr="00886F5E">
        <w:t>сновним споживачем таким чином, щоб забезпечити складення балансу електричної енергії у власних технологічних електричних мережах для проведення комерційних розрахунків відповідно до тарифної схеми споживання електричної енергії.</w:t>
      </w:r>
    </w:p>
    <w:p w:rsidR="00E21367" w:rsidRDefault="00E21367" w:rsidP="00A3373D">
      <w:pPr>
        <w:tabs>
          <w:tab w:val="left" w:pos="0"/>
        </w:tabs>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850"/>
        <w:gridCol w:w="7088"/>
      </w:tblGrid>
      <w:tr w:rsidR="002475E1" w:rsidRPr="000F029F">
        <w:tc>
          <w:tcPr>
            <w:tcW w:w="7338" w:type="dxa"/>
            <w:tcBorders>
              <w:top w:val="nil"/>
              <w:left w:val="nil"/>
              <w:bottom w:val="nil"/>
              <w:right w:val="nil"/>
            </w:tcBorders>
          </w:tcPr>
          <w:p w:rsidR="002475E1" w:rsidRPr="000F029F" w:rsidRDefault="002475E1" w:rsidP="00420FDD">
            <w:pPr>
              <w:autoSpaceDE w:val="0"/>
              <w:autoSpaceDN w:val="0"/>
              <w:adjustRightInd w:val="0"/>
              <w:jc w:val="center"/>
              <w:rPr>
                <w:b/>
                <w:bCs/>
                <w:iCs/>
              </w:rPr>
            </w:pPr>
            <w:r w:rsidRPr="000F029F">
              <w:rPr>
                <w:b/>
                <w:bCs/>
              </w:rPr>
              <w:t>Оператор системи розподілу</w:t>
            </w:r>
            <w:r w:rsidRPr="000F029F">
              <w:rPr>
                <w:b/>
                <w:bCs/>
                <w:iCs/>
              </w:rPr>
              <w:t>:</w:t>
            </w:r>
          </w:p>
          <w:p w:rsidR="002475E1" w:rsidRPr="000F029F" w:rsidRDefault="002475E1" w:rsidP="00420FDD">
            <w:pPr>
              <w:autoSpaceDE w:val="0"/>
              <w:autoSpaceDN w:val="0"/>
              <w:adjustRightInd w:val="0"/>
              <w:rPr>
                <w:b/>
                <w:bCs/>
                <w:iCs/>
              </w:rPr>
            </w:pPr>
            <w:r w:rsidRPr="000F029F">
              <w:rPr>
                <w:iCs/>
              </w:rPr>
              <w:t>ПАТ "Черкасиобленерго"</w:t>
            </w:r>
          </w:p>
          <w:p w:rsidR="002475E1" w:rsidRPr="000F029F" w:rsidRDefault="002475E1" w:rsidP="00420FDD">
            <w:pPr>
              <w:autoSpaceDE w:val="0"/>
              <w:autoSpaceDN w:val="0"/>
              <w:adjustRightInd w:val="0"/>
              <w:rPr>
                <w:iCs/>
              </w:rPr>
            </w:pPr>
            <w:r>
              <w:rPr>
                <w:iCs/>
              </w:rPr>
              <w:t>(______________________РЕМ)</w:t>
            </w:r>
          </w:p>
          <w:p w:rsidR="002475E1" w:rsidRPr="000F029F" w:rsidRDefault="002475E1" w:rsidP="00420FDD">
            <w:pPr>
              <w:autoSpaceDE w:val="0"/>
              <w:autoSpaceDN w:val="0"/>
              <w:adjustRightInd w:val="0"/>
              <w:rPr>
                <w:iCs/>
              </w:rPr>
            </w:pPr>
          </w:p>
          <w:p w:rsidR="002475E1" w:rsidRPr="007C6FE1" w:rsidRDefault="002475E1" w:rsidP="00420FDD">
            <w:pPr>
              <w:autoSpaceDE w:val="0"/>
              <w:autoSpaceDN w:val="0"/>
              <w:adjustRightInd w:val="0"/>
            </w:pPr>
            <w:r>
              <w:t>_________________________________</w:t>
            </w:r>
          </w:p>
          <w:p w:rsidR="002475E1" w:rsidRPr="000F029F" w:rsidRDefault="002475E1" w:rsidP="00420FDD">
            <w:pPr>
              <w:rPr>
                <w:sz w:val="16"/>
                <w:szCs w:val="16"/>
              </w:rPr>
            </w:pPr>
            <w:r w:rsidRPr="00A13E65">
              <w:rPr>
                <w:sz w:val="16"/>
                <w:szCs w:val="16"/>
              </w:rPr>
              <w:t>(</w:t>
            </w:r>
            <w:r>
              <w:rPr>
                <w:sz w:val="16"/>
                <w:szCs w:val="16"/>
              </w:rPr>
              <w:t xml:space="preserve">підпис, </w:t>
            </w:r>
            <w:r w:rsidRPr="00A13E65">
              <w:rPr>
                <w:sz w:val="16"/>
                <w:szCs w:val="16"/>
              </w:rPr>
              <w:t>прізвище, ініціали)</w:t>
            </w:r>
          </w:p>
        </w:tc>
        <w:tc>
          <w:tcPr>
            <w:tcW w:w="850" w:type="dxa"/>
            <w:tcBorders>
              <w:top w:val="nil"/>
              <w:left w:val="nil"/>
              <w:bottom w:val="nil"/>
              <w:right w:val="nil"/>
            </w:tcBorders>
          </w:tcPr>
          <w:p w:rsidR="002475E1" w:rsidRPr="000F029F" w:rsidRDefault="002475E1" w:rsidP="00420FDD">
            <w:pPr>
              <w:rPr>
                <w:sz w:val="16"/>
                <w:szCs w:val="16"/>
              </w:rPr>
            </w:pPr>
          </w:p>
        </w:tc>
        <w:tc>
          <w:tcPr>
            <w:tcW w:w="7088" w:type="dxa"/>
            <w:tcBorders>
              <w:top w:val="nil"/>
              <w:left w:val="nil"/>
              <w:bottom w:val="nil"/>
              <w:right w:val="nil"/>
            </w:tcBorders>
          </w:tcPr>
          <w:p w:rsidR="002475E1" w:rsidRPr="000F029F" w:rsidRDefault="002475E1" w:rsidP="00420FDD">
            <w:pPr>
              <w:autoSpaceDE w:val="0"/>
              <w:autoSpaceDN w:val="0"/>
              <w:adjustRightInd w:val="0"/>
              <w:jc w:val="center"/>
              <w:rPr>
                <w:b/>
                <w:bCs/>
                <w:iCs/>
              </w:rPr>
            </w:pPr>
            <w:r w:rsidRPr="000F029F">
              <w:rPr>
                <w:b/>
                <w:bCs/>
              </w:rPr>
              <w:t>Споживач</w:t>
            </w:r>
            <w:r w:rsidRPr="000F029F">
              <w:rPr>
                <w:b/>
                <w:bCs/>
                <w:iCs/>
              </w:rPr>
              <w:t>:</w:t>
            </w:r>
          </w:p>
          <w:p w:rsidR="002475E1" w:rsidRPr="000F029F" w:rsidRDefault="002475E1" w:rsidP="00420FDD">
            <w:pPr>
              <w:autoSpaceDE w:val="0"/>
              <w:autoSpaceDN w:val="0"/>
              <w:adjustRightInd w:val="0"/>
              <w:rPr>
                <w:b/>
                <w:bCs/>
                <w:iCs/>
              </w:rPr>
            </w:pPr>
            <w:r w:rsidRPr="000F029F">
              <w:rPr>
                <w:iCs/>
              </w:rPr>
              <w:t>_____________________________________</w:t>
            </w:r>
            <w:r>
              <w:rPr>
                <w:iCs/>
              </w:rPr>
              <w:t>____________________</w:t>
            </w:r>
          </w:p>
          <w:p w:rsidR="002475E1" w:rsidRPr="000F029F" w:rsidRDefault="002475E1" w:rsidP="00420FDD">
            <w:pPr>
              <w:autoSpaceDE w:val="0"/>
              <w:autoSpaceDN w:val="0"/>
              <w:adjustRightInd w:val="0"/>
              <w:rPr>
                <w:iCs/>
              </w:rPr>
            </w:pPr>
            <w:r w:rsidRPr="000F029F">
              <w:rPr>
                <w:iCs/>
              </w:rPr>
              <w:t>_____________________________________</w:t>
            </w:r>
            <w:r>
              <w:rPr>
                <w:iCs/>
              </w:rPr>
              <w:t>____________________</w:t>
            </w:r>
          </w:p>
          <w:p w:rsidR="002475E1" w:rsidRPr="000F029F" w:rsidRDefault="002475E1" w:rsidP="00420FDD">
            <w:pPr>
              <w:autoSpaceDE w:val="0"/>
              <w:autoSpaceDN w:val="0"/>
              <w:adjustRightInd w:val="0"/>
              <w:rPr>
                <w:iCs/>
              </w:rPr>
            </w:pPr>
          </w:p>
          <w:p w:rsidR="002475E1" w:rsidRPr="007C6FE1" w:rsidRDefault="002475E1" w:rsidP="00420FDD">
            <w:pPr>
              <w:autoSpaceDE w:val="0"/>
              <w:autoSpaceDN w:val="0"/>
              <w:adjustRightInd w:val="0"/>
            </w:pPr>
            <w:r>
              <w:t>_________________________________</w:t>
            </w:r>
          </w:p>
          <w:p w:rsidR="002475E1" w:rsidRPr="000F029F" w:rsidRDefault="002475E1" w:rsidP="00420FDD">
            <w:pPr>
              <w:rPr>
                <w:sz w:val="16"/>
                <w:szCs w:val="16"/>
              </w:rPr>
            </w:pPr>
            <w:r w:rsidRPr="00A13E65">
              <w:rPr>
                <w:sz w:val="16"/>
                <w:szCs w:val="16"/>
              </w:rPr>
              <w:t>(</w:t>
            </w:r>
            <w:r>
              <w:rPr>
                <w:sz w:val="16"/>
                <w:szCs w:val="16"/>
              </w:rPr>
              <w:t xml:space="preserve">підпис, </w:t>
            </w:r>
            <w:r w:rsidRPr="00A13E65">
              <w:rPr>
                <w:sz w:val="16"/>
                <w:szCs w:val="16"/>
              </w:rPr>
              <w:t>прізвище, ініціали)</w:t>
            </w:r>
          </w:p>
        </w:tc>
      </w:tr>
      <w:tr w:rsidR="002475E1" w:rsidRPr="000F029F">
        <w:tc>
          <w:tcPr>
            <w:tcW w:w="7338" w:type="dxa"/>
            <w:tcBorders>
              <w:top w:val="nil"/>
              <w:left w:val="nil"/>
              <w:bottom w:val="nil"/>
              <w:right w:val="nil"/>
            </w:tcBorders>
            <w:vAlign w:val="bottom"/>
          </w:tcPr>
          <w:p w:rsidR="002475E1" w:rsidRPr="007C6FE1" w:rsidRDefault="002475E1" w:rsidP="00420FDD">
            <w:pPr>
              <w:autoSpaceDE w:val="0"/>
              <w:autoSpaceDN w:val="0"/>
              <w:adjustRightInd w:val="0"/>
            </w:pPr>
            <w:fldSimple w:instr=" DOCPROPERTY  &quot;дата укладення договору&quot;  \* MERGEFORMAT ">
              <w:r>
                <w:t>"____"_____.</w:t>
              </w:r>
              <w:r w:rsidRPr="007C6FE1">
                <w:t>201__ року</w:t>
              </w:r>
            </w:fldSimple>
          </w:p>
        </w:tc>
        <w:tc>
          <w:tcPr>
            <w:tcW w:w="850" w:type="dxa"/>
            <w:tcBorders>
              <w:top w:val="nil"/>
              <w:left w:val="nil"/>
              <w:bottom w:val="nil"/>
              <w:right w:val="nil"/>
            </w:tcBorders>
          </w:tcPr>
          <w:p w:rsidR="002475E1" w:rsidRPr="007C6FE1" w:rsidRDefault="002475E1" w:rsidP="00420FDD">
            <w:pPr>
              <w:autoSpaceDE w:val="0"/>
              <w:autoSpaceDN w:val="0"/>
              <w:adjustRightInd w:val="0"/>
            </w:pPr>
          </w:p>
        </w:tc>
        <w:tc>
          <w:tcPr>
            <w:tcW w:w="7088" w:type="dxa"/>
            <w:tcBorders>
              <w:top w:val="nil"/>
              <w:left w:val="nil"/>
              <w:bottom w:val="nil"/>
              <w:right w:val="nil"/>
            </w:tcBorders>
            <w:vAlign w:val="bottom"/>
          </w:tcPr>
          <w:p w:rsidR="002475E1" w:rsidRPr="007C6FE1" w:rsidRDefault="002475E1" w:rsidP="00420FDD">
            <w:pPr>
              <w:autoSpaceDE w:val="0"/>
              <w:autoSpaceDN w:val="0"/>
              <w:adjustRightInd w:val="0"/>
            </w:pPr>
            <w:fldSimple w:instr=" DOCPROPERTY  &quot;дата укладення договору&quot;  \* MERGEFORMAT ">
              <w:r>
                <w:t>"____"_____.</w:t>
              </w:r>
              <w:r w:rsidRPr="007C6FE1">
                <w:t>201__ року</w:t>
              </w:r>
            </w:fldSimple>
          </w:p>
        </w:tc>
      </w:tr>
      <w:tr w:rsidR="002475E1" w:rsidRPr="000F029F">
        <w:tc>
          <w:tcPr>
            <w:tcW w:w="7338" w:type="dxa"/>
            <w:tcBorders>
              <w:top w:val="nil"/>
              <w:left w:val="nil"/>
              <w:bottom w:val="nil"/>
              <w:right w:val="nil"/>
            </w:tcBorders>
            <w:vAlign w:val="bottom"/>
          </w:tcPr>
          <w:p w:rsidR="002475E1" w:rsidRPr="007C6FE1" w:rsidRDefault="002475E1" w:rsidP="00420FDD">
            <w:pPr>
              <w:autoSpaceDE w:val="0"/>
              <w:autoSpaceDN w:val="0"/>
              <w:adjustRightInd w:val="0"/>
            </w:pPr>
            <w:r>
              <w:t>м.п.</w:t>
            </w:r>
          </w:p>
        </w:tc>
        <w:tc>
          <w:tcPr>
            <w:tcW w:w="850" w:type="dxa"/>
            <w:tcBorders>
              <w:top w:val="nil"/>
              <w:left w:val="nil"/>
              <w:bottom w:val="nil"/>
              <w:right w:val="nil"/>
            </w:tcBorders>
          </w:tcPr>
          <w:p w:rsidR="002475E1" w:rsidRDefault="002475E1" w:rsidP="00420FDD">
            <w:pPr>
              <w:autoSpaceDE w:val="0"/>
              <w:autoSpaceDN w:val="0"/>
              <w:adjustRightInd w:val="0"/>
            </w:pPr>
          </w:p>
        </w:tc>
        <w:tc>
          <w:tcPr>
            <w:tcW w:w="7088" w:type="dxa"/>
            <w:tcBorders>
              <w:top w:val="nil"/>
              <w:left w:val="nil"/>
              <w:bottom w:val="nil"/>
              <w:right w:val="nil"/>
            </w:tcBorders>
            <w:vAlign w:val="bottom"/>
          </w:tcPr>
          <w:p w:rsidR="002475E1" w:rsidRPr="007C6FE1" w:rsidRDefault="002475E1" w:rsidP="00420FDD">
            <w:pPr>
              <w:autoSpaceDE w:val="0"/>
              <w:autoSpaceDN w:val="0"/>
              <w:adjustRightInd w:val="0"/>
            </w:pPr>
            <w:r>
              <w:t>м.п.</w:t>
            </w:r>
          </w:p>
        </w:tc>
      </w:tr>
    </w:tbl>
    <w:p w:rsidR="00836321" w:rsidRPr="007C6FE1" w:rsidRDefault="00836321" w:rsidP="00A3373D">
      <w:pPr>
        <w:tabs>
          <w:tab w:val="left" w:pos="0"/>
        </w:tabs>
      </w:pPr>
    </w:p>
    <w:p w:rsidR="007234BC" w:rsidRPr="007C6FE1" w:rsidRDefault="007234BC" w:rsidP="00A3373D">
      <w:pPr>
        <w:tabs>
          <w:tab w:val="left" w:pos="0"/>
        </w:tabs>
        <w:sectPr w:rsidR="007234BC" w:rsidRPr="007C6FE1" w:rsidSect="00D6596D">
          <w:pgSz w:w="16840" w:h="11900" w:orient="landscape"/>
          <w:pgMar w:top="567" w:right="567" w:bottom="567" w:left="1134" w:header="0" w:footer="6" w:gutter="0"/>
          <w:cols w:space="999"/>
          <w:noEndnote/>
          <w:docGrid w:linePitch="360"/>
        </w:sectPr>
      </w:pPr>
    </w:p>
    <w:p w:rsidR="006626A5" w:rsidRPr="00796D58" w:rsidRDefault="006626A5" w:rsidP="006626A5">
      <w:pPr>
        <w:ind w:left="5670"/>
        <w:rPr>
          <w:sz w:val="20"/>
          <w:szCs w:val="20"/>
        </w:rPr>
      </w:pPr>
      <w:r>
        <w:rPr>
          <w:sz w:val="20"/>
          <w:szCs w:val="20"/>
        </w:rPr>
        <w:lastRenderedPageBreak/>
        <w:t>Додаток 6</w:t>
      </w:r>
    </w:p>
    <w:p w:rsidR="006626A5" w:rsidRPr="00796D58" w:rsidRDefault="006626A5" w:rsidP="006626A5">
      <w:pPr>
        <w:ind w:left="5670"/>
        <w:rPr>
          <w:sz w:val="20"/>
          <w:szCs w:val="20"/>
        </w:rPr>
      </w:pPr>
      <w:r w:rsidRPr="00796D58">
        <w:rPr>
          <w:sz w:val="20"/>
          <w:szCs w:val="20"/>
        </w:rPr>
        <w:t>до договору споживача про надання</w:t>
      </w:r>
    </w:p>
    <w:p w:rsidR="006626A5" w:rsidRPr="00796D58" w:rsidRDefault="006626A5" w:rsidP="006626A5">
      <w:pPr>
        <w:ind w:left="5670"/>
        <w:rPr>
          <w:sz w:val="20"/>
          <w:szCs w:val="20"/>
        </w:rPr>
      </w:pPr>
      <w:r w:rsidRPr="00796D58">
        <w:rPr>
          <w:sz w:val="20"/>
          <w:szCs w:val="20"/>
        </w:rPr>
        <w:t xml:space="preserve"> послуг з розподілу електричної енергії</w:t>
      </w:r>
    </w:p>
    <w:p w:rsidR="006626A5" w:rsidRPr="00796D58" w:rsidRDefault="006626A5" w:rsidP="006626A5">
      <w:pPr>
        <w:ind w:left="5670"/>
        <w:rPr>
          <w:sz w:val="20"/>
          <w:szCs w:val="20"/>
        </w:rPr>
      </w:pPr>
      <w:r w:rsidRPr="00796D58">
        <w:rPr>
          <w:sz w:val="20"/>
          <w:szCs w:val="20"/>
        </w:rPr>
        <w:t>№</w:t>
      </w:r>
      <w:r>
        <w:rPr>
          <w:sz w:val="20"/>
          <w:szCs w:val="20"/>
        </w:rPr>
        <w:t xml:space="preserve">________ </w:t>
      </w:r>
      <w:r w:rsidRPr="00796D58">
        <w:rPr>
          <w:sz w:val="20"/>
          <w:szCs w:val="20"/>
        </w:rPr>
        <w:t>ві</w:t>
      </w:r>
      <w:r>
        <w:rPr>
          <w:sz w:val="20"/>
          <w:szCs w:val="20"/>
        </w:rPr>
        <w:t>д</w:t>
      </w:r>
      <w:r w:rsidRPr="00796D58">
        <w:rPr>
          <w:sz w:val="20"/>
          <w:szCs w:val="20"/>
        </w:rPr>
        <w:t xml:space="preserve"> </w:t>
      </w:r>
      <w:r>
        <w:rPr>
          <w:sz w:val="20"/>
          <w:szCs w:val="20"/>
        </w:rPr>
        <w:t>"____"__________ 201__ року</w:t>
      </w:r>
    </w:p>
    <w:p w:rsidR="007D1243" w:rsidRPr="007C6FE1" w:rsidRDefault="007D1243" w:rsidP="006626A5">
      <w:pPr>
        <w:ind w:left="5670"/>
      </w:pPr>
    </w:p>
    <w:p w:rsidR="00E7412C" w:rsidRPr="007C6FE1" w:rsidRDefault="00E7412C" w:rsidP="00E7412C">
      <w:pPr>
        <w:jc w:val="center"/>
        <w:outlineLvl w:val="0"/>
        <w:rPr>
          <w:b/>
        </w:rPr>
      </w:pPr>
      <w:r w:rsidRPr="007C6FE1">
        <w:rPr>
          <w:b/>
        </w:rPr>
        <w:t>Акт</w:t>
      </w:r>
    </w:p>
    <w:p w:rsidR="00E7412C" w:rsidRPr="007C6FE1" w:rsidRDefault="00E7412C" w:rsidP="00E7412C">
      <w:pPr>
        <w:jc w:val="center"/>
        <w:rPr>
          <w:b/>
        </w:rPr>
      </w:pPr>
      <w:r w:rsidRPr="007C6FE1">
        <w:rPr>
          <w:b/>
        </w:rPr>
        <w:t>розмежування балансової належності електромереж та експлуатаційної</w:t>
      </w:r>
    </w:p>
    <w:p w:rsidR="00E7412C" w:rsidRPr="007C6FE1" w:rsidRDefault="00E7412C" w:rsidP="00E7412C">
      <w:pPr>
        <w:jc w:val="center"/>
      </w:pPr>
      <w:r w:rsidRPr="007C6FE1">
        <w:rPr>
          <w:b/>
        </w:rPr>
        <w:t>відповідальності сторін</w:t>
      </w:r>
    </w:p>
    <w:p w:rsidR="00E7412C" w:rsidRPr="007C6FE1" w:rsidRDefault="00E7412C" w:rsidP="00E7412C">
      <w:pPr>
        <w:jc w:val="center"/>
      </w:pPr>
    </w:p>
    <w:p w:rsidR="00E7412C" w:rsidRPr="007C6FE1" w:rsidRDefault="00E7412C" w:rsidP="00E7412C">
      <w:pPr>
        <w:jc w:val="both"/>
      </w:pPr>
      <w:r w:rsidRPr="007C6FE1">
        <w:t>Споживач ____________________________________________________________________</w:t>
      </w:r>
      <w:r>
        <w:t>___</w:t>
      </w:r>
      <w:r w:rsidRPr="007C6FE1">
        <w:t>_</w:t>
      </w:r>
      <w:r>
        <w:t>__</w:t>
      </w:r>
      <w:r w:rsidRPr="007C6FE1">
        <w:t>_________</w:t>
      </w:r>
    </w:p>
    <w:p w:rsidR="00E7412C" w:rsidRPr="007C6FE1" w:rsidRDefault="00E7412C" w:rsidP="00E7412C">
      <w:pPr>
        <w:jc w:val="center"/>
        <w:rPr>
          <w:sz w:val="20"/>
          <w:szCs w:val="20"/>
        </w:rPr>
      </w:pPr>
      <w:r>
        <w:rPr>
          <w:sz w:val="20"/>
          <w:szCs w:val="20"/>
        </w:rPr>
        <w:t xml:space="preserve"> (назва</w:t>
      </w:r>
      <w:r w:rsidRPr="007C6FE1">
        <w:rPr>
          <w:sz w:val="20"/>
          <w:szCs w:val="20"/>
        </w:rPr>
        <w:t xml:space="preserve"> Споживача)</w:t>
      </w:r>
    </w:p>
    <w:p w:rsidR="00E7412C" w:rsidRPr="007C6FE1" w:rsidRDefault="00E7412C" w:rsidP="00E7412C">
      <w:r w:rsidRPr="007C6FE1">
        <w:t>__________________________________________________________</w:t>
      </w:r>
      <w:r>
        <w:t>_________________</w:t>
      </w:r>
      <w:r w:rsidRPr="007C6FE1">
        <w:t>________</w:t>
      </w:r>
    </w:p>
    <w:p w:rsidR="00E7412C" w:rsidRPr="007C6FE1" w:rsidRDefault="00E7412C" w:rsidP="00E7412C">
      <w:pPr>
        <w:jc w:val="center"/>
      </w:pPr>
      <w:r w:rsidRPr="007C6FE1">
        <w:rPr>
          <w:sz w:val="20"/>
          <w:szCs w:val="20"/>
        </w:rPr>
        <w:t>(</w:t>
      </w:r>
      <w:r>
        <w:rPr>
          <w:sz w:val="20"/>
          <w:szCs w:val="20"/>
        </w:rPr>
        <w:t xml:space="preserve">назва та </w:t>
      </w:r>
      <w:r w:rsidRPr="007C6FE1">
        <w:rPr>
          <w:sz w:val="20"/>
          <w:szCs w:val="20"/>
        </w:rPr>
        <w:t>фактична адреса об</w:t>
      </w:r>
      <w:r w:rsidRPr="007C6FE1">
        <w:rPr>
          <w:rFonts w:ascii="Arial" w:hAnsi="Arial" w:cs="Arial"/>
          <w:sz w:val="20"/>
          <w:szCs w:val="20"/>
        </w:rPr>
        <w:t>'</w:t>
      </w:r>
      <w:r w:rsidRPr="007C6FE1">
        <w:rPr>
          <w:sz w:val="20"/>
          <w:szCs w:val="20"/>
        </w:rPr>
        <w:t>єкта</w:t>
      </w:r>
      <w:r>
        <w:rPr>
          <w:sz w:val="20"/>
          <w:szCs w:val="20"/>
        </w:rPr>
        <w:t xml:space="preserve"> (площадки вимірювання)</w:t>
      </w:r>
      <w:r w:rsidRPr="007C6FE1">
        <w:rPr>
          <w:sz w:val="20"/>
          <w:szCs w:val="20"/>
        </w:rPr>
        <w:t>)</w:t>
      </w:r>
    </w:p>
    <w:p w:rsidR="00E7412C" w:rsidRPr="007C6FE1" w:rsidRDefault="00E7412C" w:rsidP="00E7412C">
      <w:r w:rsidRPr="007C6FE1">
        <w:t>__________________________________________________________________________</w:t>
      </w:r>
      <w:r>
        <w:t>__</w:t>
      </w:r>
      <w:r w:rsidRPr="007C6FE1">
        <w:t>_______</w:t>
      </w:r>
    </w:p>
    <w:p w:rsidR="00E7412C" w:rsidRPr="007C6FE1" w:rsidRDefault="00E7412C" w:rsidP="00E7412C">
      <w:r w:rsidRPr="007C6FE1">
        <w:t>в особі ______________________________________________________________________</w:t>
      </w:r>
      <w:r>
        <w:t>___</w:t>
      </w:r>
      <w:r w:rsidRPr="007C6FE1">
        <w:t>__________,</w:t>
      </w:r>
    </w:p>
    <w:p w:rsidR="00E7412C" w:rsidRDefault="00E7412C" w:rsidP="00E7412C">
      <w:pPr>
        <w:jc w:val="center"/>
        <w:rPr>
          <w:sz w:val="20"/>
          <w:szCs w:val="20"/>
        </w:rPr>
      </w:pPr>
      <w:r w:rsidRPr="007C6FE1">
        <w:rPr>
          <w:sz w:val="20"/>
          <w:szCs w:val="20"/>
        </w:rPr>
        <w:t>(посада, прізвище, ініціали)</w:t>
      </w:r>
    </w:p>
    <w:p w:rsidR="00E7412C" w:rsidRDefault="00E7412C" w:rsidP="00E7412C">
      <w:pPr>
        <w:outlineLvl w:val="0"/>
      </w:pPr>
      <w:r w:rsidRPr="00FF38F9">
        <w:t>Основний споживач</w:t>
      </w:r>
      <w:r>
        <w:t>*</w:t>
      </w:r>
    </w:p>
    <w:p w:rsidR="00E7412C" w:rsidRPr="00FF38F9" w:rsidRDefault="00E7412C" w:rsidP="00E7412C">
      <w:r>
        <w:t>____________________________________________________________________________________</w:t>
      </w:r>
    </w:p>
    <w:p w:rsidR="00E7412C" w:rsidRPr="00FF38F9" w:rsidRDefault="00E7412C" w:rsidP="00E7412C">
      <w:pPr>
        <w:jc w:val="center"/>
        <w:rPr>
          <w:sz w:val="20"/>
          <w:szCs w:val="20"/>
        </w:rPr>
      </w:pPr>
      <w:r>
        <w:rPr>
          <w:sz w:val="20"/>
          <w:szCs w:val="20"/>
        </w:rPr>
        <w:t>(назва Основного споживача</w:t>
      </w:r>
      <w:r w:rsidRPr="007C6FE1">
        <w:rPr>
          <w:sz w:val="20"/>
          <w:szCs w:val="20"/>
        </w:rPr>
        <w:t>)</w:t>
      </w:r>
    </w:p>
    <w:p w:rsidR="00E7412C" w:rsidRPr="007C6FE1" w:rsidRDefault="00E7412C" w:rsidP="00E7412C">
      <w:r w:rsidRPr="007C6FE1">
        <w:t>в особі _____________________________________________________________________</w:t>
      </w:r>
      <w:r>
        <w:t>____</w:t>
      </w:r>
      <w:r w:rsidRPr="007C6FE1">
        <w:t>___________</w:t>
      </w:r>
    </w:p>
    <w:p w:rsidR="00E7412C" w:rsidRPr="00FF38F9" w:rsidRDefault="00E7412C" w:rsidP="00E7412C">
      <w:pPr>
        <w:jc w:val="center"/>
        <w:rPr>
          <w:sz w:val="20"/>
          <w:szCs w:val="20"/>
        </w:rPr>
      </w:pPr>
      <w:r w:rsidRPr="007C6FE1">
        <w:rPr>
          <w:sz w:val="20"/>
          <w:szCs w:val="20"/>
        </w:rPr>
        <w:t>(посада, прізвище, ініціали)</w:t>
      </w:r>
    </w:p>
    <w:p w:rsidR="00E7412C" w:rsidRDefault="00E7412C" w:rsidP="00E7412C">
      <w:pPr>
        <w:outlineLvl w:val="0"/>
      </w:pPr>
      <w:r w:rsidRPr="007C6FE1">
        <w:t xml:space="preserve">Оператор системи </w:t>
      </w:r>
      <w:r>
        <w:t>розподілу</w:t>
      </w:r>
    </w:p>
    <w:p w:rsidR="00E7412C" w:rsidRPr="007C6FE1" w:rsidRDefault="00E7412C" w:rsidP="00E7412C">
      <w:r w:rsidRPr="007C6FE1">
        <w:t>_________________________________________________________________</w:t>
      </w:r>
      <w:r>
        <w:t>_______________</w:t>
      </w:r>
      <w:r w:rsidRPr="007C6FE1">
        <w:t>____</w:t>
      </w:r>
    </w:p>
    <w:p w:rsidR="00E7412C" w:rsidRPr="007C6FE1" w:rsidRDefault="00E7412C" w:rsidP="00E7412C">
      <w:pPr>
        <w:jc w:val="center"/>
        <w:rPr>
          <w:sz w:val="20"/>
          <w:szCs w:val="20"/>
        </w:rPr>
      </w:pPr>
      <w:r w:rsidRPr="007C6FE1">
        <w:rPr>
          <w:sz w:val="20"/>
          <w:szCs w:val="20"/>
        </w:rPr>
        <w:t>(найменування Оператора системи</w:t>
      </w:r>
      <w:r>
        <w:rPr>
          <w:sz w:val="20"/>
          <w:szCs w:val="20"/>
        </w:rPr>
        <w:t xml:space="preserve"> розподілу</w:t>
      </w:r>
      <w:r w:rsidRPr="007C6FE1">
        <w:rPr>
          <w:sz w:val="20"/>
          <w:szCs w:val="20"/>
        </w:rPr>
        <w:t>)</w:t>
      </w:r>
    </w:p>
    <w:p w:rsidR="00E7412C" w:rsidRPr="007C6FE1" w:rsidRDefault="00E7412C" w:rsidP="00E7412C">
      <w:r w:rsidRPr="007C6FE1">
        <w:t>в особі ______________________________________________________________________</w:t>
      </w:r>
      <w:r>
        <w:t>____</w:t>
      </w:r>
      <w:r w:rsidRPr="007C6FE1">
        <w:t>__________</w:t>
      </w:r>
    </w:p>
    <w:p w:rsidR="00E7412C" w:rsidRPr="007C6FE1" w:rsidRDefault="00E7412C" w:rsidP="00E7412C">
      <w:pPr>
        <w:jc w:val="center"/>
        <w:rPr>
          <w:sz w:val="20"/>
          <w:szCs w:val="20"/>
        </w:rPr>
      </w:pPr>
      <w:r w:rsidRPr="007C6FE1">
        <w:rPr>
          <w:sz w:val="20"/>
          <w:szCs w:val="20"/>
        </w:rPr>
        <w:t>(посада, прізвище, ініціали)</w:t>
      </w:r>
    </w:p>
    <w:p w:rsidR="00E7412C" w:rsidRDefault="00E7412C" w:rsidP="00E7412C">
      <w:r w:rsidRPr="007C6FE1">
        <w:t>цим актом установили:</w:t>
      </w:r>
    </w:p>
    <w:p w:rsidR="00E7412C" w:rsidRPr="007C6FE1" w:rsidRDefault="00E7412C" w:rsidP="00E7412C"/>
    <w:p w:rsidR="00E7412C" w:rsidRPr="007C6FE1" w:rsidRDefault="00E7412C" w:rsidP="00E7412C">
      <w:pPr>
        <w:numPr>
          <w:ilvl w:val="0"/>
          <w:numId w:val="1"/>
        </w:numPr>
        <w:ind w:left="0" w:firstLine="0"/>
      </w:pPr>
      <w:r w:rsidRPr="007C6FE1">
        <w:t>Балансова належність електромереж та установок:</w:t>
      </w:r>
    </w:p>
    <w:p w:rsidR="00E7412C" w:rsidRPr="007C6FE1" w:rsidRDefault="00E7412C" w:rsidP="00E7412C">
      <w:r>
        <w:t>Оператор</w:t>
      </w:r>
      <w:r w:rsidRPr="007C6FE1">
        <w:t xml:space="preserve"> системи</w:t>
      </w:r>
      <w:r>
        <w:t xml:space="preserve"> розподілу</w:t>
      </w:r>
      <w:r w:rsidRPr="007C6FE1">
        <w:t>:</w:t>
      </w:r>
    </w:p>
    <w:p w:rsidR="00E7412C" w:rsidRPr="007C6FE1" w:rsidRDefault="00E7412C" w:rsidP="00E7412C">
      <w:r w:rsidRPr="007C6FE1">
        <w:t>__________________________________________________________________</w:t>
      </w:r>
      <w:r>
        <w:t>___</w:t>
      </w:r>
      <w:r w:rsidRPr="007C6FE1">
        <w:t>_______________</w:t>
      </w:r>
    </w:p>
    <w:p w:rsidR="00E7412C" w:rsidRDefault="00E7412C" w:rsidP="00E7412C">
      <w:r w:rsidRPr="007C6FE1">
        <w:t>___________________________________________________________________________</w:t>
      </w:r>
      <w:r>
        <w:t>___</w:t>
      </w:r>
      <w:r w:rsidRPr="007C6FE1">
        <w:t>______</w:t>
      </w:r>
    </w:p>
    <w:p w:rsidR="00E7412C" w:rsidRDefault="00E7412C" w:rsidP="00E7412C">
      <w:r w:rsidRPr="00FF38F9">
        <w:t>Основний споживач</w:t>
      </w:r>
      <w:r>
        <w:t>*:</w:t>
      </w:r>
    </w:p>
    <w:p w:rsidR="00E7412C" w:rsidRPr="007C6FE1" w:rsidRDefault="00E7412C" w:rsidP="00E7412C">
      <w:r>
        <w:t>________________________________________________________________________________________________________________________________________________________________________</w:t>
      </w:r>
    </w:p>
    <w:p w:rsidR="00E7412C" w:rsidRPr="007C6FE1" w:rsidRDefault="00E7412C" w:rsidP="00E7412C">
      <w:r w:rsidRPr="007C6FE1">
        <w:t>Споживач: ____________________________________________________________________________________</w:t>
      </w:r>
    </w:p>
    <w:p w:rsidR="00E7412C" w:rsidRPr="007C6FE1" w:rsidRDefault="00E7412C" w:rsidP="00E7412C">
      <w:r w:rsidRPr="007C6FE1">
        <w:t>____________________________________________________________________________________</w:t>
      </w:r>
    </w:p>
    <w:p w:rsidR="00385173" w:rsidRDefault="00E7412C" w:rsidP="00385173">
      <w:pPr>
        <w:jc w:val="both"/>
      </w:pPr>
      <w:r w:rsidRPr="00E7412C">
        <w:t>2. Межа балансової належності та експлуатаційної відповідальності, точка розподілу</w:t>
      </w:r>
      <w:r>
        <w:t xml:space="preserve"> встановлюється на:</w:t>
      </w:r>
    </w:p>
    <w:p w:rsidR="00E7412C" w:rsidRDefault="00E7412C" w:rsidP="00E7412C">
      <w:r w:rsidRPr="007C6FE1">
        <w:t>____________________________________________________________________________________</w:t>
      </w:r>
    </w:p>
    <w:p w:rsidR="00E7412C" w:rsidRPr="007C6FE1" w:rsidRDefault="00E7412C" w:rsidP="00E7412C">
      <w:r>
        <w:t>____________________________________________________________________________________</w:t>
      </w:r>
    </w:p>
    <w:p w:rsidR="00E7412C" w:rsidRPr="00E7412C" w:rsidRDefault="00E7412C" w:rsidP="00385173">
      <w:pPr>
        <w:jc w:val="both"/>
        <w:rPr>
          <w:u w:val="single"/>
        </w:rPr>
      </w:pPr>
      <w:r w:rsidRPr="00E7412C">
        <w:t xml:space="preserve">3. Оператор системи розподілу несе відповідальність за технічний стан та експлуатацію електромереж і електроустановок: </w:t>
      </w:r>
    </w:p>
    <w:p w:rsidR="00E7412C" w:rsidRPr="00E7412C" w:rsidRDefault="00E7412C" w:rsidP="00E7412C">
      <w:r w:rsidRPr="00E7412C">
        <w:t>____________________________________________________________________________________</w:t>
      </w:r>
    </w:p>
    <w:p w:rsidR="00E7412C" w:rsidRPr="00E7412C" w:rsidRDefault="00E7412C" w:rsidP="00E7412C">
      <w:r w:rsidRPr="00E7412C">
        <w:t>____________________________________________________________________________________</w:t>
      </w:r>
    </w:p>
    <w:p w:rsidR="00E7412C" w:rsidRDefault="00E7412C" w:rsidP="00E7412C">
      <w:pPr>
        <w:jc w:val="both"/>
      </w:pPr>
      <w:r w:rsidRPr="00E7412C">
        <w:t>4. Основний споживач* несе відповідальність за технічний стан та експлуатацію електромереж і</w:t>
      </w:r>
      <w:r w:rsidRPr="007C6FE1">
        <w:t xml:space="preserve"> електроустановок:</w:t>
      </w:r>
    </w:p>
    <w:p w:rsidR="00E7412C" w:rsidRDefault="00E7412C" w:rsidP="00E7412C">
      <w:pPr>
        <w:jc w:val="both"/>
        <w:rPr>
          <w:b/>
        </w:rPr>
      </w:pPr>
      <w:r>
        <w:t>________________________________________________________________________________________________________________________________________________________________________</w:t>
      </w:r>
    </w:p>
    <w:p w:rsidR="00E7412C" w:rsidRPr="007C6FE1" w:rsidRDefault="00E7412C" w:rsidP="00E7412C">
      <w:pPr>
        <w:jc w:val="both"/>
      </w:pPr>
      <w:r w:rsidRPr="00E7412C">
        <w:t>5.</w:t>
      </w:r>
      <w:r w:rsidRPr="00E7412C">
        <w:tab/>
        <w:t>Споживач несе відповідальність за технічний стан та експлуатацію електромереж і</w:t>
      </w:r>
      <w:r w:rsidRPr="007C6FE1">
        <w:t xml:space="preserve"> електроустановок: ________________________________</w:t>
      </w:r>
      <w:r>
        <w:t>______________</w:t>
      </w:r>
      <w:r w:rsidRPr="007C6FE1">
        <w:t>______________________________________</w:t>
      </w:r>
    </w:p>
    <w:p w:rsidR="00E7412C" w:rsidRPr="007C6FE1" w:rsidRDefault="00E7412C" w:rsidP="00E7412C">
      <w:r w:rsidRPr="007C6FE1">
        <w:t>____________________________________________________</w:t>
      </w:r>
      <w:r>
        <w:t>________________________________</w:t>
      </w:r>
    </w:p>
    <w:p w:rsidR="00E7412C" w:rsidRPr="0091542E" w:rsidRDefault="00E7412C" w:rsidP="00E7412C">
      <w:pPr>
        <w:jc w:val="both"/>
        <w:rPr>
          <w:sz w:val="20"/>
          <w:szCs w:val="20"/>
        </w:rPr>
      </w:pPr>
    </w:p>
    <w:p w:rsidR="00E7412C" w:rsidRPr="00E7412C" w:rsidRDefault="00E7412C" w:rsidP="00E7412C">
      <w:pPr>
        <w:jc w:val="both"/>
      </w:pPr>
      <w:r w:rsidRPr="00E7412C">
        <w:t>6. Перелік об’єктів споживача, потужності та категорія надійності електропостачання:</w:t>
      </w:r>
    </w:p>
    <w:p w:rsidR="00E7412C" w:rsidRPr="00A03AB3" w:rsidRDefault="00E7412C" w:rsidP="00E7412C">
      <w:pPr>
        <w:rPr>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741"/>
        <w:gridCol w:w="960"/>
        <w:gridCol w:w="1200"/>
        <w:gridCol w:w="1680"/>
        <w:gridCol w:w="2199"/>
      </w:tblGrid>
      <w:tr w:rsidR="00B14CBD" w:rsidRPr="003464FE">
        <w:tblPrEx>
          <w:tblCellMar>
            <w:top w:w="0" w:type="dxa"/>
            <w:bottom w:w="0" w:type="dxa"/>
          </w:tblCellMar>
        </w:tblPrEx>
        <w:trPr>
          <w:cantSplit/>
          <w:trHeight w:val="240"/>
        </w:trPr>
        <w:tc>
          <w:tcPr>
            <w:tcW w:w="534" w:type="dxa"/>
            <w:vMerge w:val="restart"/>
            <w:vAlign w:val="center"/>
          </w:tcPr>
          <w:p w:rsidR="00B14CBD" w:rsidRPr="003464FE" w:rsidRDefault="00B14CBD" w:rsidP="007515DA">
            <w:pPr>
              <w:jc w:val="center"/>
              <w:rPr>
                <w:sz w:val="21"/>
                <w:szCs w:val="21"/>
              </w:rPr>
            </w:pPr>
            <w:r w:rsidRPr="003464FE">
              <w:rPr>
                <w:sz w:val="21"/>
                <w:szCs w:val="21"/>
              </w:rPr>
              <w:t>№</w:t>
            </w:r>
          </w:p>
          <w:p w:rsidR="00B14CBD" w:rsidRPr="003464FE" w:rsidRDefault="00B14CBD" w:rsidP="007515DA">
            <w:pPr>
              <w:jc w:val="center"/>
              <w:rPr>
                <w:sz w:val="21"/>
                <w:szCs w:val="21"/>
              </w:rPr>
            </w:pPr>
            <w:r>
              <w:rPr>
                <w:sz w:val="21"/>
                <w:szCs w:val="21"/>
              </w:rPr>
              <w:t>пп</w:t>
            </w:r>
          </w:p>
        </w:tc>
        <w:tc>
          <w:tcPr>
            <w:tcW w:w="3741" w:type="dxa"/>
            <w:vMerge w:val="restart"/>
            <w:vAlign w:val="center"/>
          </w:tcPr>
          <w:p w:rsidR="00B14CBD" w:rsidRPr="003464FE" w:rsidRDefault="00B14CBD" w:rsidP="007515DA">
            <w:pPr>
              <w:jc w:val="center"/>
              <w:rPr>
                <w:sz w:val="21"/>
                <w:szCs w:val="21"/>
              </w:rPr>
            </w:pPr>
            <w:r>
              <w:rPr>
                <w:sz w:val="21"/>
                <w:szCs w:val="21"/>
              </w:rPr>
              <w:t>Назва об’єкту</w:t>
            </w:r>
            <w:r w:rsidRPr="003464FE">
              <w:rPr>
                <w:sz w:val="21"/>
                <w:szCs w:val="21"/>
              </w:rPr>
              <w:t xml:space="preserve"> </w:t>
            </w:r>
            <w:r>
              <w:rPr>
                <w:sz w:val="21"/>
                <w:szCs w:val="21"/>
              </w:rPr>
              <w:t>(площадки вимірювання) С</w:t>
            </w:r>
            <w:r w:rsidRPr="003464FE">
              <w:rPr>
                <w:sz w:val="21"/>
                <w:szCs w:val="21"/>
              </w:rPr>
              <w:t>поживача,</w:t>
            </w:r>
          </w:p>
          <w:p w:rsidR="00B14CBD" w:rsidRPr="003464FE" w:rsidRDefault="00B14CBD" w:rsidP="007515DA">
            <w:pPr>
              <w:jc w:val="center"/>
              <w:rPr>
                <w:sz w:val="21"/>
                <w:szCs w:val="21"/>
              </w:rPr>
            </w:pPr>
            <w:r w:rsidRPr="003464FE">
              <w:rPr>
                <w:sz w:val="21"/>
                <w:szCs w:val="21"/>
              </w:rPr>
              <w:t>адреса</w:t>
            </w:r>
          </w:p>
        </w:tc>
        <w:tc>
          <w:tcPr>
            <w:tcW w:w="2160" w:type="dxa"/>
            <w:gridSpan w:val="2"/>
            <w:vAlign w:val="center"/>
          </w:tcPr>
          <w:p w:rsidR="00B14CBD" w:rsidRPr="003464FE" w:rsidRDefault="00B14CBD" w:rsidP="007515DA">
            <w:pPr>
              <w:jc w:val="center"/>
              <w:rPr>
                <w:sz w:val="21"/>
                <w:szCs w:val="21"/>
              </w:rPr>
            </w:pPr>
            <w:r w:rsidRPr="003464FE">
              <w:rPr>
                <w:sz w:val="21"/>
                <w:szCs w:val="21"/>
              </w:rPr>
              <w:t>Приєднана потужність</w:t>
            </w:r>
          </w:p>
        </w:tc>
        <w:tc>
          <w:tcPr>
            <w:tcW w:w="1680" w:type="dxa"/>
            <w:vMerge w:val="restart"/>
            <w:vAlign w:val="center"/>
          </w:tcPr>
          <w:p w:rsidR="00B14CBD" w:rsidRPr="003464FE" w:rsidRDefault="00B14CBD" w:rsidP="007515DA">
            <w:pPr>
              <w:jc w:val="center"/>
              <w:rPr>
                <w:sz w:val="21"/>
                <w:szCs w:val="21"/>
              </w:rPr>
            </w:pPr>
            <w:r w:rsidRPr="003464FE">
              <w:rPr>
                <w:sz w:val="21"/>
                <w:szCs w:val="21"/>
              </w:rPr>
              <w:t>Дозволена потужність</w:t>
            </w:r>
          </w:p>
          <w:p w:rsidR="00B14CBD" w:rsidRPr="003464FE" w:rsidRDefault="00B14CBD" w:rsidP="007515DA">
            <w:pPr>
              <w:jc w:val="center"/>
              <w:rPr>
                <w:sz w:val="21"/>
                <w:szCs w:val="21"/>
              </w:rPr>
            </w:pPr>
            <w:r w:rsidRPr="003464FE">
              <w:rPr>
                <w:sz w:val="21"/>
                <w:szCs w:val="21"/>
              </w:rPr>
              <w:t>(кВт)</w:t>
            </w:r>
          </w:p>
        </w:tc>
        <w:tc>
          <w:tcPr>
            <w:tcW w:w="2199" w:type="dxa"/>
            <w:vMerge w:val="restart"/>
            <w:vAlign w:val="center"/>
          </w:tcPr>
          <w:p w:rsidR="00B14CBD" w:rsidRDefault="00B14CBD" w:rsidP="007515DA">
            <w:pPr>
              <w:jc w:val="center"/>
              <w:rPr>
                <w:sz w:val="21"/>
                <w:szCs w:val="21"/>
              </w:rPr>
            </w:pPr>
            <w:r w:rsidRPr="003464FE">
              <w:rPr>
                <w:sz w:val="21"/>
                <w:szCs w:val="21"/>
              </w:rPr>
              <w:t>Категорія надійності</w:t>
            </w:r>
            <w:r>
              <w:rPr>
                <w:sz w:val="21"/>
                <w:szCs w:val="21"/>
              </w:rPr>
              <w:t xml:space="preserve"> електропостачання</w:t>
            </w:r>
          </w:p>
          <w:p w:rsidR="00B14CBD" w:rsidRPr="003464FE" w:rsidRDefault="00B14CBD" w:rsidP="007515DA">
            <w:pPr>
              <w:jc w:val="center"/>
              <w:rPr>
                <w:sz w:val="21"/>
                <w:szCs w:val="21"/>
              </w:rPr>
            </w:pPr>
            <w:r>
              <w:rPr>
                <w:sz w:val="21"/>
                <w:szCs w:val="21"/>
              </w:rPr>
              <w:t>(І, ІІ, ІІІ)</w:t>
            </w:r>
          </w:p>
        </w:tc>
      </w:tr>
      <w:tr w:rsidR="00B14CBD" w:rsidRPr="003464FE">
        <w:tblPrEx>
          <w:tblCellMar>
            <w:top w:w="0" w:type="dxa"/>
            <w:bottom w:w="0" w:type="dxa"/>
          </w:tblCellMar>
        </w:tblPrEx>
        <w:trPr>
          <w:trHeight w:val="135"/>
        </w:trPr>
        <w:tc>
          <w:tcPr>
            <w:tcW w:w="534" w:type="dxa"/>
            <w:vMerge/>
            <w:vAlign w:val="center"/>
          </w:tcPr>
          <w:p w:rsidR="00B14CBD" w:rsidRPr="003464FE" w:rsidRDefault="00B14CBD" w:rsidP="007515DA">
            <w:pPr>
              <w:jc w:val="center"/>
              <w:rPr>
                <w:sz w:val="21"/>
                <w:szCs w:val="21"/>
              </w:rPr>
            </w:pPr>
          </w:p>
        </w:tc>
        <w:tc>
          <w:tcPr>
            <w:tcW w:w="3741" w:type="dxa"/>
            <w:vMerge/>
            <w:vAlign w:val="center"/>
          </w:tcPr>
          <w:p w:rsidR="00B14CBD" w:rsidRPr="003464FE" w:rsidRDefault="00B14CBD" w:rsidP="007515DA">
            <w:pPr>
              <w:jc w:val="center"/>
              <w:rPr>
                <w:sz w:val="21"/>
                <w:szCs w:val="21"/>
              </w:rPr>
            </w:pPr>
          </w:p>
        </w:tc>
        <w:tc>
          <w:tcPr>
            <w:tcW w:w="960" w:type="dxa"/>
            <w:vAlign w:val="center"/>
          </w:tcPr>
          <w:p w:rsidR="00B14CBD" w:rsidRPr="00A03AB3" w:rsidRDefault="00B14CBD" w:rsidP="003901BB">
            <w:pPr>
              <w:jc w:val="center"/>
            </w:pPr>
            <w:r w:rsidRPr="00A03AB3">
              <w:t>кВ</w:t>
            </w:r>
            <w:r>
              <w:t>А</w:t>
            </w:r>
          </w:p>
        </w:tc>
        <w:tc>
          <w:tcPr>
            <w:tcW w:w="1200" w:type="dxa"/>
            <w:vAlign w:val="center"/>
          </w:tcPr>
          <w:p w:rsidR="00B14CBD" w:rsidRPr="00A03AB3" w:rsidRDefault="00B14CBD" w:rsidP="007515DA">
            <w:pPr>
              <w:jc w:val="center"/>
            </w:pPr>
            <w:r>
              <w:t>кВт</w:t>
            </w:r>
          </w:p>
        </w:tc>
        <w:tc>
          <w:tcPr>
            <w:tcW w:w="1680" w:type="dxa"/>
            <w:vMerge/>
            <w:vAlign w:val="center"/>
          </w:tcPr>
          <w:p w:rsidR="00B14CBD" w:rsidRPr="003464FE" w:rsidRDefault="00B14CBD" w:rsidP="007515DA">
            <w:pPr>
              <w:jc w:val="center"/>
              <w:rPr>
                <w:sz w:val="21"/>
                <w:szCs w:val="21"/>
              </w:rPr>
            </w:pPr>
          </w:p>
        </w:tc>
        <w:tc>
          <w:tcPr>
            <w:tcW w:w="2199" w:type="dxa"/>
            <w:vMerge/>
            <w:vAlign w:val="center"/>
          </w:tcPr>
          <w:p w:rsidR="00B14CBD" w:rsidRPr="00055B4B" w:rsidRDefault="00B14CBD" w:rsidP="007515DA">
            <w:pPr>
              <w:jc w:val="center"/>
              <w:rPr>
                <w:sz w:val="21"/>
                <w:szCs w:val="21"/>
                <w:highlight w:val="red"/>
              </w:rPr>
            </w:pPr>
          </w:p>
        </w:tc>
      </w:tr>
      <w:tr w:rsidR="00B14CBD" w:rsidRPr="003464FE">
        <w:tblPrEx>
          <w:tblCellMar>
            <w:top w:w="0" w:type="dxa"/>
            <w:bottom w:w="0" w:type="dxa"/>
          </w:tblCellMar>
        </w:tblPrEx>
        <w:trPr>
          <w:trHeight w:val="340"/>
        </w:trPr>
        <w:tc>
          <w:tcPr>
            <w:tcW w:w="534" w:type="dxa"/>
            <w:vAlign w:val="center"/>
          </w:tcPr>
          <w:p w:rsidR="00B14CBD" w:rsidRPr="000474DE" w:rsidRDefault="00B14CBD" w:rsidP="007515DA">
            <w:pPr>
              <w:jc w:val="center"/>
              <w:rPr>
                <w:i/>
              </w:rPr>
            </w:pPr>
          </w:p>
        </w:tc>
        <w:tc>
          <w:tcPr>
            <w:tcW w:w="3741" w:type="dxa"/>
            <w:vAlign w:val="center"/>
          </w:tcPr>
          <w:p w:rsidR="00B14CBD" w:rsidRPr="005C59BB" w:rsidRDefault="00B14CBD" w:rsidP="007515DA">
            <w:pPr>
              <w:rPr>
                <w:b/>
                <w:i/>
              </w:rPr>
            </w:pPr>
          </w:p>
        </w:tc>
        <w:tc>
          <w:tcPr>
            <w:tcW w:w="960" w:type="dxa"/>
            <w:vAlign w:val="center"/>
          </w:tcPr>
          <w:p w:rsidR="00B14CBD" w:rsidRPr="005C59BB" w:rsidRDefault="00B14CBD" w:rsidP="007515DA">
            <w:pPr>
              <w:jc w:val="center"/>
              <w:rPr>
                <w:i/>
              </w:rPr>
            </w:pPr>
          </w:p>
        </w:tc>
        <w:tc>
          <w:tcPr>
            <w:tcW w:w="1200" w:type="dxa"/>
            <w:vAlign w:val="center"/>
          </w:tcPr>
          <w:p w:rsidR="00B14CBD" w:rsidRPr="003C6617" w:rsidRDefault="00B14CBD" w:rsidP="007515DA">
            <w:pPr>
              <w:jc w:val="center"/>
              <w:rPr>
                <w:sz w:val="20"/>
                <w:szCs w:val="20"/>
              </w:rPr>
            </w:pPr>
          </w:p>
        </w:tc>
        <w:tc>
          <w:tcPr>
            <w:tcW w:w="1680" w:type="dxa"/>
            <w:vAlign w:val="center"/>
          </w:tcPr>
          <w:p w:rsidR="00B14CBD" w:rsidRPr="003C6617" w:rsidRDefault="00B14CBD" w:rsidP="007515DA">
            <w:pPr>
              <w:jc w:val="center"/>
              <w:rPr>
                <w:sz w:val="20"/>
                <w:szCs w:val="20"/>
              </w:rPr>
            </w:pPr>
          </w:p>
        </w:tc>
        <w:tc>
          <w:tcPr>
            <w:tcW w:w="2199" w:type="dxa"/>
            <w:vAlign w:val="center"/>
          </w:tcPr>
          <w:p w:rsidR="00B14CBD" w:rsidRPr="005C59BB" w:rsidRDefault="00B14CBD" w:rsidP="007515DA">
            <w:pPr>
              <w:jc w:val="center"/>
              <w:rPr>
                <w:b/>
                <w:i/>
              </w:rPr>
            </w:pPr>
          </w:p>
        </w:tc>
      </w:tr>
    </w:tbl>
    <w:p w:rsidR="00E7412C" w:rsidRDefault="00E7412C" w:rsidP="00E7412C">
      <w:pPr>
        <w:jc w:val="both"/>
      </w:pPr>
    </w:p>
    <w:p w:rsidR="00E7412C" w:rsidRPr="00E7412C" w:rsidRDefault="00E7412C" w:rsidP="00E7412C">
      <w:pPr>
        <w:jc w:val="both"/>
      </w:pPr>
      <w:r w:rsidRPr="00E7412C">
        <w:t xml:space="preserve">7. Схема електропостачання об’єкта Споживача, наведена в </w:t>
      </w:r>
      <w:r w:rsidR="0039453C">
        <w:rPr>
          <w:i/>
        </w:rPr>
        <w:t xml:space="preserve">додатку </w:t>
      </w:r>
      <w:r w:rsidRPr="0039453C">
        <w:rPr>
          <w:i/>
        </w:rPr>
        <w:t>7</w:t>
      </w:r>
      <w:r w:rsidRPr="00E7412C">
        <w:t xml:space="preserve"> до даного договору.</w:t>
      </w:r>
    </w:p>
    <w:p w:rsidR="00E7412C" w:rsidRPr="00E7412C" w:rsidRDefault="00E7412C" w:rsidP="00E7412C">
      <w:pPr>
        <w:spacing w:before="240"/>
        <w:jc w:val="both"/>
      </w:pPr>
      <w:r w:rsidRPr="00E7412C">
        <w:t>8. Оператор системи розподілу гарантує надійне постачання електроенергії струмоприймачам Споживача власними мережами до межі балансової належності власних електромереж.</w:t>
      </w:r>
    </w:p>
    <w:p w:rsidR="00E7412C" w:rsidRPr="00E7412C" w:rsidRDefault="00E7412C" w:rsidP="00E7412C">
      <w:pPr>
        <w:spacing w:before="240"/>
        <w:jc w:val="both"/>
      </w:pPr>
      <w:r w:rsidRPr="00E7412C">
        <w:t>9. Споживач та Оператор системи розподілу зобов’язуються утримувати установки, що вказані в цьому акті, у справному стані та експлуатувати їх відповідно до діючих нормативно-технічних документів.</w:t>
      </w:r>
    </w:p>
    <w:p w:rsidR="00E7412C" w:rsidRPr="00E7412C" w:rsidRDefault="00E7412C" w:rsidP="00E7412C">
      <w:pPr>
        <w:spacing w:before="240"/>
        <w:jc w:val="both"/>
      </w:pPr>
      <w:r w:rsidRPr="00E7412C">
        <w:t>10. Споживач зобов’язуються забезпечити на своїй території охорону електромережі, що належить Оператору системи розподілу, вільний доступ до електроустановок працівників Оператора системи розподілу в будь-яку годину доби для проведення необхідних робіт.</w:t>
      </w:r>
    </w:p>
    <w:p w:rsidR="00E7412C" w:rsidRPr="00E7412C" w:rsidRDefault="00E7412C" w:rsidP="00E7412C">
      <w:pPr>
        <w:spacing w:before="240"/>
        <w:jc w:val="both"/>
      </w:pPr>
      <w:r w:rsidRPr="00E7412C">
        <w:t>11. Оператор системи розподілу зобов’язується забезпечити на території своїх підстанцій охорону електромереж, що належать Споживачу, та допуск Споживача в електроустановки для ремонту обладнання, що належать Споживачу.</w:t>
      </w:r>
    </w:p>
    <w:p w:rsidR="00E7412C" w:rsidRPr="007C6FE1" w:rsidRDefault="00E7412C" w:rsidP="00E7412C">
      <w:pPr>
        <w:spacing w:before="240" w:after="240"/>
        <w:jc w:val="both"/>
      </w:pPr>
      <w:r w:rsidRPr="00E7412C">
        <w:t>12. Цей</w:t>
      </w:r>
      <w:r w:rsidRPr="007C6FE1">
        <w:t xml:space="preserve"> акт є невід’ємною частиною Договору, складений у трьох примірниках - для Споживача, </w:t>
      </w:r>
      <w:r>
        <w:t>Основного споживача*</w:t>
      </w:r>
      <w:r w:rsidRPr="007C6FE1">
        <w:t xml:space="preserve"> та Оператора системи</w:t>
      </w:r>
      <w:r>
        <w:t xml:space="preserve"> розподілу</w:t>
      </w:r>
      <w:r w:rsidRPr="007C6FE1">
        <w:t>.</w:t>
      </w:r>
    </w:p>
    <w:p w:rsidR="007123F3" w:rsidRDefault="007123F3" w:rsidP="007123F3">
      <w:pPr>
        <w:spacing w:before="120"/>
        <w:jc w:val="both"/>
      </w:pPr>
    </w:p>
    <w:tbl>
      <w:tblPr>
        <w:tblW w:w="9727" w:type="dxa"/>
        <w:jc w:val="center"/>
        <w:tblLook w:val="01E0"/>
      </w:tblPr>
      <w:tblGrid>
        <w:gridCol w:w="4219"/>
        <w:gridCol w:w="1265"/>
        <w:gridCol w:w="4243"/>
      </w:tblGrid>
      <w:tr w:rsidR="007123F3" w:rsidRPr="007C6FE1">
        <w:trPr>
          <w:jc w:val="center"/>
        </w:trPr>
        <w:tc>
          <w:tcPr>
            <w:tcW w:w="4219" w:type="dxa"/>
          </w:tcPr>
          <w:p w:rsidR="007123F3" w:rsidRPr="00A75F13" w:rsidRDefault="007123F3" w:rsidP="00420FDD">
            <w:pPr>
              <w:autoSpaceDE w:val="0"/>
              <w:autoSpaceDN w:val="0"/>
              <w:adjustRightInd w:val="0"/>
              <w:jc w:val="center"/>
              <w:rPr>
                <w:b/>
                <w:bCs/>
                <w:iCs/>
              </w:rPr>
            </w:pPr>
            <w:r w:rsidRPr="00A75F13">
              <w:rPr>
                <w:b/>
                <w:bCs/>
              </w:rPr>
              <w:t>Оператор системи розподілу</w:t>
            </w:r>
            <w:r w:rsidRPr="00A75F13">
              <w:rPr>
                <w:b/>
                <w:bCs/>
                <w:iCs/>
              </w:rPr>
              <w:t>:</w:t>
            </w:r>
          </w:p>
          <w:p w:rsidR="007123F3" w:rsidRPr="00A75F13" w:rsidRDefault="007123F3" w:rsidP="00420FDD">
            <w:pPr>
              <w:autoSpaceDE w:val="0"/>
              <w:autoSpaceDN w:val="0"/>
              <w:adjustRightInd w:val="0"/>
              <w:rPr>
                <w:b/>
                <w:bCs/>
                <w:iCs/>
              </w:rPr>
            </w:pPr>
            <w:r w:rsidRPr="00A75F13">
              <w:rPr>
                <w:iCs/>
              </w:rPr>
              <w:t>ПАТ "Черкасиобленерго"</w:t>
            </w:r>
          </w:p>
          <w:p w:rsidR="007123F3" w:rsidRDefault="007123F3" w:rsidP="00420FDD">
            <w:pPr>
              <w:autoSpaceDE w:val="0"/>
              <w:autoSpaceDN w:val="0"/>
              <w:adjustRightInd w:val="0"/>
              <w:rPr>
                <w:iCs/>
              </w:rPr>
            </w:pPr>
            <w:r w:rsidRPr="00A75F13">
              <w:rPr>
                <w:iCs/>
              </w:rPr>
              <w:t>(_____________________РЕМ)</w:t>
            </w:r>
          </w:p>
          <w:p w:rsidR="007123F3" w:rsidRPr="00A75F13" w:rsidRDefault="007123F3" w:rsidP="00420FDD">
            <w:pPr>
              <w:autoSpaceDE w:val="0"/>
              <w:autoSpaceDN w:val="0"/>
              <w:adjustRightInd w:val="0"/>
              <w:rPr>
                <w:iCs/>
              </w:rPr>
            </w:pPr>
          </w:p>
        </w:tc>
        <w:tc>
          <w:tcPr>
            <w:tcW w:w="1265" w:type="dxa"/>
          </w:tcPr>
          <w:p w:rsidR="007123F3" w:rsidRPr="007C6FE1" w:rsidRDefault="007123F3" w:rsidP="00420FDD">
            <w:pPr>
              <w:jc w:val="center"/>
              <w:rPr>
                <w:b/>
                <w:bCs/>
              </w:rPr>
            </w:pPr>
          </w:p>
        </w:tc>
        <w:tc>
          <w:tcPr>
            <w:tcW w:w="4243" w:type="dxa"/>
          </w:tcPr>
          <w:p w:rsidR="007123F3" w:rsidRPr="007C6FE1" w:rsidRDefault="007123F3" w:rsidP="00420FDD">
            <w:pPr>
              <w:jc w:val="center"/>
              <w:rPr>
                <w:b/>
                <w:bCs/>
              </w:rPr>
            </w:pPr>
            <w:r w:rsidRPr="007C6FE1">
              <w:rPr>
                <w:b/>
                <w:bCs/>
              </w:rPr>
              <w:t>Споживач:</w:t>
            </w:r>
          </w:p>
          <w:p w:rsidR="007123F3" w:rsidRDefault="007123F3" w:rsidP="00420FDD">
            <w:pPr>
              <w:rPr>
                <w:b/>
                <w:bCs/>
              </w:rPr>
            </w:pPr>
            <w:r w:rsidRPr="007C6FE1">
              <w:rPr>
                <w:b/>
                <w:bCs/>
              </w:rPr>
              <w:t>________</w:t>
            </w:r>
            <w:r>
              <w:rPr>
                <w:b/>
                <w:bCs/>
              </w:rPr>
              <w:t>_</w:t>
            </w:r>
            <w:r w:rsidRPr="007C6FE1">
              <w:rPr>
                <w:b/>
                <w:bCs/>
              </w:rPr>
              <w:t>_________________</w:t>
            </w:r>
            <w:r>
              <w:rPr>
                <w:b/>
                <w:bCs/>
              </w:rPr>
              <w:t>_______</w:t>
            </w:r>
          </w:p>
          <w:p w:rsidR="007123F3" w:rsidRPr="007C6FE1" w:rsidRDefault="007123F3" w:rsidP="00420FDD">
            <w:pPr>
              <w:rPr>
                <w:b/>
                <w:bCs/>
              </w:rPr>
            </w:pPr>
            <w:r>
              <w:rPr>
                <w:b/>
                <w:bCs/>
              </w:rPr>
              <w:t>_________________________________</w:t>
            </w:r>
          </w:p>
        </w:tc>
      </w:tr>
      <w:tr w:rsidR="007123F3" w:rsidRPr="007C6FE1">
        <w:trPr>
          <w:trHeight w:val="340"/>
          <w:jc w:val="center"/>
        </w:trPr>
        <w:tc>
          <w:tcPr>
            <w:tcW w:w="4219" w:type="dxa"/>
            <w:vAlign w:val="bottom"/>
          </w:tcPr>
          <w:p w:rsidR="007123F3" w:rsidRPr="007C6FE1" w:rsidRDefault="007123F3" w:rsidP="00420FDD">
            <w:pPr>
              <w:autoSpaceDE w:val="0"/>
              <w:autoSpaceDN w:val="0"/>
              <w:adjustRightInd w:val="0"/>
            </w:pPr>
            <w:r>
              <w:t>_________________________________</w:t>
            </w:r>
          </w:p>
          <w:p w:rsidR="007123F3" w:rsidRPr="00A75F13" w:rsidRDefault="007123F3" w:rsidP="00420FDD">
            <w:pPr>
              <w:ind w:firstLine="41"/>
              <w:rPr>
                <w:sz w:val="16"/>
                <w:szCs w:val="16"/>
              </w:rPr>
            </w:pPr>
            <w:r w:rsidRPr="00A13E65">
              <w:rPr>
                <w:sz w:val="16"/>
                <w:szCs w:val="16"/>
              </w:rPr>
              <w:t>(</w:t>
            </w:r>
            <w:r>
              <w:rPr>
                <w:sz w:val="16"/>
                <w:szCs w:val="16"/>
              </w:rPr>
              <w:t xml:space="preserve">підпис, </w:t>
            </w:r>
            <w:r w:rsidRPr="00A13E65">
              <w:rPr>
                <w:sz w:val="16"/>
                <w:szCs w:val="16"/>
              </w:rPr>
              <w:t>прізвище, ініціали)</w:t>
            </w:r>
          </w:p>
        </w:tc>
        <w:tc>
          <w:tcPr>
            <w:tcW w:w="1265" w:type="dxa"/>
          </w:tcPr>
          <w:p w:rsidR="007123F3" w:rsidRDefault="007123F3" w:rsidP="00420FDD">
            <w:pPr>
              <w:autoSpaceDE w:val="0"/>
              <w:autoSpaceDN w:val="0"/>
              <w:adjustRightInd w:val="0"/>
              <w:jc w:val="center"/>
            </w:pPr>
          </w:p>
        </w:tc>
        <w:tc>
          <w:tcPr>
            <w:tcW w:w="4243" w:type="dxa"/>
            <w:vAlign w:val="bottom"/>
          </w:tcPr>
          <w:p w:rsidR="007123F3" w:rsidRPr="007C6FE1" w:rsidRDefault="007123F3" w:rsidP="00420FDD">
            <w:pPr>
              <w:autoSpaceDE w:val="0"/>
              <w:autoSpaceDN w:val="0"/>
              <w:adjustRightInd w:val="0"/>
            </w:pPr>
            <w:r>
              <w:t>_________________________________</w:t>
            </w:r>
          </w:p>
          <w:p w:rsidR="007123F3" w:rsidRPr="00A75F13" w:rsidRDefault="007123F3" w:rsidP="00420FDD">
            <w:pPr>
              <w:ind w:firstLine="41"/>
              <w:rPr>
                <w:sz w:val="16"/>
                <w:szCs w:val="16"/>
              </w:rPr>
            </w:pPr>
            <w:r w:rsidRPr="00A13E65">
              <w:rPr>
                <w:sz w:val="16"/>
                <w:szCs w:val="16"/>
              </w:rPr>
              <w:t>(</w:t>
            </w:r>
            <w:r>
              <w:rPr>
                <w:sz w:val="16"/>
                <w:szCs w:val="16"/>
              </w:rPr>
              <w:t xml:space="preserve">підпис, </w:t>
            </w:r>
            <w:r w:rsidRPr="00A13E65">
              <w:rPr>
                <w:sz w:val="16"/>
                <w:szCs w:val="16"/>
              </w:rPr>
              <w:t>прізвище, ініціали)</w:t>
            </w:r>
          </w:p>
        </w:tc>
      </w:tr>
      <w:tr w:rsidR="007123F3" w:rsidRPr="007C6FE1">
        <w:trPr>
          <w:trHeight w:val="340"/>
          <w:jc w:val="center"/>
        </w:trPr>
        <w:tc>
          <w:tcPr>
            <w:tcW w:w="4219" w:type="dxa"/>
            <w:vAlign w:val="bottom"/>
          </w:tcPr>
          <w:p w:rsidR="007123F3" w:rsidRPr="007C6FE1" w:rsidRDefault="007123F3" w:rsidP="00420FDD">
            <w:pPr>
              <w:autoSpaceDE w:val="0"/>
              <w:autoSpaceDN w:val="0"/>
              <w:adjustRightInd w:val="0"/>
            </w:pPr>
            <w:fldSimple w:instr=" DOCPROPERTY  &quot;дата укладення договору&quot;  \* MERGEFORMAT ">
              <w:r>
                <w:t>"____"_____.</w:t>
              </w:r>
              <w:r w:rsidRPr="007C6FE1">
                <w:t>201__ року</w:t>
              </w:r>
            </w:fldSimple>
          </w:p>
        </w:tc>
        <w:tc>
          <w:tcPr>
            <w:tcW w:w="1265" w:type="dxa"/>
          </w:tcPr>
          <w:p w:rsidR="007123F3" w:rsidRPr="007C6FE1" w:rsidRDefault="007123F3" w:rsidP="00420FDD">
            <w:pPr>
              <w:autoSpaceDE w:val="0"/>
              <w:autoSpaceDN w:val="0"/>
              <w:adjustRightInd w:val="0"/>
            </w:pPr>
          </w:p>
        </w:tc>
        <w:tc>
          <w:tcPr>
            <w:tcW w:w="4243" w:type="dxa"/>
            <w:vAlign w:val="bottom"/>
          </w:tcPr>
          <w:p w:rsidR="007123F3" w:rsidRPr="007C6FE1" w:rsidRDefault="007123F3" w:rsidP="00420FDD">
            <w:pPr>
              <w:autoSpaceDE w:val="0"/>
              <w:autoSpaceDN w:val="0"/>
              <w:adjustRightInd w:val="0"/>
            </w:pPr>
            <w:fldSimple w:instr=" DOCPROPERTY  &quot;дата укладення договору&quot;  \* MERGEFORMAT ">
              <w:r>
                <w:t>"____"_____.</w:t>
              </w:r>
              <w:r w:rsidRPr="007C6FE1">
                <w:t>201__ року</w:t>
              </w:r>
            </w:fldSimple>
          </w:p>
        </w:tc>
      </w:tr>
      <w:tr w:rsidR="007123F3" w:rsidRPr="007C6FE1">
        <w:trPr>
          <w:trHeight w:val="340"/>
          <w:jc w:val="center"/>
        </w:trPr>
        <w:tc>
          <w:tcPr>
            <w:tcW w:w="4219" w:type="dxa"/>
            <w:vAlign w:val="bottom"/>
          </w:tcPr>
          <w:p w:rsidR="007123F3" w:rsidRPr="007C6FE1" w:rsidRDefault="007123F3" w:rsidP="00420FDD">
            <w:pPr>
              <w:autoSpaceDE w:val="0"/>
              <w:autoSpaceDN w:val="0"/>
              <w:adjustRightInd w:val="0"/>
            </w:pPr>
            <w:r>
              <w:t>м.п.</w:t>
            </w:r>
          </w:p>
        </w:tc>
        <w:tc>
          <w:tcPr>
            <w:tcW w:w="1265" w:type="dxa"/>
          </w:tcPr>
          <w:p w:rsidR="007123F3" w:rsidRDefault="007123F3" w:rsidP="00420FDD">
            <w:pPr>
              <w:autoSpaceDE w:val="0"/>
              <w:autoSpaceDN w:val="0"/>
              <w:adjustRightInd w:val="0"/>
            </w:pPr>
          </w:p>
        </w:tc>
        <w:tc>
          <w:tcPr>
            <w:tcW w:w="4243" w:type="dxa"/>
            <w:vAlign w:val="bottom"/>
          </w:tcPr>
          <w:p w:rsidR="007123F3" w:rsidRPr="007C6FE1" w:rsidRDefault="007123F3" w:rsidP="00420FDD">
            <w:pPr>
              <w:autoSpaceDE w:val="0"/>
              <w:autoSpaceDN w:val="0"/>
              <w:adjustRightInd w:val="0"/>
            </w:pPr>
            <w:r>
              <w:t>м.п.</w:t>
            </w:r>
          </w:p>
        </w:tc>
      </w:tr>
    </w:tbl>
    <w:p w:rsidR="007123F3" w:rsidRDefault="007123F3" w:rsidP="007123F3">
      <w:pPr>
        <w:jc w:val="both"/>
      </w:pPr>
    </w:p>
    <w:tbl>
      <w:tblPr>
        <w:tblW w:w="5084" w:type="dxa"/>
        <w:tblLook w:val="01E0"/>
      </w:tblPr>
      <w:tblGrid>
        <w:gridCol w:w="5084"/>
      </w:tblGrid>
      <w:tr w:rsidR="007123F3" w:rsidRPr="007123F3">
        <w:trPr>
          <w:trHeight w:val="312"/>
        </w:trPr>
        <w:tc>
          <w:tcPr>
            <w:tcW w:w="5084" w:type="dxa"/>
            <w:vAlign w:val="bottom"/>
          </w:tcPr>
          <w:p w:rsidR="007123F3" w:rsidRPr="007123F3" w:rsidRDefault="007123F3" w:rsidP="007123F3">
            <w:pPr>
              <w:autoSpaceDE w:val="0"/>
              <w:autoSpaceDN w:val="0"/>
              <w:adjustRightInd w:val="0"/>
              <w:rPr>
                <w:noProof/>
              </w:rPr>
            </w:pPr>
            <w:r w:rsidRPr="007123F3">
              <w:t>Інспектор</w:t>
            </w:r>
          </w:p>
        </w:tc>
      </w:tr>
      <w:tr w:rsidR="007123F3" w:rsidRPr="007123F3">
        <w:trPr>
          <w:trHeight w:val="80"/>
        </w:trPr>
        <w:tc>
          <w:tcPr>
            <w:tcW w:w="5084" w:type="dxa"/>
            <w:vAlign w:val="bottom"/>
          </w:tcPr>
          <w:p w:rsidR="007123F3" w:rsidRPr="007123F3" w:rsidRDefault="007123F3" w:rsidP="00420FDD">
            <w:pPr>
              <w:autoSpaceDE w:val="0"/>
              <w:autoSpaceDN w:val="0"/>
              <w:adjustRightInd w:val="0"/>
            </w:pPr>
            <w:r w:rsidRPr="007123F3">
              <w:t>________________________________________</w:t>
            </w:r>
          </w:p>
          <w:p w:rsidR="007123F3" w:rsidRPr="007123F3" w:rsidRDefault="007123F3" w:rsidP="00420FDD">
            <w:pPr>
              <w:ind w:firstLine="41"/>
              <w:rPr>
                <w:sz w:val="16"/>
                <w:szCs w:val="16"/>
              </w:rPr>
            </w:pPr>
            <w:r w:rsidRPr="007123F3">
              <w:rPr>
                <w:sz w:val="16"/>
                <w:szCs w:val="16"/>
              </w:rPr>
              <w:t>(підпис, прізвище, ініціали)</w:t>
            </w:r>
          </w:p>
        </w:tc>
      </w:tr>
      <w:tr w:rsidR="00AF2966" w:rsidRPr="007123F3">
        <w:trPr>
          <w:trHeight w:val="394"/>
        </w:trPr>
        <w:tc>
          <w:tcPr>
            <w:tcW w:w="5084" w:type="dxa"/>
            <w:vAlign w:val="bottom"/>
          </w:tcPr>
          <w:p w:rsidR="00AF2966" w:rsidRPr="007123F3" w:rsidRDefault="00AF2966" w:rsidP="00420FDD">
            <w:pPr>
              <w:autoSpaceDE w:val="0"/>
              <w:autoSpaceDN w:val="0"/>
              <w:adjustRightInd w:val="0"/>
            </w:pPr>
          </w:p>
        </w:tc>
      </w:tr>
      <w:tr w:rsidR="007123F3" w:rsidRPr="007123F3">
        <w:trPr>
          <w:trHeight w:val="394"/>
        </w:trPr>
        <w:tc>
          <w:tcPr>
            <w:tcW w:w="5084" w:type="dxa"/>
            <w:vAlign w:val="bottom"/>
          </w:tcPr>
          <w:p w:rsidR="007123F3" w:rsidRPr="00AF2966" w:rsidRDefault="00AF2966" w:rsidP="00AF2966">
            <w:pPr>
              <w:jc w:val="center"/>
            </w:pPr>
            <w:r>
              <w:t>Погоджено:</w:t>
            </w:r>
          </w:p>
        </w:tc>
      </w:tr>
      <w:tr w:rsidR="007123F3" w:rsidRPr="007123F3">
        <w:trPr>
          <w:trHeight w:val="255"/>
        </w:trPr>
        <w:tc>
          <w:tcPr>
            <w:tcW w:w="5084" w:type="dxa"/>
            <w:vAlign w:val="bottom"/>
          </w:tcPr>
          <w:p w:rsidR="007123F3" w:rsidRPr="007123F3" w:rsidRDefault="007123F3" w:rsidP="007123F3">
            <w:pPr>
              <w:autoSpaceDE w:val="0"/>
              <w:autoSpaceDN w:val="0"/>
              <w:adjustRightInd w:val="0"/>
            </w:pPr>
            <w:r w:rsidRPr="007123F3">
              <w:t>Гол. інженер РЕМ</w:t>
            </w:r>
          </w:p>
        </w:tc>
      </w:tr>
      <w:tr w:rsidR="007123F3" w:rsidRPr="007123F3">
        <w:trPr>
          <w:trHeight w:val="255"/>
        </w:trPr>
        <w:tc>
          <w:tcPr>
            <w:tcW w:w="5084" w:type="dxa"/>
            <w:vAlign w:val="bottom"/>
          </w:tcPr>
          <w:p w:rsidR="007123F3" w:rsidRPr="007123F3" w:rsidRDefault="007123F3" w:rsidP="00420FDD">
            <w:pPr>
              <w:autoSpaceDE w:val="0"/>
              <w:autoSpaceDN w:val="0"/>
              <w:adjustRightInd w:val="0"/>
            </w:pPr>
            <w:r w:rsidRPr="007123F3">
              <w:t>________________________________________</w:t>
            </w:r>
          </w:p>
          <w:p w:rsidR="007123F3" w:rsidRPr="007123F3" w:rsidRDefault="007123F3" w:rsidP="00420FDD">
            <w:pPr>
              <w:ind w:firstLine="41"/>
              <w:rPr>
                <w:sz w:val="16"/>
                <w:szCs w:val="16"/>
              </w:rPr>
            </w:pPr>
            <w:r w:rsidRPr="007123F3">
              <w:rPr>
                <w:sz w:val="16"/>
                <w:szCs w:val="16"/>
              </w:rPr>
              <w:t>(підпис, прізвище, ініціали)</w:t>
            </w:r>
          </w:p>
        </w:tc>
      </w:tr>
      <w:tr w:rsidR="007123F3" w:rsidRPr="007123F3">
        <w:trPr>
          <w:trHeight w:val="401"/>
        </w:trPr>
        <w:tc>
          <w:tcPr>
            <w:tcW w:w="5084" w:type="dxa"/>
            <w:vAlign w:val="bottom"/>
          </w:tcPr>
          <w:p w:rsidR="007123F3" w:rsidRPr="007123F3" w:rsidRDefault="007123F3" w:rsidP="00420FDD">
            <w:pPr>
              <w:autoSpaceDE w:val="0"/>
              <w:autoSpaceDN w:val="0"/>
              <w:adjustRightInd w:val="0"/>
            </w:pPr>
            <w:r w:rsidRPr="007123F3">
              <w:t>м.п.</w:t>
            </w:r>
          </w:p>
        </w:tc>
      </w:tr>
    </w:tbl>
    <w:p w:rsidR="003B53D5" w:rsidRPr="007C6FE1" w:rsidRDefault="003B53D5" w:rsidP="001609C7">
      <w:pPr>
        <w:sectPr w:rsidR="003B53D5" w:rsidRPr="007C6FE1" w:rsidSect="00D17197">
          <w:pgSz w:w="11900" w:h="16840"/>
          <w:pgMar w:top="567" w:right="567" w:bottom="567" w:left="1134" w:header="0" w:footer="6" w:gutter="0"/>
          <w:cols w:space="999"/>
          <w:noEndnote/>
          <w:docGrid w:linePitch="360"/>
        </w:sectPr>
      </w:pPr>
    </w:p>
    <w:p w:rsidR="00C3471C" w:rsidRDefault="00C3471C" w:rsidP="001609C7"/>
    <w:sectPr w:rsidR="00C3471C" w:rsidSect="001609C7">
      <w:footerReference w:type="default" r:id="rId8"/>
      <w:pgSz w:w="11900" w:h="16840"/>
      <w:pgMar w:top="851" w:right="567" w:bottom="851" w:left="1134" w:header="0" w:footer="6" w:gutter="0"/>
      <w:cols w:space="999"/>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426" w:rsidRDefault="00A82426" w:rsidP="005473B5">
      <w:r>
        <w:separator/>
      </w:r>
    </w:p>
  </w:endnote>
  <w:endnote w:type="continuationSeparator" w:id="1">
    <w:p w:rsidR="00A82426" w:rsidRDefault="00A82426" w:rsidP="00547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98" w:rsidRDefault="00435698">
    <w:pPr>
      <w:pStyle w:val="a7"/>
      <w:jc w:val="center"/>
    </w:pPr>
  </w:p>
  <w:p w:rsidR="00435698" w:rsidRDefault="0043569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426" w:rsidRDefault="00A82426" w:rsidP="005473B5">
      <w:r>
        <w:separator/>
      </w:r>
    </w:p>
  </w:footnote>
  <w:footnote w:type="continuationSeparator" w:id="1">
    <w:p w:rsidR="00A82426" w:rsidRDefault="00A82426" w:rsidP="005473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B6F7E"/>
    <w:multiLevelType w:val="hybridMultilevel"/>
    <w:tmpl w:val="2CA62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4170"/>
    <w:multiLevelType w:val="hybridMultilevel"/>
    <w:tmpl w:val="53A687CA"/>
    <w:lvl w:ilvl="0" w:tplc="AF3033C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EF16109"/>
    <w:multiLevelType w:val="hybridMultilevel"/>
    <w:tmpl w:val="64C0A6A2"/>
    <w:lvl w:ilvl="0" w:tplc="4582D8A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D51952"/>
    <w:multiLevelType w:val="hybridMultilevel"/>
    <w:tmpl w:val="48566328"/>
    <w:lvl w:ilvl="0" w:tplc="7610D000">
      <w:start w:val="6"/>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12D021E"/>
    <w:multiLevelType w:val="hybridMultilevel"/>
    <w:tmpl w:val="97144C86"/>
    <w:lvl w:ilvl="0" w:tplc="275C76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5942B6"/>
    <w:multiLevelType w:val="hybridMultilevel"/>
    <w:tmpl w:val="75CA5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B1A2F"/>
    <w:multiLevelType w:val="multilevel"/>
    <w:tmpl w:val="6E74EB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2B3BCA"/>
    <w:multiLevelType w:val="hybridMultilevel"/>
    <w:tmpl w:val="F3267BD0"/>
    <w:lvl w:ilvl="0" w:tplc="4582D8A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234286"/>
    <w:multiLevelType w:val="hybridMultilevel"/>
    <w:tmpl w:val="96DE3AD6"/>
    <w:lvl w:ilvl="0" w:tplc="992CAF52">
      <w:start w:val="1"/>
      <w:numFmt w:val="decimal"/>
      <w:lvlText w:val="%1)"/>
      <w:lvlJc w:val="left"/>
      <w:pPr>
        <w:ind w:left="720" w:hanging="360"/>
      </w:pPr>
      <w:rPr>
        <w:rFonts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9B5B6E"/>
    <w:multiLevelType w:val="hybridMultilevel"/>
    <w:tmpl w:val="7A0CBCE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BA65E2"/>
    <w:multiLevelType w:val="hybridMultilevel"/>
    <w:tmpl w:val="EAF8EEBA"/>
    <w:lvl w:ilvl="0" w:tplc="4582D8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704EF6"/>
    <w:multiLevelType w:val="hybridMultilevel"/>
    <w:tmpl w:val="EB084172"/>
    <w:lvl w:ilvl="0" w:tplc="8F34593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F71090"/>
    <w:multiLevelType w:val="singleLevel"/>
    <w:tmpl w:val="324C0A04"/>
    <w:lvl w:ilvl="0">
      <w:start w:val="2"/>
      <w:numFmt w:val="bullet"/>
      <w:lvlText w:val="-"/>
      <w:lvlJc w:val="left"/>
      <w:pPr>
        <w:tabs>
          <w:tab w:val="num" w:pos="927"/>
        </w:tabs>
        <w:ind w:left="927" w:hanging="360"/>
      </w:pPr>
      <w:rPr>
        <w:rFonts w:hint="default"/>
      </w:rPr>
    </w:lvl>
  </w:abstractNum>
  <w:abstractNum w:abstractNumId="13">
    <w:nsid w:val="5AA065A9"/>
    <w:multiLevelType w:val="hybridMultilevel"/>
    <w:tmpl w:val="E36E9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3F0DD2"/>
    <w:multiLevelType w:val="hybridMultilevel"/>
    <w:tmpl w:val="A45E5E0C"/>
    <w:lvl w:ilvl="0" w:tplc="76DEC208">
      <w:start w:val="1"/>
      <w:numFmt w:val="decimal"/>
      <w:lvlText w:val="%1."/>
      <w:lvlJc w:val="left"/>
      <w:pPr>
        <w:ind w:left="720"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4A3532"/>
    <w:multiLevelType w:val="hybridMultilevel"/>
    <w:tmpl w:val="B5D8A662"/>
    <w:lvl w:ilvl="0" w:tplc="8F3459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8BE1138"/>
    <w:multiLevelType w:val="hybridMultilevel"/>
    <w:tmpl w:val="4634B76C"/>
    <w:lvl w:ilvl="0" w:tplc="467ECC16">
      <w:start w:val="1"/>
      <w:numFmt w:val="decimal"/>
      <w:lvlText w:val="%1."/>
      <w:lvlJc w:val="left"/>
      <w:pPr>
        <w:ind w:left="720" w:hanging="360"/>
      </w:pPr>
      <w:rPr>
        <w:rFonts w:hint="default"/>
        <w:b/>
      </w:rPr>
    </w:lvl>
    <w:lvl w:ilvl="1" w:tplc="63344BB6">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AA2B65"/>
    <w:multiLevelType w:val="hybridMultilevel"/>
    <w:tmpl w:val="6A34CEE4"/>
    <w:lvl w:ilvl="0" w:tplc="BD7EFD92">
      <w:start w:val="1"/>
      <w:numFmt w:val="decimal"/>
      <w:lvlText w:val="%1."/>
      <w:lvlJc w:val="left"/>
      <w:pPr>
        <w:ind w:left="1065" w:hanging="7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39238A"/>
    <w:multiLevelType w:val="hybridMultilevel"/>
    <w:tmpl w:val="2E7EF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2"/>
  </w:num>
  <w:num w:numId="4">
    <w:abstractNumId w:val="5"/>
  </w:num>
  <w:num w:numId="5">
    <w:abstractNumId w:val="3"/>
  </w:num>
  <w:num w:numId="6">
    <w:abstractNumId w:val="6"/>
  </w:num>
  <w:num w:numId="7">
    <w:abstractNumId w:val="0"/>
  </w:num>
  <w:num w:numId="8">
    <w:abstractNumId w:val="14"/>
  </w:num>
  <w:num w:numId="9">
    <w:abstractNumId w:val="9"/>
  </w:num>
  <w:num w:numId="10">
    <w:abstractNumId w:val="13"/>
  </w:num>
  <w:num w:numId="11">
    <w:abstractNumId w:val="2"/>
  </w:num>
  <w:num w:numId="12">
    <w:abstractNumId w:val="7"/>
  </w:num>
  <w:num w:numId="13">
    <w:abstractNumId w:val="10"/>
  </w:num>
  <w:num w:numId="14">
    <w:abstractNumId w:val="18"/>
  </w:num>
  <w:num w:numId="15">
    <w:abstractNumId w:val="15"/>
  </w:num>
  <w:num w:numId="16">
    <w:abstractNumId w:val="8"/>
  </w:num>
  <w:num w:numId="17">
    <w:abstractNumId w:val="11"/>
  </w:num>
  <w:num w:numId="18">
    <w:abstractNumId w:val="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3F01"/>
  <w:defaultTabStop w:val="708"/>
  <w:evenAndOddHeaders/>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96151"/>
    <w:rsid w:val="0000601A"/>
    <w:rsid w:val="00006FAB"/>
    <w:rsid w:val="0001255E"/>
    <w:rsid w:val="00021ED8"/>
    <w:rsid w:val="000237EC"/>
    <w:rsid w:val="00026AD3"/>
    <w:rsid w:val="000362C4"/>
    <w:rsid w:val="00045A8C"/>
    <w:rsid w:val="00050BC3"/>
    <w:rsid w:val="00055B4B"/>
    <w:rsid w:val="000626F6"/>
    <w:rsid w:val="0006702F"/>
    <w:rsid w:val="000B002B"/>
    <w:rsid w:val="000B7B32"/>
    <w:rsid w:val="000C003F"/>
    <w:rsid w:val="000C27A3"/>
    <w:rsid w:val="000D3681"/>
    <w:rsid w:val="000D4A6F"/>
    <w:rsid w:val="000E4010"/>
    <w:rsid w:val="000F029F"/>
    <w:rsid w:val="001232CA"/>
    <w:rsid w:val="0012493D"/>
    <w:rsid w:val="001317C2"/>
    <w:rsid w:val="00133720"/>
    <w:rsid w:val="001579F1"/>
    <w:rsid w:val="001579F2"/>
    <w:rsid w:val="001609C7"/>
    <w:rsid w:val="00162ECE"/>
    <w:rsid w:val="00166F44"/>
    <w:rsid w:val="0016795A"/>
    <w:rsid w:val="0017097E"/>
    <w:rsid w:val="001749F4"/>
    <w:rsid w:val="00181FD0"/>
    <w:rsid w:val="00191336"/>
    <w:rsid w:val="001968E5"/>
    <w:rsid w:val="001B3678"/>
    <w:rsid w:val="001B68A6"/>
    <w:rsid w:val="001D108A"/>
    <w:rsid w:val="001D6D00"/>
    <w:rsid w:val="001F3D79"/>
    <w:rsid w:val="001F4D46"/>
    <w:rsid w:val="001F73BB"/>
    <w:rsid w:val="00217757"/>
    <w:rsid w:val="00224478"/>
    <w:rsid w:val="00225773"/>
    <w:rsid w:val="00233412"/>
    <w:rsid w:val="0023394E"/>
    <w:rsid w:val="00233C88"/>
    <w:rsid w:val="00234A63"/>
    <w:rsid w:val="00235DC4"/>
    <w:rsid w:val="0023655D"/>
    <w:rsid w:val="002475E1"/>
    <w:rsid w:val="002529EC"/>
    <w:rsid w:val="0026009D"/>
    <w:rsid w:val="00261A48"/>
    <w:rsid w:val="0026315A"/>
    <w:rsid w:val="0027386D"/>
    <w:rsid w:val="0027484E"/>
    <w:rsid w:val="00276DF8"/>
    <w:rsid w:val="00283C71"/>
    <w:rsid w:val="00284781"/>
    <w:rsid w:val="0028626D"/>
    <w:rsid w:val="00290BDE"/>
    <w:rsid w:val="00297FC2"/>
    <w:rsid w:val="002A3DA1"/>
    <w:rsid w:val="002B0AA2"/>
    <w:rsid w:val="002C1E66"/>
    <w:rsid w:val="002C4937"/>
    <w:rsid w:val="002C550B"/>
    <w:rsid w:val="002E076A"/>
    <w:rsid w:val="002E70A2"/>
    <w:rsid w:val="002F4012"/>
    <w:rsid w:val="002F5E35"/>
    <w:rsid w:val="0030026A"/>
    <w:rsid w:val="00312BD5"/>
    <w:rsid w:val="0034134A"/>
    <w:rsid w:val="00346A8F"/>
    <w:rsid w:val="00356F64"/>
    <w:rsid w:val="00357B9F"/>
    <w:rsid w:val="003619C2"/>
    <w:rsid w:val="003674F6"/>
    <w:rsid w:val="003814C2"/>
    <w:rsid w:val="00382E18"/>
    <w:rsid w:val="00384B56"/>
    <w:rsid w:val="00385173"/>
    <w:rsid w:val="003901BB"/>
    <w:rsid w:val="0039453C"/>
    <w:rsid w:val="00396151"/>
    <w:rsid w:val="003A175B"/>
    <w:rsid w:val="003A3702"/>
    <w:rsid w:val="003B0942"/>
    <w:rsid w:val="003B1C20"/>
    <w:rsid w:val="003B1D3E"/>
    <w:rsid w:val="003B3C20"/>
    <w:rsid w:val="003B53D5"/>
    <w:rsid w:val="003B6B58"/>
    <w:rsid w:val="003B79A5"/>
    <w:rsid w:val="003D3B7B"/>
    <w:rsid w:val="003D6575"/>
    <w:rsid w:val="003E112B"/>
    <w:rsid w:val="003E6780"/>
    <w:rsid w:val="003F1911"/>
    <w:rsid w:val="00405597"/>
    <w:rsid w:val="0041107E"/>
    <w:rsid w:val="004112E1"/>
    <w:rsid w:val="00412698"/>
    <w:rsid w:val="00412D45"/>
    <w:rsid w:val="00412F23"/>
    <w:rsid w:val="004149E6"/>
    <w:rsid w:val="004161F9"/>
    <w:rsid w:val="00420FDD"/>
    <w:rsid w:val="004239E9"/>
    <w:rsid w:val="004277F6"/>
    <w:rsid w:val="0042784C"/>
    <w:rsid w:val="0042791D"/>
    <w:rsid w:val="00427F47"/>
    <w:rsid w:val="00432F65"/>
    <w:rsid w:val="00435698"/>
    <w:rsid w:val="00437928"/>
    <w:rsid w:val="0045352F"/>
    <w:rsid w:val="00455F75"/>
    <w:rsid w:val="00461E0D"/>
    <w:rsid w:val="004655BB"/>
    <w:rsid w:val="004658DD"/>
    <w:rsid w:val="00481C50"/>
    <w:rsid w:val="00496A24"/>
    <w:rsid w:val="004A2CEE"/>
    <w:rsid w:val="004A636B"/>
    <w:rsid w:val="004B3ED1"/>
    <w:rsid w:val="004B46D2"/>
    <w:rsid w:val="004B48F1"/>
    <w:rsid w:val="004C1D31"/>
    <w:rsid w:val="004C1F02"/>
    <w:rsid w:val="004C2C79"/>
    <w:rsid w:val="004C43A5"/>
    <w:rsid w:val="004C5068"/>
    <w:rsid w:val="004C51E7"/>
    <w:rsid w:val="004D10C9"/>
    <w:rsid w:val="004D1EB8"/>
    <w:rsid w:val="004E024E"/>
    <w:rsid w:val="004E663B"/>
    <w:rsid w:val="004E7033"/>
    <w:rsid w:val="004F4E2C"/>
    <w:rsid w:val="00500630"/>
    <w:rsid w:val="00501C8F"/>
    <w:rsid w:val="00520548"/>
    <w:rsid w:val="005249BB"/>
    <w:rsid w:val="00530389"/>
    <w:rsid w:val="005349C9"/>
    <w:rsid w:val="00534C72"/>
    <w:rsid w:val="00537391"/>
    <w:rsid w:val="005374DE"/>
    <w:rsid w:val="00544C1C"/>
    <w:rsid w:val="005473B5"/>
    <w:rsid w:val="00550293"/>
    <w:rsid w:val="0055097E"/>
    <w:rsid w:val="0055124C"/>
    <w:rsid w:val="0056065E"/>
    <w:rsid w:val="005738EC"/>
    <w:rsid w:val="005754C6"/>
    <w:rsid w:val="0058132A"/>
    <w:rsid w:val="00582467"/>
    <w:rsid w:val="005912DF"/>
    <w:rsid w:val="00595F3D"/>
    <w:rsid w:val="005A12A2"/>
    <w:rsid w:val="005A13BD"/>
    <w:rsid w:val="005A1D45"/>
    <w:rsid w:val="005B2659"/>
    <w:rsid w:val="005B57A2"/>
    <w:rsid w:val="005C6570"/>
    <w:rsid w:val="005C77FC"/>
    <w:rsid w:val="005D4108"/>
    <w:rsid w:val="005E2733"/>
    <w:rsid w:val="005E5AB1"/>
    <w:rsid w:val="005E5E2A"/>
    <w:rsid w:val="005F0464"/>
    <w:rsid w:val="005F3E2C"/>
    <w:rsid w:val="006013E7"/>
    <w:rsid w:val="0060684D"/>
    <w:rsid w:val="006533B7"/>
    <w:rsid w:val="00661F87"/>
    <w:rsid w:val="00662243"/>
    <w:rsid w:val="006626A5"/>
    <w:rsid w:val="0066419C"/>
    <w:rsid w:val="0066568F"/>
    <w:rsid w:val="00670A0A"/>
    <w:rsid w:val="006720B6"/>
    <w:rsid w:val="006774D7"/>
    <w:rsid w:val="00682B4E"/>
    <w:rsid w:val="00691919"/>
    <w:rsid w:val="006A3EDB"/>
    <w:rsid w:val="006A4453"/>
    <w:rsid w:val="006A60A0"/>
    <w:rsid w:val="006B1A0A"/>
    <w:rsid w:val="006B218D"/>
    <w:rsid w:val="006B740C"/>
    <w:rsid w:val="006D1B0B"/>
    <w:rsid w:val="006D339B"/>
    <w:rsid w:val="006D4FA4"/>
    <w:rsid w:val="006D6259"/>
    <w:rsid w:val="006F4E70"/>
    <w:rsid w:val="006F6CC0"/>
    <w:rsid w:val="0070578D"/>
    <w:rsid w:val="007123F3"/>
    <w:rsid w:val="00713F4D"/>
    <w:rsid w:val="00715551"/>
    <w:rsid w:val="007234BC"/>
    <w:rsid w:val="00741E07"/>
    <w:rsid w:val="007515DA"/>
    <w:rsid w:val="00765B55"/>
    <w:rsid w:val="007905A3"/>
    <w:rsid w:val="00796D58"/>
    <w:rsid w:val="007A149B"/>
    <w:rsid w:val="007A202F"/>
    <w:rsid w:val="007B2375"/>
    <w:rsid w:val="007B37A2"/>
    <w:rsid w:val="007B5D1C"/>
    <w:rsid w:val="007C0BDC"/>
    <w:rsid w:val="007C0C0F"/>
    <w:rsid w:val="007C6FE1"/>
    <w:rsid w:val="007D1243"/>
    <w:rsid w:val="007D42D2"/>
    <w:rsid w:val="007D474F"/>
    <w:rsid w:val="007E0086"/>
    <w:rsid w:val="007E25CD"/>
    <w:rsid w:val="007E6E67"/>
    <w:rsid w:val="007E7228"/>
    <w:rsid w:val="007F5546"/>
    <w:rsid w:val="007F7991"/>
    <w:rsid w:val="008061F8"/>
    <w:rsid w:val="00806206"/>
    <w:rsid w:val="00806224"/>
    <w:rsid w:val="00817AC3"/>
    <w:rsid w:val="00824DFE"/>
    <w:rsid w:val="00827358"/>
    <w:rsid w:val="00836321"/>
    <w:rsid w:val="008457BE"/>
    <w:rsid w:val="008528AC"/>
    <w:rsid w:val="00884138"/>
    <w:rsid w:val="0088530D"/>
    <w:rsid w:val="00891400"/>
    <w:rsid w:val="008949FD"/>
    <w:rsid w:val="00894D6E"/>
    <w:rsid w:val="00896ABC"/>
    <w:rsid w:val="0089776C"/>
    <w:rsid w:val="008A0414"/>
    <w:rsid w:val="008A0EB7"/>
    <w:rsid w:val="008A4F3D"/>
    <w:rsid w:val="008B262F"/>
    <w:rsid w:val="008B47F7"/>
    <w:rsid w:val="008B7ED8"/>
    <w:rsid w:val="008C6232"/>
    <w:rsid w:val="008C6BC5"/>
    <w:rsid w:val="008D431C"/>
    <w:rsid w:val="008D6DBC"/>
    <w:rsid w:val="008F488A"/>
    <w:rsid w:val="0090271C"/>
    <w:rsid w:val="00904719"/>
    <w:rsid w:val="009103DE"/>
    <w:rsid w:val="00916606"/>
    <w:rsid w:val="00920A84"/>
    <w:rsid w:val="00924AB2"/>
    <w:rsid w:val="00943F2D"/>
    <w:rsid w:val="00945DF8"/>
    <w:rsid w:val="00954364"/>
    <w:rsid w:val="009572B8"/>
    <w:rsid w:val="009633F9"/>
    <w:rsid w:val="00967637"/>
    <w:rsid w:val="00974CCB"/>
    <w:rsid w:val="00985285"/>
    <w:rsid w:val="0098601E"/>
    <w:rsid w:val="009910E1"/>
    <w:rsid w:val="0099527B"/>
    <w:rsid w:val="00995E49"/>
    <w:rsid w:val="009A473B"/>
    <w:rsid w:val="009A6180"/>
    <w:rsid w:val="009B2DC6"/>
    <w:rsid w:val="009B7281"/>
    <w:rsid w:val="009C4CA1"/>
    <w:rsid w:val="009D2ED3"/>
    <w:rsid w:val="009D3CB4"/>
    <w:rsid w:val="009E0AA7"/>
    <w:rsid w:val="009E1821"/>
    <w:rsid w:val="009E4E2F"/>
    <w:rsid w:val="009F3415"/>
    <w:rsid w:val="009F74DD"/>
    <w:rsid w:val="00A0019F"/>
    <w:rsid w:val="00A0109C"/>
    <w:rsid w:val="00A04298"/>
    <w:rsid w:val="00A05F32"/>
    <w:rsid w:val="00A07397"/>
    <w:rsid w:val="00A07D4A"/>
    <w:rsid w:val="00A10141"/>
    <w:rsid w:val="00A13E65"/>
    <w:rsid w:val="00A15E7C"/>
    <w:rsid w:val="00A16AB5"/>
    <w:rsid w:val="00A176A6"/>
    <w:rsid w:val="00A21299"/>
    <w:rsid w:val="00A27D54"/>
    <w:rsid w:val="00A3373D"/>
    <w:rsid w:val="00A36BE0"/>
    <w:rsid w:val="00A43813"/>
    <w:rsid w:val="00A449CF"/>
    <w:rsid w:val="00A45614"/>
    <w:rsid w:val="00A66996"/>
    <w:rsid w:val="00A74147"/>
    <w:rsid w:val="00A75F13"/>
    <w:rsid w:val="00A76C4F"/>
    <w:rsid w:val="00A80FCF"/>
    <w:rsid w:val="00A82426"/>
    <w:rsid w:val="00A84E6D"/>
    <w:rsid w:val="00A872D3"/>
    <w:rsid w:val="00A91A03"/>
    <w:rsid w:val="00A92D44"/>
    <w:rsid w:val="00A979B0"/>
    <w:rsid w:val="00AA2F25"/>
    <w:rsid w:val="00AA7A2B"/>
    <w:rsid w:val="00AC1798"/>
    <w:rsid w:val="00AC2A6A"/>
    <w:rsid w:val="00AD0B2C"/>
    <w:rsid w:val="00AD0F88"/>
    <w:rsid w:val="00AD3F10"/>
    <w:rsid w:val="00AE01D9"/>
    <w:rsid w:val="00AE0FD0"/>
    <w:rsid w:val="00AE2EA5"/>
    <w:rsid w:val="00AF2966"/>
    <w:rsid w:val="00B050D6"/>
    <w:rsid w:val="00B0678B"/>
    <w:rsid w:val="00B117BF"/>
    <w:rsid w:val="00B14CBD"/>
    <w:rsid w:val="00B14EE8"/>
    <w:rsid w:val="00B20BA3"/>
    <w:rsid w:val="00B51A1F"/>
    <w:rsid w:val="00B51CDC"/>
    <w:rsid w:val="00B52F50"/>
    <w:rsid w:val="00B55DE2"/>
    <w:rsid w:val="00B605E5"/>
    <w:rsid w:val="00B714CF"/>
    <w:rsid w:val="00B72E6B"/>
    <w:rsid w:val="00B76DA5"/>
    <w:rsid w:val="00B85D02"/>
    <w:rsid w:val="00B965BA"/>
    <w:rsid w:val="00BB1C95"/>
    <w:rsid w:val="00BC1A59"/>
    <w:rsid w:val="00BC5C1B"/>
    <w:rsid w:val="00BC5F5D"/>
    <w:rsid w:val="00BC77C5"/>
    <w:rsid w:val="00BD255A"/>
    <w:rsid w:val="00BD2D4C"/>
    <w:rsid w:val="00BD76A9"/>
    <w:rsid w:val="00BD7794"/>
    <w:rsid w:val="00BE750E"/>
    <w:rsid w:val="00BE79EB"/>
    <w:rsid w:val="00C118E9"/>
    <w:rsid w:val="00C12D7A"/>
    <w:rsid w:val="00C3471C"/>
    <w:rsid w:val="00C372A8"/>
    <w:rsid w:val="00C5324A"/>
    <w:rsid w:val="00C5743E"/>
    <w:rsid w:val="00C57D8B"/>
    <w:rsid w:val="00C62358"/>
    <w:rsid w:val="00C75A88"/>
    <w:rsid w:val="00C840B0"/>
    <w:rsid w:val="00C91E66"/>
    <w:rsid w:val="00C958F4"/>
    <w:rsid w:val="00CA32CA"/>
    <w:rsid w:val="00CA7D76"/>
    <w:rsid w:val="00CC21DF"/>
    <w:rsid w:val="00CC2CFC"/>
    <w:rsid w:val="00CC6715"/>
    <w:rsid w:val="00CC7A1C"/>
    <w:rsid w:val="00CD2959"/>
    <w:rsid w:val="00CD2C93"/>
    <w:rsid w:val="00CD62E5"/>
    <w:rsid w:val="00CE2357"/>
    <w:rsid w:val="00CF2794"/>
    <w:rsid w:val="00D05185"/>
    <w:rsid w:val="00D11781"/>
    <w:rsid w:val="00D12B7E"/>
    <w:rsid w:val="00D17197"/>
    <w:rsid w:val="00D21E31"/>
    <w:rsid w:val="00D22C82"/>
    <w:rsid w:val="00D26A75"/>
    <w:rsid w:val="00D33279"/>
    <w:rsid w:val="00D464BC"/>
    <w:rsid w:val="00D53BB9"/>
    <w:rsid w:val="00D55B2B"/>
    <w:rsid w:val="00D657DE"/>
    <w:rsid w:val="00D6596D"/>
    <w:rsid w:val="00D7527A"/>
    <w:rsid w:val="00D8382A"/>
    <w:rsid w:val="00D846A7"/>
    <w:rsid w:val="00D84A73"/>
    <w:rsid w:val="00D8753B"/>
    <w:rsid w:val="00D922CC"/>
    <w:rsid w:val="00D925F3"/>
    <w:rsid w:val="00D97009"/>
    <w:rsid w:val="00DA61C0"/>
    <w:rsid w:val="00DB37BC"/>
    <w:rsid w:val="00DD0339"/>
    <w:rsid w:val="00DD3BCD"/>
    <w:rsid w:val="00DD6E05"/>
    <w:rsid w:val="00DE0C66"/>
    <w:rsid w:val="00DE0CBA"/>
    <w:rsid w:val="00DF3645"/>
    <w:rsid w:val="00E03E02"/>
    <w:rsid w:val="00E1412A"/>
    <w:rsid w:val="00E145D1"/>
    <w:rsid w:val="00E21367"/>
    <w:rsid w:val="00E27712"/>
    <w:rsid w:val="00E36A64"/>
    <w:rsid w:val="00E502A1"/>
    <w:rsid w:val="00E56787"/>
    <w:rsid w:val="00E73045"/>
    <w:rsid w:val="00E7412C"/>
    <w:rsid w:val="00E74CB1"/>
    <w:rsid w:val="00E764A2"/>
    <w:rsid w:val="00E771A1"/>
    <w:rsid w:val="00E83681"/>
    <w:rsid w:val="00E84CFF"/>
    <w:rsid w:val="00E86346"/>
    <w:rsid w:val="00E91806"/>
    <w:rsid w:val="00E92A28"/>
    <w:rsid w:val="00E93268"/>
    <w:rsid w:val="00E95DBE"/>
    <w:rsid w:val="00EA0B23"/>
    <w:rsid w:val="00EA3F02"/>
    <w:rsid w:val="00EA6B02"/>
    <w:rsid w:val="00EB2BE1"/>
    <w:rsid w:val="00EC0734"/>
    <w:rsid w:val="00ED003B"/>
    <w:rsid w:val="00ED2A54"/>
    <w:rsid w:val="00ED7CC9"/>
    <w:rsid w:val="00EE08FC"/>
    <w:rsid w:val="00EE5722"/>
    <w:rsid w:val="00EF78CE"/>
    <w:rsid w:val="00F01517"/>
    <w:rsid w:val="00F01BFB"/>
    <w:rsid w:val="00F01FA2"/>
    <w:rsid w:val="00F0277D"/>
    <w:rsid w:val="00F03304"/>
    <w:rsid w:val="00F06B1A"/>
    <w:rsid w:val="00F20C0C"/>
    <w:rsid w:val="00F21194"/>
    <w:rsid w:val="00F3330E"/>
    <w:rsid w:val="00F354B7"/>
    <w:rsid w:val="00F42DA3"/>
    <w:rsid w:val="00F432B1"/>
    <w:rsid w:val="00F54828"/>
    <w:rsid w:val="00F60169"/>
    <w:rsid w:val="00F6342B"/>
    <w:rsid w:val="00F70E5D"/>
    <w:rsid w:val="00F72A44"/>
    <w:rsid w:val="00F82109"/>
    <w:rsid w:val="00F84617"/>
    <w:rsid w:val="00F96AC5"/>
    <w:rsid w:val="00FA2FE4"/>
    <w:rsid w:val="00FA413F"/>
    <w:rsid w:val="00FB4681"/>
    <w:rsid w:val="00FC5361"/>
    <w:rsid w:val="00FD2209"/>
    <w:rsid w:val="00FD5FAC"/>
    <w:rsid w:val="00FE20F9"/>
    <w:rsid w:val="00FE2762"/>
    <w:rsid w:val="00FF7C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6151"/>
    <w:rPr>
      <w:sz w:val="24"/>
      <w:szCs w:val="24"/>
      <w:lang w:val="uk-UA" w:eastAsia="uk-UA"/>
    </w:rPr>
  </w:style>
  <w:style w:type="paragraph" w:styleId="2">
    <w:name w:val="heading 2"/>
    <w:basedOn w:val="a"/>
    <w:next w:val="a"/>
    <w:link w:val="20"/>
    <w:uiPriority w:val="99"/>
    <w:qFormat/>
    <w:rsid w:val="007C6FE1"/>
    <w:pPr>
      <w:keepNext/>
      <w:spacing w:before="240" w:after="60"/>
      <w:outlineLvl w:val="1"/>
    </w:pPr>
    <w:rPr>
      <w:rFonts w:ascii="Arial" w:hAnsi="Arial"/>
      <w:b/>
      <w:bCs/>
      <w:i/>
      <w:iCs/>
      <w:sz w:val="28"/>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qFormat/>
    <w:rsid w:val="00550293"/>
    <w:rPr>
      <w:b/>
      <w:bCs/>
    </w:rPr>
  </w:style>
  <w:style w:type="character" w:styleId="a4">
    <w:name w:val="Hyperlink"/>
    <w:uiPriority w:val="99"/>
    <w:unhideWhenUsed/>
    <w:rsid w:val="00550293"/>
    <w:rPr>
      <w:color w:val="0000FF"/>
      <w:u w:val="single"/>
    </w:rPr>
  </w:style>
  <w:style w:type="character" w:customStyle="1" w:styleId="rvts0">
    <w:name w:val="rvts0"/>
    <w:rsid w:val="00A66996"/>
  </w:style>
  <w:style w:type="paragraph" w:styleId="a5">
    <w:name w:val="header"/>
    <w:basedOn w:val="a"/>
    <w:link w:val="a6"/>
    <w:rsid w:val="005473B5"/>
    <w:pPr>
      <w:tabs>
        <w:tab w:val="center" w:pos="4677"/>
        <w:tab w:val="right" w:pos="9355"/>
      </w:tabs>
    </w:pPr>
  </w:style>
  <w:style w:type="character" w:customStyle="1" w:styleId="a6">
    <w:name w:val="Верхний колонтитул Знак"/>
    <w:link w:val="a5"/>
    <w:rsid w:val="005473B5"/>
    <w:rPr>
      <w:sz w:val="24"/>
      <w:szCs w:val="24"/>
      <w:lang w:val="uk-UA" w:eastAsia="uk-UA"/>
    </w:rPr>
  </w:style>
  <w:style w:type="paragraph" w:styleId="a7">
    <w:name w:val="footer"/>
    <w:basedOn w:val="a"/>
    <w:link w:val="a8"/>
    <w:uiPriority w:val="99"/>
    <w:rsid w:val="005473B5"/>
    <w:pPr>
      <w:tabs>
        <w:tab w:val="center" w:pos="4677"/>
        <w:tab w:val="right" w:pos="9355"/>
      </w:tabs>
    </w:pPr>
  </w:style>
  <w:style w:type="character" w:customStyle="1" w:styleId="a8">
    <w:name w:val="Нижний колонтитул Знак"/>
    <w:link w:val="a7"/>
    <w:uiPriority w:val="99"/>
    <w:rsid w:val="005473B5"/>
    <w:rPr>
      <w:sz w:val="24"/>
      <w:szCs w:val="24"/>
      <w:lang w:val="uk-UA" w:eastAsia="uk-UA"/>
    </w:rPr>
  </w:style>
  <w:style w:type="character" w:customStyle="1" w:styleId="FontStyle103">
    <w:name w:val="Font Style103"/>
    <w:rsid w:val="007E7228"/>
    <w:rPr>
      <w:rFonts w:ascii="Times New Roman" w:hAnsi="Times New Roman" w:cs="Times New Roman"/>
      <w:sz w:val="20"/>
      <w:szCs w:val="20"/>
    </w:rPr>
  </w:style>
  <w:style w:type="paragraph" w:customStyle="1" w:styleId="Style21">
    <w:name w:val="Style21"/>
    <w:basedOn w:val="a"/>
    <w:rsid w:val="007D1243"/>
    <w:pPr>
      <w:widowControl w:val="0"/>
      <w:autoSpaceDE w:val="0"/>
      <w:autoSpaceDN w:val="0"/>
      <w:adjustRightInd w:val="0"/>
      <w:spacing w:line="250" w:lineRule="exact"/>
      <w:ind w:firstLine="667"/>
      <w:jc w:val="both"/>
    </w:pPr>
    <w:rPr>
      <w:lang w:val="ru-RU" w:eastAsia="ru-RU"/>
    </w:rPr>
  </w:style>
  <w:style w:type="paragraph" w:styleId="3">
    <w:name w:val="Body Text 3"/>
    <w:basedOn w:val="a"/>
    <w:link w:val="30"/>
    <w:uiPriority w:val="99"/>
    <w:rsid w:val="007D1243"/>
    <w:pPr>
      <w:spacing w:after="120"/>
    </w:pPr>
    <w:rPr>
      <w:sz w:val="16"/>
      <w:szCs w:val="16"/>
      <w:lang/>
    </w:rPr>
  </w:style>
  <w:style w:type="character" w:customStyle="1" w:styleId="30">
    <w:name w:val="Основной текст 3 Знак"/>
    <w:link w:val="3"/>
    <w:uiPriority w:val="99"/>
    <w:rsid w:val="007D1243"/>
    <w:rPr>
      <w:sz w:val="16"/>
      <w:szCs w:val="16"/>
      <w:lang/>
    </w:rPr>
  </w:style>
  <w:style w:type="paragraph" w:styleId="a9">
    <w:name w:val="Body Text"/>
    <w:basedOn w:val="a"/>
    <w:link w:val="aa"/>
    <w:rsid w:val="003B53D5"/>
    <w:pPr>
      <w:spacing w:after="120"/>
    </w:pPr>
  </w:style>
  <w:style w:type="character" w:customStyle="1" w:styleId="aa">
    <w:name w:val="Основной текст Знак"/>
    <w:link w:val="a9"/>
    <w:rsid w:val="003B53D5"/>
    <w:rPr>
      <w:sz w:val="24"/>
      <w:szCs w:val="24"/>
      <w:lang w:val="uk-UA" w:eastAsia="uk-UA"/>
    </w:rPr>
  </w:style>
  <w:style w:type="character" w:customStyle="1" w:styleId="20">
    <w:name w:val="Заголовок 2 Знак"/>
    <w:link w:val="2"/>
    <w:uiPriority w:val="99"/>
    <w:rsid w:val="007C6FE1"/>
    <w:rPr>
      <w:rFonts w:ascii="Arial" w:hAnsi="Arial"/>
      <w:b/>
      <w:bCs/>
      <w:i/>
      <w:iCs/>
      <w:sz w:val="28"/>
      <w:szCs w:val="28"/>
      <w:lang/>
    </w:rPr>
  </w:style>
  <w:style w:type="paragraph" w:styleId="HTML">
    <w:name w:val="HTML Preformatted"/>
    <w:basedOn w:val="a"/>
    <w:link w:val="HTML0"/>
    <w:uiPriority w:val="99"/>
    <w:rsid w:val="00FB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link w:val="HTML"/>
    <w:uiPriority w:val="99"/>
    <w:rsid w:val="00FB4681"/>
    <w:rPr>
      <w:rFonts w:ascii="Courier New" w:hAnsi="Courier New" w:cs="Courier New"/>
    </w:rPr>
  </w:style>
  <w:style w:type="paragraph" w:styleId="31">
    <w:name w:val="Body Text Indent 3"/>
    <w:basedOn w:val="a"/>
    <w:link w:val="32"/>
    <w:rsid w:val="009F3415"/>
    <w:pPr>
      <w:spacing w:after="120"/>
      <w:ind w:left="283"/>
    </w:pPr>
    <w:rPr>
      <w:sz w:val="16"/>
      <w:szCs w:val="16"/>
    </w:rPr>
  </w:style>
  <w:style w:type="character" w:customStyle="1" w:styleId="32">
    <w:name w:val="Основной текст с отступом 3 Знак"/>
    <w:link w:val="31"/>
    <w:rsid w:val="009F3415"/>
    <w:rPr>
      <w:sz w:val="16"/>
      <w:szCs w:val="16"/>
      <w:lang w:val="uk-UA" w:eastAsia="uk-UA"/>
    </w:rPr>
  </w:style>
  <w:style w:type="paragraph" w:styleId="21">
    <w:name w:val="Body Text Indent 2"/>
    <w:basedOn w:val="a"/>
    <w:link w:val="22"/>
    <w:rsid w:val="009F3415"/>
    <w:pPr>
      <w:spacing w:after="120" w:line="480" w:lineRule="auto"/>
      <w:ind w:left="283"/>
    </w:pPr>
  </w:style>
  <w:style w:type="character" w:customStyle="1" w:styleId="22">
    <w:name w:val="Основной текст с отступом 2 Знак"/>
    <w:link w:val="21"/>
    <w:rsid w:val="009F3415"/>
    <w:rPr>
      <w:sz w:val="24"/>
      <w:szCs w:val="24"/>
      <w:lang w:val="uk-UA" w:eastAsia="uk-UA"/>
    </w:rPr>
  </w:style>
  <w:style w:type="paragraph" w:styleId="ab">
    <w:name w:val="Body Text Indent"/>
    <w:basedOn w:val="a"/>
    <w:link w:val="ac"/>
    <w:rsid w:val="009F3415"/>
    <w:pPr>
      <w:spacing w:after="120"/>
      <w:ind w:left="283"/>
    </w:pPr>
  </w:style>
  <w:style w:type="character" w:customStyle="1" w:styleId="ac">
    <w:name w:val="Основной текст с отступом Знак"/>
    <w:link w:val="ab"/>
    <w:rsid w:val="009F3415"/>
    <w:rPr>
      <w:sz w:val="24"/>
      <w:szCs w:val="24"/>
      <w:lang w:val="uk-UA" w:eastAsia="uk-UA"/>
    </w:rPr>
  </w:style>
  <w:style w:type="paragraph" w:customStyle="1" w:styleId="NormalUkr">
    <w:name w:val="NormalUkr"/>
    <w:basedOn w:val="a"/>
    <w:link w:val="NormalUkr0"/>
    <w:uiPriority w:val="99"/>
    <w:rsid w:val="009F3415"/>
    <w:rPr>
      <w:szCs w:val="20"/>
      <w:lang w:val="en-US"/>
    </w:rPr>
  </w:style>
  <w:style w:type="paragraph" w:customStyle="1" w:styleId="MTDisplayEquation">
    <w:name w:val="MTDisplayEquation"/>
    <w:basedOn w:val="NormalUkr"/>
    <w:next w:val="a"/>
    <w:uiPriority w:val="99"/>
    <w:rsid w:val="009F3415"/>
    <w:pPr>
      <w:tabs>
        <w:tab w:val="center" w:pos="6480"/>
        <w:tab w:val="right" w:pos="10060"/>
      </w:tabs>
      <w:ind w:left="2880" w:firstLine="720"/>
      <w:jc w:val="both"/>
    </w:pPr>
    <w:rPr>
      <w:szCs w:val="24"/>
      <w:lang w:val="uk-UA"/>
    </w:rPr>
  </w:style>
  <w:style w:type="character" w:customStyle="1" w:styleId="NormalUkr0">
    <w:name w:val="NormalUkr Знак"/>
    <w:link w:val="NormalUkr"/>
    <w:uiPriority w:val="99"/>
    <w:locked/>
    <w:rsid w:val="009F3415"/>
    <w:rPr>
      <w:sz w:val="24"/>
      <w:lang w:val="en-US"/>
    </w:rPr>
  </w:style>
  <w:style w:type="paragraph" w:styleId="ad">
    <w:name w:val="No Spacing"/>
    <w:uiPriority w:val="1"/>
    <w:qFormat/>
    <w:rsid w:val="00D925F3"/>
    <w:rPr>
      <w:rFonts w:ascii="Calibri" w:eastAsia="Calibri" w:hAnsi="Calibri"/>
      <w:sz w:val="22"/>
      <w:szCs w:val="22"/>
      <w:lang w:eastAsia="en-US"/>
    </w:rPr>
  </w:style>
  <w:style w:type="table" w:styleId="ae">
    <w:name w:val="Table Grid"/>
    <w:basedOn w:val="a1"/>
    <w:uiPriority w:val="39"/>
    <w:rsid w:val="007F79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15">
    <w:name w:val="rvts15"/>
    <w:basedOn w:val="a0"/>
    <w:rsid w:val="00E771A1"/>
  </w:style>
  <w:style w:type="paragraph" w:customStyle="1" w:styleId="pStyle">
    <w:name w:val="pStyle"/>
    <w:rsid w:val="00162ECE"/>
  </w:style>
  <w:style w:type="table" w:customStyle="1" w:styleId="TableNormal">
    <w:name w:val="Table Normal"/>
    <w:uiPriority w:val="2"/>
    <w:semiHidden/>
    <w:unhideWhenUsed/>
    <w:qFormat/>
    <w:rsid w:val="004A636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636B"/>
    <w:pPr>
      <w:widowControl w:val="0"/>
      <w:autoSpaceDE w:val="0"/>
      <w:autoSpaceDN w:val="0"/>
    </w:pPr>
    <w:rPr>
      <w:sz w:val="22"/>
      <w:szCs w:val="22"/>
      <w:lang/>
    </w:rPr>
  </w:style>
  <w:style w:type="character" w:customStyle="1" w:styleId="rvts40">
    <w:name w:val="rvts40"/>
    <w:basedOn w:val="a0"/>
    <w:rsid w:val="00EC0734"/>
  </w:style>
  <w:style w:type="paragraph" w:customStyle="1" w:styleId="rvps2">
    <w:name w:val="rvps2"/>
    <w:basedOn w:val="a"/>
    <w:rsid w:val="005C77FC"/>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342172111">
      <w:bodyDiv w:val="1"/>
      <w:marLeft w:val="0"/>
      <w:marRight w:val="0"/>
      <w:marTop w:val="0"/>
      <w:marBottom w:val="0"/>
      <w:divBdr>
        <w:top w:val="none" w:sz="0" w:space="0" w:color="auto"/>
        <w:left w:val="none" w:sz="0" w:space="0" w:color="auto"/>
        <w:bottom w:val="none" w:sz="0" w:space="0" w:color="auto"/>
        <w:right w:val="none" w:sz="0" w:space="0" w:color="auto"/>
      </w:divBdr>
    </w:div>
    <w:div w:id="498158846">
      <w:bodyDiv w:val="1"/>
      <w:marLeft w:val="0"/>
      <w:marRight w:val="0"/>
      <w:marTop w:val="0"/>
      <w:marBottom w:val="0"/>
      <w:divBdr>
        <w:top w:val="none" w:sz="0" w:space="0" w:color="auto"/>
        <w:left w:val="none" w:sz="0" w:space="0" w:color="auto"/>
        <w:bottom w:val="none" w:sz="0" w:space="0" w:color="auto"/>
        <w:right w:val="none" w:sz="0" w:space="0" w:color="auto"/>
      </w:divBdr>
    </w:div>
    <w:div w:id="652173942">
      <w:bodyDiv w:val="1"/>
      <w:marLeft w:val="0"/>
      <w:marRight w:val="0"/>
      <w:marTop w:val="0"/>
      <w:marBottom w:val="0"/>
      <w:divBdr>
        <w:top w:val="none" w:sz="0" w:space="0" w:color="auto"/>
        <w:left w:val="none" w:sz="0" w:space="0" w:color="auto"/>
        <w:bottom w:val="none" w:sz="0" w:space="0" w:color="auto"/>
        <w:right w:val="none" w:sz="0" w:space="0" w:color="auto"/>
      </w:divBdr>
      <w:divsChild>
        <w:div w:id="26875033">
          <w:marLeft w:val="0"/>
          <w:marRight w:val="0"/>
          <w:marTop w:val="0"/>
          <w:marBottom w:val="0"/>
          <w:divBdr>
            <w:top w:val="none" w:sz="0" w:space="0" w:color="auto"/>
            <w:left w:val="none" w:sz="0" w:space="0" w:color="auto"/>
            <w:bottom w:val="none" w:sz="0" w:space="0" w:color="auto"/>
            <w:right w:val="none" w:sz="0" w:space="0" w:color="auto"/>
          </w:divBdr>
        </w:div>
        <w:div w:id="31079879">
          <w:marLeft w:val="0"/>
          <w:marRight w:val="0"/>
          <w:marTop w:val="0"/>
          <w:marBottom w:val="0"/>
          <w:divBdr>
            <w:top w:val="none" w:sz="0" w:space="0" w:color="auto"/>
            <w:left w:val="none" w:sz="0" w:space="0" w:color="auto"/>
            <w:bottom w:val="none" w:sz="0" w:space="0" w:color="auto"/>
            <w:right w:val="none" w:sz="0" w:space="0" w:color="auto"/>
          </w:divBdr>
        </w:div>
        <w:div w:id="56440738">
          <w:marLeft w:val="0"/>
          <w:marRight w:val="0"/>
          <w:marTop w:val="0"/>
          <w:marBottom w:val="0"/>
          <w:divBdr>
            <w:top w:val="none" w:sz="0" w:space="0" w:color="auto"/>
            <w:left w:val="none" w:sz="0" w:space="0" w:color="auto"/>
            <w:bottom w:val="none" w:sz="0" w:space="0" w:color="auto"/>
            <w:right w:val="none" w:sz="0" w:space="0" w:color="auto"/>
          </w:divBdr>
        </w:div>
        <w:div w:id="58746931">
          <w:marLeft w:val="0"/>
          <w:marRight w:val="0"/>
          <w:marTop w:val="0"/>
          <w:marBottom w:val="0"/>
          <w:divBdr>
            <w:top w:val="none" w:sz="0" w:space="0" w:color="auto"/>
            <w:left w:val="none" w:sz="0" w:space="0" w:color="auto"/>
            <w:bottom w:val="none" w:sz="0" w:space="0" w:color="auto"/>
            <w:right w:val="none" w:sz="0" w:space="0" w:color="auto"/>
          </w:divBdr>
        </w:div>
        <w:div w:id="60518761">
          <w:marLeft w:val="0"/>
          <w:marRight w:val="0"/>
          <w:marTop w:val="0"/>
          <w:marBottom w:val="0"/>
          <w:divBdr>
            <w:top w:val="none" w:sz="0" w:space="0" w:color="auto"/>
            <w:left w:val="none" w:sz="0" w:space="0" w:color="auto"/>
            <w:bottom w:val="none" w:sz="0" w:space="0" w:color="auto"/>
            <w:right w:val="none" w:sz="0" w:space="0" w:color="auto"/>
          </w:divBdr>
        </w:div>
        <w:div w:id="60520429">
          <w:marLeft w:val="0"/>
          <w:marRight w:val="0"/>
          <w:marTop w:val="0"/>
          <w:marBottom w:val="0"/>
          <w:divBdr>
            <w:top w:val="none" w:sz="0" w:space="0" w:color="auto"/>
            <w:left w:val="none" w:sz="0" w:space="0" w:color="auto"/>
            <w:bottom w:val="none" w:sz="0" w:space="0" w:color="auto"/>
            <w:right w:val="none" w:sz="0" w:space="0" w:color="auto"/>
          </w:divBdr>
        </w:div>
        <w:div w:id="70667463">
          <w:marLeft w:val="0"/>
          <w:marRight w:val="0"/>
          <w:marTop w:val="0"/>
          <w:marBottom w:val="0"/>
          <w:divBdr>
            <w:top w:val="none" w:sz="0" w:space="0" w:color="auto"/>
            <w:left w:val="none" w:sz="0" w:space="0" w:color="auto"/>
            <w:bottom w:val="none" w:sz="0" w:space="0" w:color="auto"/>
            <w:right w:val="none" w:sz="0" w:space="0" w:color="auto"/>
          </w:divBdr>
        </w:div>
        <w:div w:id="76949684">
          <w:marLeft w:val="0"/>
          <w:marRight w:val="0"/>
          <w:marTop w:val="0"/>
          <w:marBottom w:val="0"/>
          <w:divBdr>
            <w:top w:val="none" w:sz="0" w:space="0" w:color="auto"/>
            <w:left w:val="none" w:sz="0" w:space="0" w:color="auto"/>
            <w:bottom w:val="none" w:sz="0" w:space="0" w:color="auto"/>
            <w:right w:val="none" w:sz="0" w:space="0" w:color="auto"/>
          </w:divBdr>
        </w:div>
        <w:div w:id="91358986">
          <w:marLeft w:val="0"/>
          <w:marRight w:val="0"/>
          <w:marTop w:val="0"/>
          <w:marBottom w:val="0"/>
          <w:divBdr>
            <w:top w:val="none" w:sz="0" w:space="0" w:color="auto"/>
            <w:left w:val="none" w:sz="0" w:space="0" w:color="auto"/>
            <w:bottom w:val="none" w:sz="0" w:space="0" w:color="auto"/>
            <w:right w:val="none" w:sz="0" w:space="0" w:color="auto"/>
          </w:divBdr>
        </w:div>
        <w:div w:id="92870981">
          <w:marLeft w:val="0"/>
          <w:marRight w:val="0"/>
          <w:marTop w:val="0"/>
          <w:marBottom w:val="0"/>
          <w:divBdr>
            <w:top w:val="none" w:sz="0" w:space="0" w:color="auto"/>
            <w:left w:val="none" w:sz="0" w:space="0" w:color="auto"/>
            <w:bottom w:val="none" w:sz="0" w:space="0" w:color="auto"/>
            <w:right w:val="none" w:sz="0" w:space="0" w:color="auto"/>
          </w:divBdr>
        </w:div>
        <w:div w:id="114063787">
          <w:marLeft w:val="0"/>
          <w:marRight w:val="0"/>
          <w:marTop w:val="0"/>
          <w:marBottom w:val="0"/>
          <w:divBdr>
            <w:top w:val="none" w:sz="0" w:space="0" w:color="auto"/>
            <w:left w:val="none" w:sz="0" w:space="0" w:color="auto"/>
            <w:bottom w:val="none" w:sz="0" w:space="0" w:color="auto"/>
            <w:right w:val="none" w:sz="0" w:space="0" w:color="auto"/>
          </w:divBdr>
        </w:div>
        <w:div w:id="117529628">
          <w:marLeft w:val="0"/>
          <w:marRight w:val="0"/>
          <w:marTop w:val="0"/>
          <w:marBottom w:val="0"/>
          <w:divBdr>
            <w:top w:val="none" w:sz="0" w:space="0" w:color="auto"/>
            <w:left w:val="none" w:sz="0" w:space="0" w:color="auto"/>
            <w:bottom w:val="none" w:sz="0" w:space="0" w:color="auto"/>
            <w:right w:val="none" w:sz="0" w:space="0" w:color="auto"/>
          </w:divBdr>
        </w:div>
        <w:div w:id="128284523">
          <w:marLeft w:val="0"/>
          <w:marRight w:val="0"/>
          <w:marTop w:val="0"/>
          <w:marBottom w:val="0"/>
          <w:divBdr>
            <w:top w:val="none" w:sz="0" w:space="0" w:color="auto"/>
            <w:left w:val="none" w:sz="0" w:space="0" w:color="auto"/>
            <w:bottom w:val="none" w:sz="0" w:space="0" w:color="auto"/>
            <w:right w:val="none" w:sz="0" w:space="0" w:color="auto"/>
          </w:divBdr>
        </w:div>
        <w:div w:id="132334661">
          <w:marLeft w:val="0"/>
          <w:marRight w:val="0"/>
          <w:marTop w:val="0"/>
          <w:marBottom w:val="0"/>
          <w:divBdr>
            <w:top w:val="none" w:sz="0" w:space="0" w:color="auto"/>
            <w:left w:val="none" w:sz="0" w:space="0" w:color="auto"/>
            <w:bottom w:val="none" w:sz="0" w:space="0" w:color="auto"/>
            <w:right w:val="none" w:sz="0" w:space="0" w:color="auto"/>
          </w:divBdr>
        </w:div>
        <w:div w:id="167600648">
          <w:marLeft w:val="0"/>
          <w:marRight w:val="0"/>
          <w:marTop w:val="0"/>
          <w:marBottom w:val="0"/>
          <w:divBdr>
            <w:top w:val="none" w:sz="0" w:space="0" w:color="auto"/>
            <w:left w:val="none" w:sz="0" w:space="0" w:color="auto"/>
            <w:bottom w:val="none" w:sz="0" w:space="0" w:color="auto"/>
            <w:right w:val="none" w:sz="0" w:space="0" w:color="auto"/>
          </w:divBdr>
        </w:div>
        <w:div w:id="179852160">
          <w:marLeft w:val="0"/>
          <w:marRight w:val="0"/>
          <w:marTop w:val="0"/>
          <w:marBottom w:val="0"/>
          <w:divBdr>
            <w:top w:val="none" w:sz="0" w:space="0" w:color="auto"/>
            <w:left w:val="none" w:sz="0" w:space="0" w:color="auto"/>
            <w:bottom w:val="none" w:sz="0" w:space="0" w:color="auto"/>
            <w:right w:val="none" w:sz="0" w:space="0" w:color="auto"/>
          </w:divBdr>
        </w:div>
        <w:div w:id="187254909">
          <w:marLeft w:val="0"/>
          <w:marRight w:val="0"/>
          <w:marTop w:val="0"/>
          <w:marBottom w:val="0"/>
          <w:divBdr>
            <w:top w:val="none" w:sz="0" w:space="0" w:color="auto"/>
            <w:left w:val="none" w:sz="0" w:space="0" w:color="auto"/>
            <w:bottom w:val="none" w:sz="0" w:space="0" w:color="auto"/>
            <w:right w:val="none" w:sz="0" w:space="0" w:color="auto"/>
          </w:divBdr>
        </w:div>
        <w:div w:id="201554382">
          <w:marLeft w:val="0"/>
          <w:marRight w:val="0"/>
          <w:marTop w:val="0"/>
          <w:marBottom w:val="0"/>
          <w:divBdr>
            <w:top w:val="none" w:sz="0" w:space="0" w:color="auto"/>
            <w:left w:val="none" w:sz="0" w:space="0" w:color="auto"/>
            <w:bottom w:val="none" w:sz="0" w:space="0" w:color="auto"/>
            <w:right w:val="none" w:sz="0" w:space="0" w:color="auto"/>
          </w:divBdr>
        </w:div>
        <w:div w:id="205335225">
          <w:marLeft w:val="0"/>
          <w:marRight w:val="0"/>
          <w:marTop w:val="0"/>
          <w:marBottom w:val="0"/>
          <w:divBdr>
            <w:top w:val="none" w:sz="0" w:space="0" w:color="auto"/>
            <w:left w:val="none" w:sz="0" w:space="0" w:color="auto"/>
            <w:bottom w:val="none" w:sz="0" w:space="0" w:color="auto"/>
            <w:right w:val="none" w:sz="0" w:space="0" w:color="auto"/>
          </w:divBdr>
        </w:div>
        <w:div w:id="215093537">
          <w:marLeft w:val="0"/>
          <w:marRight w:val="0"/>
          <w:marTop w:val="0"/>
          <w:marBottom w:val="0"/>
          <w:divBdr>
            <w:top w:val="none" w:sz="0" w:space="0" w:color="auto"/>
            <w:left w:val="none" w:sz="0" w:space="0" w:color="auto"/>
            <w:bottom w:val="none" w:sz="0" w:space="0" w:color="auto"/>
            <w:right w:val="none" w:sz="0" w:space="0" w:color="auto"/>
          </w:divBdr>
        </w:div>
        <w:div w:id="220601690">
          <w:marLeft w:val="0"/>
          <w:marRight w:val="0"/>
          <w:marTop w:val="0"/>
          <w:marBottom w:val="0"/>
          <w:divBdr>
            <w:top w:val="none" w:sz="0" w:space="0" w:color="auto"/>
            <w:left w:val="none" w:sz="0" w:space="0" w:color="auto"/>
            <w:bottom w:val="none" w:sz="0" w:space="0" w:color="auto"/>
            <w:right w:val="none" w:sz="0" w:space="0" w:color="auto"/>
          </w:divBdr>
        </w:div>
        <w:div w:id="237978047">
          <w:marLeft w:val="0"/>
          <w:marRight w:val="0"/>
          <w:marTop w:val="0"/>
          <w:marBottom w:val="0"/>
          <w:divBdr>
            <w:top w:val="none" w:sz="0" w:space="0" w:color="auto"/>
            <w:left w:val="none" w:sz="0" w:space="0" w:color="auto"/>
            <w:bottom w:val="none" w:sz="0" w:space="0" w:color="auto"/>
            <w:right w:val="none" w:sz="0" w:space="0" w:color="auto"/>
          </w:divBdr>
        </w:div>
        <w:div w:id="245649110">
          <w:marLeft w:val="0"/>
          <w:marRight w:val="0"/>
          <w:marTop w:val="0"/>
          <w:marBottom w:val="0"/>
          <w:divBdr>
            <w:top w:val="none" w:sz="0" w:space="0" w:color="auto"/>
            <w:left w:val="none" w:sz="0" w:space="0" w:color="auto"/>
            <w:bottom w:val="none" w:sz="0" w:space="0" w:color="auto"/>
            <w:right w:val="none" w:sz="0" w:space="0" w:color="auto"/>
          </w:divBdr>
        </w:div>
        <w:div w:id="249042025">
          <w:marLeft w:val="0"/>
          <w:marRight w:val="0"/>
          <w:marTop w:val="0"/>
          <w:marBottom w:val="0"/>
          <w:divBdr>
            <w:top w:val="none" w:sz="0" w:space="0" w:color="auto"/>
            <w:left w:val="none" w:sz="0" w:space="0" w:color="auto"/>
            <w:bottom w:val="none" w:sz="0" w:space="0" w:color="auto"/>
            <w:right w:val="none" w:sz="0" w:space="0" w:color="auto"/>
          </w:divBdr>
        </w:div>
        <w:div w:id="251549590">
          <w:marLeft w:val="0"/>
          <w:marRight w:val="0"/>
          <w:marTop w:val="0"/>
          <w:marBottom w:val="0"/>
          <w:divBdr>
            <w:top w:val="none" w:sz="0" w:space="0" w:color="auto"/>
            <w:left w:val="none" w:sz="0" w:space="0" w:color="auto"/>
            <w:bottom w:val="none" w:sz="0" w:space="0" w:color="auto"/>
            <w:right w:val="none" w:sz="0" w:space="0" w:color="auto"/>
          </w:divBdr>
        </w:div>
        <w:div w:id="270861151">
          <w:marLeft w:val="0"/>
          <w:marRight w:val="0"/>
          <w:marTop w:val="0"/>
          <w:marBottom w:val="0"/>
          <w:divBdr>
            <w:top w:val="none" w:sz="0" w:space="0" w:color="auto"/>
            <w:left w:val="none" w:sz="0" w:space="0" w:color="auto"/>
            <w:bottom w:val="none" w:sz="0" w:space="0" w:color="auto"/>
            <w:right w:val="none" w:sz="0" w:space="0" w:color="auto"/>
          </w:divBdr>
        </w:div>
        <w:div w:id="302465674">
          <w:marLeft w:val="0"/>
          <w:marRight w:val="0"/>
          <w:marTop w:val="0"/>
          <w:marBottom w:val="0"/>
          <w:divBdr>
            <w:top w:val="none" w:sz="0" w:space="0" w:color="auto"/>
            <w:left w:val="none" w:sz="0" w:space="0" w:color="auto"/>
            <w:bottom w:val="none" w:sz="0" w:space="0" w:color="auto"/>
            <w:right w:val="none" w:sz="0" w:space="0" w:color="auto"/>
          </w:divBdr>
        </w:div>
        <w:div w:id="302658579">
          <w:marLeft w:val="0"/>
          <w:marRight w:val="0"/>
          <w:marTop w:val="0"/>
          <w:marBottom w:val="0"/>
          <w:divBdr>
            <w:top w:val="none" w:sz="0" w:space="0" w:color="auto"/>
            <w:left w:val="none" w:sz="0" w:space="0" w:color="auto"/>
            <w:bottom w:val="none" w:sz="0" w:space="0" w:color="auto"/>
            <w:right w:val="none" w:sz="0" w:space="0" w:color="auto"/>
          </w:divBdr>
        </w:div>
        <w:div w:id="318923771">
          <w:marLeft w:val="0"/>
          <w:marRight w:val="0"/>
          <w:marTop w:val="0"/>
          <w:marBottom w:val="0"/>
          <w:divBdr>
            <w:top w:val="none" w:sz="0" w:space="0" w:color="auto"/>
            <w:left w:val="none" w:sz="0" w:space="0" w:color="auto"/>
            <w:bottom w:val="none" w:sz="0" w:space="0" w:color="auto"/>
            <w:right w:val="none" w:sz="0" w:space="0" w:color="auto"/>
          </w:divBdr>
        </w:div>
        <w:div w:id="326791949">
          <w:marLeft w:val="0"/>
          <w:marRight w:val="0"/>
          <w:marTop w:val="0"/>
          <w:marBottom w:val="0"/>
          <w:divBdr>
            <w:top w:val="none" w:sz="0" w:space="0" w:color="auto"/>
            <w:left w:val="none" w:sz="0" w:space="0" w:color="auto"/>
            <w:bottom w:val="none" w:sz="0" w:space="0" w:color="auto"/>
            <w:right w:val="none" w:sz="0" w:space="0" w:color="auto"/>
          </w:divBdr>
        </w:div>
        <w:div w:id="351807118">
          <w:marLeft w:val="0"/>
          <w:marRight w:val="0"/>
          <w:marTop w:val="0"/>
          <w:marBottom w:val="0"/>
          <w:divBdr>
            <w:top w:val="none" w:sz="0" w:space="0" w:color="auto"/>
            <w:left w:val="none" w:sz="0" w:space="0" w:color="auto"/>
            <w:bottom w:val="none" w:sz="0" w:space="0" w:color="auto"/>
            <w:right w:val="none" w:sz="0" w:space="0" w:color="auto"/>
          </w:divBdr>
        </w:div>
        <w:div w:id="354232488">
          <w:marLeft w:val="0"/>
          <w:marRight w:val="0"/>
          <w:marTop w:val="0"/>
          <w:marBottom w:val="0"/>
          <w:divBdr>
            <w:top w:val="none" w:sz="0" w:space="0" w:color="auto"/>
            <w:left w:val="none" w:sz="0" w:space="0" w:color="auto"/>
            <w:bottom w:val="none" w:sz="0" w:space="0" w:color="auto"/>
            <w:right w:val="none" w:sz="0" w:space="0" w:color="auto"/>
          </w:divBdr>
        </w:div>
        <w:div w:id="357972055">
          <w:marLeft w:val="0"/>
          <w:marRight w:val="0"/>
          <w:marTop w:val="0"/>
          <w:marBottom w:val="0"/>
          <w:divBdr>
            <w:top w:val="none" w:sz="0" w:space="0" w:color="auto"/>
            <w:left w:val="none" w:sz="0" w:space="0" w:color="auto"/>
            <w:bottom w:val="none" w:sz="0" w:space="0" w:color="auto"/>
            <w:right w:val="none" w:sz="0" w:space="0" w:color="auto"/>
          </w:divBdr>
        </w:div>
        <w:div w:id="362631104">
          <w:marLeft w:val="0"/>
          <w:marRight w:val="0"/>
          <w:marTop w:val="0"/>
          <w:marBottom w:val="0"/>
          <w:divBdr>
            <w:top w:val="none" w:sz="0" w:space="0" w:color="auto"/>
            <w:left w:val="none" w:sz="0" w:space="0" w:color="auto"/>
            <w:bottom w:val="none" w:sz="0" w:space="0" w:color="auto"/>
            <w:right w:val="none" w:sz="0" w:space="0" w:color="auto"/>
          </w:divBdr>
        </w:div>
        <w:div w:id="367877792">
          <w:marLeft w:val="0"/>
          <w:marRight w:val="0"/>
          <w:marTop w:val="0"/>
          <w:marBottom w:val="0"/>
          <w:divBdr>
            <w:top w:val="none" w:sz="0" w:space="0" w:color="auto"/>
            <w:left w:val="none" w:sz="0" w:space="0" w:color="auto"/>
            <w:bottom w:val="none" w:sz="0" w:space="0" w:color="auto"/>
            <w:right w:val="none" w:sz="0" w:space="0" w:color="auto"/>
          </w:divBdr>
        </w:div>
        <w:div w:id="382946070">
          <w:marLeft w:val="0"/>
          <w:marRight w:val="0"/>
          <w:marTop w:val="0"/>
          <w:marBottom w:val="0"/>
          <w:divBdr>
            <w:top w:val="none" w:sz="0" w:space="0" w:color="auto"/>
            <w:left w:val="none" w:sz="0" w:space="0" w:color="auto"/>
            <w:bottom w:val="none" w:sz="0" w:space="0" w:color="auto"/>
            <w:right w:val="none" w:sz="0" w:space="0" w:color="auto"/>
          </w:divBdr>
        </w:div>
        <w:div w:id="393503634">
          <w:marLeft w:val="0"/>
          <w:marRight w:val="0"/>
          <w:marTop w:val="0"/>
          <w:marBottom w:val="0"/>
          <w:divBdr>
            <w:top w:val="none" w:sz="0" w:space="0" w:color="auto"/>
            <w:left w:val="none" w:sz="0" w:space="0" w:color="auto"/>
            <w:bottom w:val="none" w:sz="0" w:space="0" w:color="auto"/>
            <w:right w:val="none" w:sz="0" w:space="0" w:color="auto"/>
          </w:divBdr>
        </w:div>
        <w:div w:id="396979084">
          <w:marLeft w:val="0"/>
          <w:marRight w:val="0"/>
          <w:marTop w:val="0"/>
          <w:marBottom w:val="0"/>
          <w:divBdr>
            <w:top w:val="none" w:sz="0" w:space="0" w:color="auto"/>
            <w:left w:val="none" w:sz="0" w:space="0" w:color="auto"/>
            <w:bottom w:val="none" w:sz="0" w:space="0" w:color="auto"/>
            <w:right w:val="none" w:sz="0" w:space="0" w:color="auto"/>
          </w:divBdr>
        </w:div>
        <w:div w:id="407728411">
          <w:marLeft w:val="0"/>
          <w:marRight w:val="0"/>
          <w:marTop w:val="0"/>
          <w:marBottom w:val="0"/>
          <w:divBdr>
            <w:top w:val="none" w:sz="0" w:space="0" w:color="auto"/>
            <w:left w:val="none" w:sz="0" w:space="0" w:color="auto"/>
            <w:bottom w:val="none" w:sz="0" w:space="0" w:color="auto"/>
            <w:right w:val="none" w:sz="0" w:space="0" w:color="auto"/>
          </w:divBdr>
        </w:div>
        <w:div w:id="416177457">
          <w:marLeft w:val="0"/>
          <w:marRight w:val="0"/>
          <w:marTop w:val="0"/>
          <w:marBottom w:val="0"/>
          <w:divBdr>
            <w:top w:val="none" w:sz="0" w:space="0" w:color="auto"/>
            <w:left w:val="none" w:sz="0" w:space="0" w:color="auto"/>
            <w:bottom w:val="none" w:sz="0" w:space="0" w:color="auto"/>
            <w:right w:val="none" w:sz="0" w:space="0" w:color="auto"/>
          </w:divBdr>
        </w:div>
        <w:div w:id="421802073">
          <w:marLeft w:val="0"/>
          <w:marRight w:val="0"/>
          <w:marTop w:val="0"/>
          <w:marBottom w:val="0"/>
          <w:divBdr>
            <w:top w:val="none" w:sz="0" w:space="0" w:color="auto"/>
            <w:left w:val="none" w:sz="0" w:space="0" w:color="auto"/>
            <w:bottom w:val="none" w:sz="0" w:space="0" w:color="auto"/>
            <w:right w:val="none" w:sz="0" w:space="0" w:color="auto"/>
          </w:divBdr>
        </w:div>
        <w:div w:id="439254209">
          <w:marLeft w:val="0"/>
          <w:marRight w:val="0"/>
          <w:marTop w:val="0"/>
          <w:marBottom w:val="0"/>
          <w:divBdr>
            <w:top w:val="none" w:sz="0" w:space="0" w:color="auto"/>
            <w:left w:val="none" w:sz="0" w:space="0" w:color="auto"/>
            <w:bottom w:val="none" w:sz="0" w:space="0" w:color="auto"/>
            <w:right w:val="none" w:sz="0" w:space="0" w:color="auto"/>
          </w:divBdr>
        </w:div>
        <w:div w:id="490675794">
          <w:marLeft w:val="0"/>
          <w:marRight w:val="0"/>
          <w:marTop w:val="0"/>
          <w:marBottom w:val="0"/>
          <w:divBdr>
            <w:top w:val="none" w:sz="0" w:space="0" w:color="auto"/>
            <w:left w:val="none" w:sz="0" w:space="0" w:color="auto"/>
            <w:bottom w:val="none" w:sz="0" w:space="0" w:color="auto"/>
            <w:right w:val="none" w:sz="0" w:space="0" w:color="auto"/>
          </w:divBdr>
        </w:div>
        <w:div w:id="495414841">
          <w:marLeft w:val="0"/>
          <w:marRight w:val="0"/>
          <w:marTop w:val="0"/>
          <w:marBottom w:val="0"/>
          <w:divBdr>
            <w:top w:val="none" w:sz="0" w:space="0" w:color="auto"/>
            <w:left w:val="none" w:sz="0" w:space="0" w:color="auto"/>
            <w:bottom w:val="none" w:sz="0" w:space="0" w:color="auto"/>
            <w:right w:val="none" w:sz="0" w:space="0" w:color="auto"/>
          </w:divBdr>
        </w:div>
        <w:div w:id="517427794">
          <w:marLeft w:val="0"/>
          <w:marRight w:val="0"/>
          <w:marTop w:val="0"/>
          <w:marBottom w:val="0"/>
          <w:divBdr>
            <w:top w:val="none" w:sz="0" w:space="0" w:color="auto"/>
            <w:left w:val="none" w:sz="0" w:space="0" w:color="auto"/>
            <w:bottom w:val="none" w:sz="0" w:space="0" w:color="auto"/>
            <w:right w:val="none" w:sz="0" w:space="0" w:color="auto"/>
          </w:divBdr>
        </w:div>
        <w:div w:id="522137578">
          <w:marLeft w:val="0"/>
          <w:marRight w:val="0"/>
          <w:marTop w:val="0"/>
          <w:marBottom w:val="0"/>
          <w:divBdr>
            <w:top w:val="none" w:sz="0" w:space="0" w:color="auto"/>
            <w:left w:val="none" w:sz="0" w:space="0" w:color="auto"/>
            <w:bottom w:val="none" w:sz="0" w:space="0" w:color="auto"/>
            <w:right w:val="none" w:sz="0" w:space="0" w:color="auto"/>
          </w:divBdr>
        </w:div>
        <w:div w:id="525875979">
          <w:marLeft w:val="0"/>
          <w:marRight w:val="0"/>
          <w:marTop w:val="0"/>
          <w:marBottom w:val="0"/>
          <w:divBdr>
            <w:top w:val="none" w:sz="0" w:space="0" w:color="auto"/>
            <w:left w:val="none" w:sz="0" w:space="0" w:color="auto"/>
            <w:bottom w:val="none" w:sz="0" w:space="0" w:color="auto"/>
            <w:right w:val="none" w:sz="0" w:space="0" w:color="auto"/>
          </w:divBdr>
        </w:div>
        <w:div w:id="532499634">
          <w:marLeft w:val="0"/>
          <w:marRight w:val="0"/>
          <w:marTop w:val="0"/>
          <w:marBottom w:val="0"/>
          <w:divBdr>
            <w:top w:val="none" w:sz="0" w:space="0" w:color="auto"/>
            <w:left w:val="none" w:sz="0" w:space="0" w:color="auto"/>
            <w:bottom w:val="none" w:sz="0" w:space="0" w:color="auto"/>
            <w:right w:val="none" w:sz="0" w:space="0" w:color="auto"/>
          </w:divBdr>
        </w:div>
        <w:div w:id="532696651">
          <w:marLeft w:val="0"/>
          <w:marRight w:val="0"/>
          <w:marTop w:val="0"/>
          <w:marBottom w:val="0"/>
          <w:divBdr>
            <w:top w:val="none" w:sz="0" w:space="0" w:color="auto"/>
            <w:left w:val="none" w:sz="0" w:space="0" w:color="auto"/>
            <w:bottom w:val="none" w:sz="0" w:space="0" w:color="auto"/>
            <w:right w:val="none" w:sz="0" w:space="0" w:color="auto"/>
          </w:divBdr>
        </w:div>
        <w:div w:id="570458032">
          <w:marLeft w:val="0"/>
          <w:marRight w:val="0"/>
          <w:marTop w:val="0"/>
          <w:marBottom w:val="0"/>
          <w:divBdr>
            <w:top w:val="none" w:sz="0" w:space="0" w:color="auto"/>
            <w:left w:val="none" w:sz="0" w:space="0" w:color="auto"/>
            <w:bottom w:val="none" w:sz="0" w:space="0" w:color="auto"/>
            <w:right w:val="none" w:sz="0" w:space="0" w:color="auto"/>
          </w:divBdr>
        </w:div>
        <w:div w:id="575242142">
          <w:marLeft w:val="0"/>
          <w:marRight w:val="0"/>
          <w:marTop w:val="0"/>
          <w:marBottom w:val="0"/>
          <w:divBdr>
            <w:top w:val="none" w:sz="0" w:space="0" w:color="auto"/>
            <w:left w:val="none" w:sz="0" w:space="0" w:color="auto"/>
            <w:bottom w:val="none" w:sz="0" w:space="0" w:color="auto"/>
            <w:right w:val="none" w:sz="0" w:space="0" w:color="auto"/>
          </w:divBdr>
        </w:div>
        <w:div w:id="577524555">
          <w:marLeft w:val="0"/>
          <w:marRight w:val="0"/>
          <w:marTop w:val="0"/>
          <w:marBottom w:val="0"/>
          <w:divBdr>
            <w:top w:val="none" w:sz="0" w:space="0" w:color="auto"/>
            <w:left w:val="none" w:sz="0" w:space="0" w:color="auto"/>
            <w:bottom w:val="none" w:sz="0" w:space="0" w:color="auto"/>
            <w:right w:val="none" w:sz="0" w:space="0" w:color="auto"/>
          </w:divBdr>
        </w:div>
        <w:div w:id="586379823">
          <w:marLeft w:val="0"/>
          <w:marRight w:val="0"/>
          <w:marTop w:val="0"/>
          <w:marBottom w:val="0"/>
          <w:divBdr>
            <w:top w:val="none" w:sz="0" w:space="0" w:color="auto"/>
            <w:left w:val="none" w:sz="0" w:space="0" w:color="auto"/>
            <w:bottom w:val="none" w:sz="0" w:space="0" w:color="auto"/>
            <w:right w:val="none" w:sz="0" w:space="0" w:color="auto"/>
          </w:divBdr>
        </w:div>
        <w:div w:id="592907321">
          <w:marLeft w:val="0"/>
          <w:marRight w:val="0"/>
          <w:marTop w:val="0"/>
          <w:marBottom w:val="0"/>
          <w:divBdr>
            <w:top w:val="none" w:sz="0" w:space="0" w:color="auto"/>
            <w:left w:val="none" w:sz="0" w:space="0" w:color="auto"/>
            <w:bottom w:val="none" w:sz="0" w:space="0" w:color="auto"/>
            <w:right w:val="none" w:sz="0" w:space="0" w:color="auto"/>
          </w:divBdr>
        </w:div>
        <w:div w:id="606936466">
          <w:marLeft w:val="0"/>
          <w:marRight w:val="0"/>
          <w:marTop w:val="0"/>
          <w:marBottom w:val="0"/>
          <w:divBdr>
            <w:top w:val="none" w:sz="0" w:space="0" w:color="auto"/>
            <w:left w:val="none" w:sz="0" w:space="0" w:color="auto"/>
            <w:bottom w:val="none" w:sz="0" w:space="0" w:color="auto"/>
            <w:right w:val="none" w:sz="0" w:space="0" w:color="auto"/>
          </w:divBdr>
        </w:div>
        <w:div w:id="615648434">
          <w:marLeft w:val="0"/>
          <w:marRight w:val="0"/>
          <w:marTop w:val="0"/>
          <w:marBottom w:val="0"/>
          <w:divBdr>
            <w:top w:val="none" w:sz="0" w:space="0" w:color="auto"/>
            <w:left w:val="none" w:sz="0" w:space="0" w:color="auto"/>
            <w:bottom w:val="none" w:sz="0" w:space="0" w:color="auto"/>
            <w:right w:val="none" w:sz="0" w:space="0" w:color="auto"/>
          </w:divBdr>
        </w:div>
        <w:div w:id="619801238">
          <w:marLeft w:val="0"/>
          <w:marRight w:val="0"/>
          <w:marTop w:val="0"/>
          <w:marBottom w:val="0"/>
          <w:divBdr>
            <w:top w:val="none" w:sz="0" w:space="0" w:color="auto"/>
            <w:left w:val="none" w:sz="0" w:space="0" w:color="auto"/>
            <w:bottom w:val="none" w:sz="0" w:space="0" w:color="auto"/>
            <w:right w:val="none" w:sz="0" w:space="0" w:color="auto"/>
          </w:divBdr>
        </w:div>
        <w:div w:id="690883631">
          <w:marLeft w:val="0"/>
          <w:marRight w:val="0"/>
          <w:marTop w:val="0"/>
          <w:marBottom w:val="0"/>
          <w:divBdr>
            <w:top w:val="none" w:sz="0" w:space="0" w:color="auto"/>
            <w:left w:val="none" w:sz="0" w:space="0" w:color="auto"/>
            <w:bottom w:val="none" w:sz="0" w:space="0" w:color="auto"/>
            <w:right w:val="none" w:sz="0" w:space="0" w:color="auto"/>
          </w:divBdr>
        </w:div>
        <w:div w:id="694385575">
          <w:marLeft w:val="0"/>
          <w:marRight w:val="0"/>
          <w:marTop w:val="0"/>
          <w:marBottom w:val="0"/>
          <w:divBdr>
            <w:top w:val="none" w:sz="0" w:space="0" w:color="auto"/>
            <w:left w:val="none" w:sz="0" w:space="0" w:color="auto"/>
            <w:bottom w:val="none" w:sz="0" w:space="0" w:color="auto"/>
            <w:right w:val="none" w:sz="0" w:space="0" w:color="auto"/>
          </w:divBdr>
        </w:div>
        <w:div w:id="715786246">
          <w:marLeft w:val="0"/>
          <w:marRight w:val="0"/>
          <w:marTop w:val="0"/>
          <w:marBottom w:val="0"/>
          <w:divBdr>
            <w:top w:val="none" w:sz="0" w:space="0" w:color="auto"/>
            <w:left w:val="none" w:sz="0" w:space="0" w:color="auto"/>
            <w:bottom w:val="none" w:sz="0" w:space="0" w:color="auto"/>
            <w:right w:val="none" w:sz="0" w:space="0" w:color="auto"/>
          </w:divBdr>
        </w:div>
        <w:div w:id="719597457">
          <w:marLeft w:val="0"/>
          <w:marRight w:val="0"/>
          <w:marTop w:val="0"/>
          <w:marBottom w:val="0"/>
          <w:divBdr>
            <w:top w:val="none" w:sz="0" w:space="0" w:color="auto"/>
            <w:left w:val="none" w:sz="0" w:space="0" w:color="auto"/>
            <w:bottom w:val="none" w:sz="0" w:space="0" w:color="auto"/>
            <w:right w:val="none" w:sz="0" w:space="0" w:color="auto"/>
          </w:divBdr>
        </w:div>
        <w:div w:id="762842825">
          <w:marLeft w:val="0"/>
          <w:marRight w:val="0"/>
          <w:marTop w:val="0"/>
          <w:marBottom w:val="0"/>
          <w:divBdr>
            <w:top w:val="none" w:sz="0" w:space="0" w:color="auto"/>
            <w:left w:val="none" w:sz="0" w:space="0" w:color="auto"/>
            <w:bottom w:val="none" w:sz="0" w:space="0" w:color="auto"/>
            <w:right w:val="none" w:sz="0" w:space="0" w:color="auto"/>
          </w:divBdr>
        </w:div>
        <w:div w:id="799880025">
          <w:marLeft w:val="0"/>
          <w:marRight w:val="0"/>
          <w:marTop w:val="0"/>
          <w:marBottom w:val="0"/>
          <w:divBdr>
            <w:top w:val="none" w:sz="0" w:space="0" w:color="auto"/>
            <w:left w:val="none" w:sz="0" w:space="0" w:color="auto"/>
            <w:bottom w:val="none" w:sz="0" w:space="0" w:color="auto"/>
            <w:right w:val="none" w:sz="0" w:space="0" w:color="auto"/>
          </w:divBdr>
        </w:div>
        <w:div w:id="803809952">
          <w:marLeft w:val="0"/>
          <w:marRight w:val="0"/>
          <w:marTop w:val="0"/>
          <w:marBottom w:val="0"/>
          <w:divBdr>
            <w:top w:val="none" w:sz="0" w:space="0" w:color="auto"/>
            <w:left w:val="none" w:sz="0" w:space="0" w:color="auto"/>
            <w:bottom w:val="none" w:sz="0" w:space="0" w:color="auto"/>
            <w:right w:val="none" w:sz="0" w:space="0" w:color="auto"/>
          </w:divBdr>
        </w:div>
        <w:div w:id="808598385">
          <w:marLeft w:val="0"/>
          <w:marRight w:val="0"/>
          <w:marTop w:val="0"/>
          <w:marBottom w:val="0"/>
          <w:divBdr>
            <w:top w:val="none" w:sz="0" w:space="0" w:color="auto"/>
            <w:left w:val="none" w:sz="0" w:space="0" w:color="auto"/>
            <w:bottom w:val="none" w:sz="0" w:space="0" w:color="auto"/>
            <w:right w:val="none" w:sz="0" w:space="0" w:color="auto"/>
          </w:divBdr>
        </w:div>
        <w:div w:id="809596083">
          <w:marLeft w:val="0"/>
          <w:marRight w:val="0"/>
          <w:marTop w:val="0"/>
          <w:marBottom w:val="0"/>
          <w:divBdr>
            <w:top w:val="none" w:sz="0" w:space="0" w:color="auto"/>
            <w:left w:val="none" w:sz="0" w:space="0" w:color="auto"/>
            <w:bottom w:val="none" w:sz="0" w:space="0" w:color="auto"/>
            <w:right w:val="none" w:sz="0" w:space="0" w:color="auto"/>
          </w:divBdr>
        </w:div>
        <w:div w:id="809900126">
          <w:marLeft w:val="0"/>
          <w:marRight w:val="0"/>
          <w:marTop w:val="0"/>
          <w:marBottom w:val="0"/>
          <w:divBdr>
            <w:top w:val="none" w:sz="0" w:space="0" w:color="auto"/>
            <w:left w:val="none" w:sz="0" w:space="0" w:color="auto"/>
            <w:bottom w:val="none" w:sz="0" w:space="0" w:color="auto"/>
            <w:right w:val="none" w:sz="0" w:space="0" w:color="auto"/>
          </w:divBdr>
        </w:div>
        <w:div w:id="819733714">
          <w:marLeft w:val="0"/>
          <w:marRight w:val="0"/>
          <w:marTop w:val="0"/>
          <w:marBottom w:val="0"/>
          <w:divBdr>
            <w:top w:val="none" w:sz="0" w:space="0" w:color="auto"/>
            <w:left w:val="none" w:sz="0" w:space="0" w:color="auto"/>
            <w:bottom w:val="none" w:sz="0" w:space="0" w:color="auto"/>
            <w:right w:val="none" w:sz="0" w:space="0" w:color="auto"/>
          </w:divBdr>
        </w:div>
        <w:div w:id="824857565">
          <w:marLeft w:val="0"/>
          <w:marRight w:val="0"/>
          <w:marTop w:val="0"/>
          <w:marBottom w:val="0"/>
          <w:divBdr>
            <w:top w:val="none" w:sz="0" w:space="0" w:color="auto"/>
            <w:left w:val="none" w:sz="0" w:space="0" w:color="auto"/>
            <w:bottom w:val="none" w:sz="0" w:space="0" w:color="auto"/>
            <w:right w:val="none" w:sz="0" w:space="0" w:color="auto"/>
          </w:divBdr>
        </w:div>
        <w:div w:id="830557984">
          <w:marLeft w:val="0"/>
          <w:marRight w:val="0"/>
          <w:marTop w:val="0"/>
          <w:marBottom w:val="0"/>
          <w:divBdr>
            <w:top w:val="none" w:sz="0" w:space="0" w:color="auto"/>
            <w:left w:val="none" w:sz="0" w:space="0" w:color="auto"/>
            <w:bottom w:val="none" w:sz="0" w:space="0" w:color="auto"/>
            <w:right w:val="none" w:sz="0" w:space="0" w:color="auto"/>
          </w:divBdr>
        </w:div>
        <w:div w:id="847913600">
          <w:marLeft w:val="0"/>
          <w:marRight w:val="0"/>
          <w:marTop w:val="0"/>
          <w:marBottom w:val="0"/>
          <w:divBdr>
            <w:top w:val="none" w:sz="0" w:space="0" w:color="auto"/>
            <w:left w:val="none" w:sz="0" w:space="0" w:color="auto"/>
            <w:bottom w:val="none" w:sz="0" w:space="0" w:color="auto"/>
            <w:right w:val="none" w:sz="0" w:space="0" w:color="auto"/>
          </w:divBdr>
        </w:div>
        <w:div w:id="855539116">
          <w:marLeft w:val="0"/>
          <w:marRight w:val="0"/>
          <w:marTop w:val="0"/>
          <w:marBottom w:val="0"/>
          <w:divBdr>
            <w:top w:val="none" w:sz="0" w:space="0" w:color="auto"/>
            <w:left w:val="none" w:sz="0" w:space="0" w:color="auto"/>
            <w:bottom w:val="none" w:sz="0" w:space="0" w:color="auto"/>
            <w:right w:val="none" w:sz="0" w:space="0" w:color="auto"/>
          </w:divBdr>
        </w:div>
        <w:div w:id="868493563">
          <w:marLeft w:val="0"/>
          <w:marRight w:val="0"/>
          <w:marTop w:val="0"/>
          <w:marBottom w:val="0"/>
          <w:divBdr>
            <w:top w:val="none" w:sz="0" w:space="0" w:color="auto"/>
            <w:left w:val="none" w:sz="0" w:space="0" w:color="auto"/>
            <w:bottom w:val="none" w:sz="0" w:space="0" w:color="auto"/>
            <w:right w:val="none" w:sz="0" w:space="0" w:color="auto"/>
          </w:divBdr>
        </w:div>
        <w:div w:id="872111809">
          <w:marLeft w:val="0"/>
          <w:marRight w:val="0"/>
          <w:marTop w:val="0"/>
          <w:marBottom w:val="0"/>
          <w:divBdr>
            <w:top w:val="none" w:sz="0" w:space="0" w:color="auto"/>
            <w:left w:val="none" w:sz="0" w:space="0" w:color="auto"/>
            <w:bottom w:val="none" w:sz="0" w:space="0" w:color="auto"/>
            <w:right w:val="none" w:sz="0" w:space="0" w:color="auto"/>
          </w:divBdr>
        </w:div>
        <w:div w:id="874004447">
          <w:marLeft w:val="0"/>
          <w:marRight w:val="0"/>
          <w:marTop w:val="0"/>
          <w:marBottom w:val="0"/>
          <w:divBdr>
            <w:top w:val="none" w:sz="0" w:space="0" w:color="auto"/>
            <w:left w:val="none" w:sz="0" w:space="0" w:color="auto"/>
            <w:bottom w:val="none" w:sz="0" w:space="0" w:color="auto"/>
            <w:right w:val="none" w:sz="0" w:space="0" w:color="auto"/>
          </w:divBdr>
        </w:div>
        <w:div w:id="880439934">
          <w:marLeft w:val="0"/>
          <w:marRight w:val="0"/>
          <w:marTop w:val="0"/>
          <w:marBottom w:val="0"/>
          <w:divBdr>
            <w:top w:val="none" w:sz="0" w:space="0" w:color="auto"/>
            <w:left w:val="none" w:sz="0" w:space="0" w:color="auto"/>
            <w:bottom w:val="none" w:sz="0" w:space="0" w:color="auto"/>
            <w:right w:val="none" w:sz="0" w:space="0" w:color="auto"/>
          </w:divBdr>
        </w:div>
        <w:div w:id="895354670">
          <w:marLeft w:val="0"/>
          <w:marRight w:val="0"/>
          <w:marTop w:val="0"/>
          <w:marBottom w:val="0"/>
          <w:divBdr>
            <w:top w:val="none" w:sz="0" w:space="0" w:color="auto"/>
            <w:left w:val="none" w:sz="0" w:space="0" w:color="auto"/>
            <w:bottom w:val="none" w:sz="0" w:space="0" w:color="auto"/>
            <w:right w:val="none" w:sz="0" w:space="0" w:color="auto"/>
          </w:divBdr>
        </w:div>
        <w:div w:id="903369494">
          <w:marLeft w:val="0"/>
          <w:marRight w:val="0"/>
          <w:marTop w:val="0"/>
          <w:marBottom w:val="0"/>
          <w:divBdr>
            <w:top w:val="none" w:sz="0" w:space="0" w:color="auto"/>
            <w:left w:val="none" w:sz="0" w:space="0" w:color="auto"/>
            <w:bottom w:val="none" w:sz="0" w:space="0" w:color="auto"/>
            <w:right w:val="none" w:sz="0" w:space="0" w:color="auto"/>
          </w:divBdr>
        </w:div>
        <w:div w:id="918059892">
          <w:marLeft w:val="0"/>
          <w:marRight w:val="0"/>
          <w:marTop w:val="0"/>
          <w:marBottom w:val="0"/>
          <w:divBdr>
            <w:top w:val="none" w:sz="0" w:space="0" w:color="auto"/>
            <w:left w:val="none" w:sz="0" w:space="0" w:color="auto"/>
            <w:bottom w:val="none" w:sz="0" w:space="0" w:color="auto"/>
            <w:right w:val="none" w:sz="0" w:space="0" w:color="auto"/>
          </w:divBdr>
        </w:div>
        <w:div w:id="919483756">
          <w:marLeft w:val="0"/>
          <w:marRight w:val="0"/>
          <w:marTop w:val="0"/>
          <w:marBottom w:val="0"/>
          <w:divBdr>
            <w:top w:val="none" w:sz="0" w:space="0" w:color="auto"/>
            <w:left w:val="none" w:sz="0" w:space="0" w:color="auto"/>
            <w:bottom w:val="none" w:sz="0" w:space="0" w:color="auto"/>
            <w:right w:val="none" w:sz="0" w:space="0" w:color="auto"/>
          </w:divBdr>
        </w:div>
        <w:div w:id="940718333">
          <w:marLeft w:val="0"/>
          <w:marRight w:val="0"/>
          <w:marTop w:val="0"/>
          <w:marBottom w:val="0"/>
          <w:divBdr>
            <w:top w:val="none" w:sz="0" w:space="0" w:color="auto"/>
            <w:left w:val="none" w:sz="0" w:space="0" w:color="auto"/>
            <w:bottom w:val="none" w:sz="0" w:space="0" w:color="auto"/>
            <w:right w:val="none" w:sz="0" w:space="0" w:color="auto"/>
          </w:divBdr>
        </w:div>
        <w:div w:id="943532160">
          <w:marLeft w:val="0"/>
          <w:marRight w:val="0"/>
          <w:marTop w:val="0"/>
          <w:marBottom w:val="0"/>
          <w:divBdr>
            <w:top w:val="none" w:sz="0" w:space="0" w:color="auto"/>
            <w:left w:val="none" w:sz="0" w:space="0" w:color="auto"/>
            <w:bottom w:val="none" w:sz="0" w:space="0" w:color="auto"/>
            <w:right w:val="none" w:sz="0" w:space="0" w:color="auto"/>
          </w:divBdr>
        </w:div>
        <w:div w:id="956912187">
          <w:marLeft w:val="0"/>
          <w:marRight w:val="0"/>
          <w:marTop w:val="0"/>
          <w:marBottom w:val="0"/>
          <w:divBdr>
            <w:top w:val="none" w:sz="0" w:space="0" w:color="auto"/>
            <w:left w:val="none" w:sz="0" w:space="0" w:color="auto"/>
            <w:bottom w:val="none" w:sz="0" w:space="0" w:color="auto"/>
            <w:right w:val="none" w:sz="0" w:space="0" w:color="auto"/>
          </w:divBdr>
        </w:div>
        <w:div w:id="963003159">
          <w:marLeft w:val="0"/>
          <w:marRight w:val="0"/>
          <w:marTop w:val="0"/>
          <w:marBottom w:val="0"/>
          <w:divBdr>
            <w:top w:val="none" w:sz="0" w:space="0" w:color="auto"/>
            <w:left w:val="none" w:sz="0" w:space="0" w:color="auto"/>
            <w:bottom w:val="none" w:sz="0" w:space="0" w:color="auto"/>
            <w:right w:val="none" w:sz="0" w:space="0" w:color="auto"/>
          </w:divBdr>
        </w:div>
        <w:div w:id="977614522">
          <w:marLeft w:val="0"/>
          <w:marRight w:val="0"/>
          <w:marTop w:val="0"/>
          <w:marBottom w:val="0"/>
          <w:divBdr>
            <w:top w:val="none" w:sz="0" w:space="0" w:color="auto"/>
            <w:left w:val="none" w:sz="0" w:space="0" w:color="auto"/>
            <w:bottom w:val="none" w:sz="0" w:space="0" w:color="auto"/>
            <w:right w:val="none" w:sz="0" w:space="0" w:color="auto"/>
          </w:divBdr>
        </w:div>
        <w:div w:id="984045538">
          <w:marLeft w:val="0"/>
          <w:marRight w:val="0"/>
          <w:marTop w:val="0"/>
          <w:marBottom w:val="0"/>
          <w:divBdr>
            <w:top w:val="none" w:sz="0" w:space="0" w:color="auto"/>
            <w:left w:val="none" w:sz="0" w:space="0" w:color="auto"/>
            <w:bottom w:val="none" w:sz="0" w:space="0" w:color="auto"/>
            <w:right w:val="none" w:sz="0" w:space="0" w:color="auto"/>
          </w:divBdr>
        </w:div>
        <w:div w:id="989672965">
          <w:marLeft w:val="0"/>
          <w:marRight w:val="0"/>
          <w:marTop w:val="0"/>
          <w:marBottom w:val="0"/>
          <w:divBdr>
            <w:top w:val="none" w:sz="0" w:space="0" w:color="auto"/>
            <w:left w:val="none" w:sz="0" w:space="0" w:color="auto"/>
            <w:bottom w:val="none" w:sz="0" w:space="0" w:color="auto"/>
            <w:right w:val="none" w:sz="0" w:space="0" w:color="auto"/>
          </w:divBdr>
        </w:div>
        <w:div w:id="992031551">
          <w:marLeft w:val="0"/>
          <w:marRight w:val="0"/>
          <w:marTop w:val="0"/>
          <w:marBottom w:val="0"/>
          <w:divBdr>
            <w:top w:val="none" w:sz="0" w:space="0" w:color="auto"/>
            <w:left w:val="none" w:sz="0" w:space="0" w:color="auto"/>
            <w:bottom w:val="none" w:sz="0" w:space="0" w:color="auto"/>
            <w:right w:val="none" w:sz="0" w:space="0" w:color="auto"/>
          </w:divBdr>
        </w:div>
        <w:div w:id="993140919">
          <w:marLeft w:val="0"/>
          <w:marRight w:val="0"/>
          <w:marTop w:val="0"/>
          <w:marBottom w:val="0"/>
          <w:divBdr>
            <w:top w:val="none" w:sz="0" w:space="0" w:color="auto"/>
            <w:left w:val="none" w:sz="0" w:space="0" w:color="auto"/>
            <w:bottom w:val="none" w:sz="0" w:space="0" w:color="auto"/>
            <w:right w:val="none" w:sz="0" w:space="0" w:color="auto"/>
          </w:divBdr>
        </w:div>
        <w:div w:id="1005859592">
          <w:marLeft w:val="0"/>
          <w:marRight w:val="0"/>
          <w:marTop w:val="0"/>
          <w:marBottom w:val="0"/>
          <w:divBdr>
            <w:top w:val="none" w:sz="0" w:space="0" w:color="auto"/>
            <w:left w:val="none" w:sz="0" w:space="0" w:color="auto"/>
            <w:bottom w:val="none" w:sz="0" w:space="0" w:color="auto"/>
            <w:right w:val="none" w:sz="0" w:space="0" w:color="auto"/>
          </w:divBdr>
        </w:div>
        <w:div w:id="1019310842">
          <w:marLeft w:val="0"/>
          <w:marRight w:val="0"/>
          <w:marTop w:val="0"/>
          <w:marBottom w:val="0"/>
          <w:divBdr>
            <w:top w:val="none" w:sz="0" w:space="0" w:color="auto"/>
            <w:left w:val="none" w:sz="0" w:space="0" w:color="auto"/>
            <w:bottom w:val="none" w:sz="0" w:space="0" w:color="auto"/>
            <w:right w:val="none" w:sz="0" w:space="0" w:color="auto"/>
          </w:divBdr>
        </w:div>
        <w:div w:id="1029721626">
          <w:marLeft w:val="0"/>
          <w:marRight w:val="0"/>
          <w:marTop w:val="0"/>
          <w:marBottom w:val="0"/>
          <w:divBdr>
            <w:top w:val="none" w:sz="0" w:space="0" w:color="auto"/>
            <w:left w:val="none" w:sz="0" w:space="0" w:color="auto"/>
            <w:bottom w:val="none" w:sz="0" w:space="0" w:color="auto"/>
            <w:right w:val="none" w:sz="0" w:space="0" w:color="auto"/>
          </w:divBdr>
        </w:div>
        <w:div w:id="1036348205">
          <w:marLeft w:val="0"/>
          <w:marRight w:val="0"/>
          <w:marTop w:val="0"/>
          <w:marBottom w:val="0"/>
          <w:divBdr>
            <w:top w:val="none" w:sz="0" w:space="0" w:color="auto"/>
            <w:left w:val="none" w:sz="0" w:space="0" w:color="auto"/>
            <w:bottom w:val="none" w:sz="0" w:space="0" w:color="auto"/>
            <w:right w:val="none" w:sz="0" w:space="0" w:color="auto"/>
          </w:divBdr>
        </w:div>
        <w:div w:id="1039938872">
          <w:marLeft w:val="0"/>
          <w:marRight w:val="0"/>
          <w:marTop w:val="0"/>
          <w:marBottom w:val="0"/>
          <w:divBdr>
            <w:top w:val="none" w:sz="0" w:space="0" w:color="auto"/>
            <w:left w:val="none" w:sz="0" w:space="0" w:color="auto"/>
            <w:bottom w:val="none" w:sz="0" w:space="0" w:color="auto"/>
            <w:right w:val="none" w:sz="0" w:space="0" w:color="auto"/>
          </w:divBdr>
        </w:div>
        <w:div w:id="1049495650">
          <w:marLeft w:val="0"/>
          <w:marRight w:val="0"/>
          <w:marTop w:val="0"/>
          <w:marBottom w:val="0"/>
          <w:divBdr>
            <w:top w:val="none" w:sz="0" w:space="0" w:color="auto"/>
            <w:left w:val="none" w:sz="0" w:space="0" w:color="auto"/>
            <w:bottom w:val="none" w:sz="0" w:space="0" w:color="auto"/>
            <w:right w:val="none" w:sz="0" w:space="0" w:color="auto"/>
          </w:divBdr>
        </w:div>
        <w:div w:id="1058239821">
          <w:marLeft w:val="0"/>
          <w:marRight w:val="0"/>
          <w:marTop w:val="0"/>
          <w:marBottom w:val="0"/>
          <w:divBdr>
            <w:top w:val="none" w:sz="0" w:space="0" w:color="auto"/>
            <w:left w:val="none" w:sz="0" w:space="0" w:color="auto"/>
            <w:bottom w:val="none" w:sz="0" w:space="0" w:color="auto"/>
            <w:right w:val="none" w:sz="0" w:space="0" w:color="auto"/>
          </w:divBdr>
        </w:div>
        <w:div w:id="1068771499">
          <w:marLeft w:val="0"/>
          <w:marRight w:val="0"/>
          <w:marTop w:val="0"/>
          <w:marBottom w:val="0"/>
          <w:divBdr>
            <w:top w:val="none" w:sz="0" w:space="0" w:color="auto"/>
            <w:left w:val="none" w:sz="0" w:space="0" w:color="auto"/>
            <w:bottom w:val="none" w:sz="0" w:space="0" w:color="auto"/>
            <w:right w:val="none" w:sz="0" w:space="0" w:color="auto"/>
          </w:divBdr>
        </w:div>
        <w:div w:id="1086809870">
          <w:marLeft w:val="0"/>
          <w:marRight w:val="0"/>
          <w:marTop w:val="0"/>
          <w:marBottom w:val="0"/>
          <w:divBdr>
            <w:top w:val="none" w:sz="0" w:space="0" w:color="auto"/>
            <w:left w:val="none" w:sz="0" w:space="0" w:color="auto"/>
            <w:bottom w:val="none" w:sz="0" w:space="0" w:color="auto"/>
            <w:right w:val="none" w:sz="0" w:space="0" w:color="auto"/>
          </w:divBdr>
        </w:div>
        <w:div w:id="1099907716">
          <w:marLeft w:val="0"/>
          <w:marRight w:val="0"/>
          <w:marTop w:val="0"/>
          <w:marBottom w:val="0"/>
          <w:divBdr>
            <w:top w:val="none" w:sz="0" w:space="0" w:color="auto"/>
            <w:left w:val="none" w:sz="0" w:space="0" w:color="auto"/>
            <w:bottom w:val="none" w:sz="0" w:space="0" w:color="auto"/>
            <w:right w:val="none" w:sz="0" w:space="0" w:color="auto"/>
          </w:divBdr>
        </w:div>
        <w:div w:id="1123305227">
          <w:marLeft w:val="0"/>
          <w:marRight w:val="0"/>
          <w:marTop w:val="0"/>
          <w:marBottom w:val="0"/>
          <w:divBdr>
            <w:top w:val="none" w:sz="0" w:space="0" w:color="auto"/>
            <w:left w:val="none" w:sz="0" w:space="0" w:color="auto"/>
            <w:bottom w:val="none" w:sz="0" w:space="0" w:color="auto"/>
            <w:right w:val="none" w:sz="0" w:space="0" w:color="auto"/>
          </w:divBdr>
        </w:div>
        <w:div w:id="1125276141">
          <w:marLeft w:val="0"/>
          <w:marRight w:val="0"/>
          <w:marTop w:val="0"/>
          <w:marBottom w:val="0"/>
          <w:divBdr>
            <w:top w:val="none" w:sz="0" w:space="0" w:color="auto"/>
            <w:left w:val="none" w:sz="0" w:space="0" w:color="auto"/>
            <w:bottom w:val="none" w:sz="0" w:space="0" w:color="auto"/>
            <w:right w:val="none" w:sz="0" w:space="0" w:color="auto"/>
          </w:divBdr>
        </w:div>
        <w:div w:id="1144589501">
          <w:marLeft w:val="0"/>
          <w:marRight w:val="0"/>
          <w:marTop w:val="0"/>
          <w:marBottom w:val="0"/>
          <w:divBdr>
            <w:top w:val="none" w:sz="0" w:space="0" w:color="auto"/>
            <w:left w:val="none" w:sz="0" w:space="0" w:color="auto"/>
            <w:bottom w:val="none" w:sz="0" w:space="0" w:color="auto"/>
            <w:right w:val="none" w:sz="0" w:space="0" w:color="auto"/>
          </w:divBdr>
        </w:div>
        <w:div w:id="1146358874">
          <w:marLeft w:val="0"/>
          <w:marRight w:val="0"/>
          <w:marTop w:val="0"/>
          <w:marBottom w:val="0"/>
          <w:divBdr>
            <w:top w:val="none" w:sz="0" w:space="0" w:color="auto"/>
            <w:left w:val="none" w:sz="0" w:space="0" w:color="auto"/>
            <w:bottom w:val="none" w:sz="0" w:space="0" w:color="auto"/>
            <w:right w:val="none" w:sz="0" w:space="0" w:color="auto"/>
          </w:divBdr>
        </w:div>
        <w:div w:id="1156606479">
          <w:marLeft w:val="0"/>
          <w:marRight w:val="0"/>
          <w:marTop w:val="0"/>
          <w:marBottom w:val="0"/>
          <w:divBdr>
            <w:top w:val="none" w:sz="0" w:space="0" w:color="auto"/>
            <w:left w:val="none" w:sz="0" w:space="0" w:color="auto"/>
            <w:bottom w:val="none" w:sz="0" w:space="0" w:color="auto"/>
            <w:right w:val="none" w:sz="0" w:space="0" w:color="auto"/>
          </w:divBdr>
        </w:div>
        <w:div w:id="1157501827">
          <w:marLeft w:val="0"/>
          <w:marRight w:val="0"/>
          <w:marTop w:val="0"/>
          <w:marBottom w:val="0"/>
          <w:divBdr>
            <w:top w:val="none" w:sz="0" w:space="0" w:color="auto"/>
            <w:left w:val="none" w:sz="0" w:space="0" w:color="auto"/>
            <w:bottom w:val="none" w:sz="0" w:space="0" w:color="auto"/>
            <w:right w:val="none" w:sz="0" w:space="0" w:color="auto"/>
          </w:divBdr>
        </w:div>
        <w:div w:id="1161311402">
          <w:marLeft w:val="0"/>
          <w:marRight w:val="0"/>
          <w:marTop w:val="0"/>
          <w:marBottom w:val="0"/>
          <w:divBdr>
            <w:top w:val="none" w:sz="0" w:space="0" w:color="auto"/>
            <w:left w:val="none" w:sz="0" w:space="0" w:color="auto"/>
            <w:bottom w:val="none" w:sz="0" w:space="0" w:color="auto"/>
            <w:right w:val="none" w:sz="0" w:space="0" w:color="auto"/>
          </w:divBdr>
        </w:div>
        <w:div w:id="1173566784">
          <w:marLeft w:val="0"/>
          <w:marRight w:val="0"/>
          <w:marTop w:val="0"/>
          <w:marBottom w:val="0"/>
          <w:divBdr>
            <w:top w:val="none" w:sz="0" w:space="0" w:color="auto"/>
            <w:left w:val="none" w:sz="0" w:space="0" w:color="auto"/>
            <w:bottom w:val="none" w:sz="0" w:space="0" w:color="auto"/>
            <w:right w:val="none" w:sz="0" w:space="0" w:color="auto"/>
          </w:divBdr>
        </w:div>
        <w:div w:id="1178812586">
          <w:marLeft w:val="0"/>
          <w:marRight w:val="0"/>
          <w:marTop w:val="0"/>
          <w:marBottom w:val="0"/>
          <w:divBdr>
            <w:top w:val="none" w:sz="0" w:space="0" w:color="auto"/>
            <w:left w:val="none" w:sz="0" w:space="0" w:color="auto"/>
            <w:bottom w:val="none" w:sz="0" w:space="0" w:color="auto"/>
            <w:right w:val="none" w:sz="0" w:space="0" w:color="auto"/>
          </w:divBdr>
        </w:div>
        <w:div w:id="1179350351">
          <w:marLeft w:val="0"/>
          <w:marRight w:val="0"/>
          <w:marTop w:val="0"/>
          <w:marBottom w:val="0"/>
          <w:divBdr>
            <w:top w:val="none" w:sz="0" w:space="0" w:color="auto"/>
            <w:left w:val="none" w:sz="0" w:space="0" w:color="auto"/>
            <w:bottom w:val="none" w:sz="0" w:space="0" w:color="auto"/>
            <w:right w:val="none" w:sz="0" w:space="0" w:color="auto"/>
          </w:divBdr>
        </w:div>
        <w:div w:id="1194004209">
          <w:marLeft w:val="0"/>
          <w:marRight w:val="0"/>
          <w:marTop w:val="0"/>
          <w:marBottom w:val="0"/>
          <w:divBdr>
            <w:top w:val="none" w:sz="0" w:space="0" w:color="auto"/>
            <w:left w:val="none" w:sz="0" w:space="0" w:color="auto"/>
            <w:bottom w:val="none" w:sz="0" w:space="0" w:color="auto"/>
            <w:right w:val="none" w:sz="0" w:space="0" w:color="auto"/>
          </w:divBdr>
        </w:div>
        <w:div w:id="1202784758">
          <w:marLeft w:val="0"/>
          <w:marRight w:val="0"/>
          <w:marTop w:val="0"/>
          <w:marBottom w:val="0"/>
          <w:divBdr>
            <w:top w:val="none" w:sz="0" w:space="0" w:color="auto"/>
            <w:left w:val="none" w:sz="0" w:space="0" w:color="auto"/>
            <w:bottom w:val="none" w:sz="0" w:space="0" w:color="auto"/>
            <w:right w:val="none" w:sz="0" w:space="0" w:color="auto"/>
          </w:divBdr>
        </w:div>
        <w:div w:id="1209150115">
          <w:marLeft w:val="0"/>
          <w:marRight w:val="0"/>
          <w:marTop w:val="0"/>
          <w:marBottom w:val="0"/>
          <w:divBdr>
            <w:top w:val="none" w:sz="0" w:space="0" w:color="auto"/>
            <w:left w:val="none" w:sz="0" w:space="0" w:color="auto"/>
            <w:bottom w:val="none" w:sz="0" w:space="0" w:color="auto"/>
            <w:right w:val="none" w:sz="0" w:space="0" w:color="auto"/>
          </w:divBdr>
        </w:div>
        <w:div w:id="1231647474">
          <w:marLeft w:val="0"/>
          <w:marRight w:val="0"/>
          <w:marTop w:val="0"/>
          <w:marBottom w:val="0"/>
          <w:divBdr>
            <w:top w:val="none" w:sz="0" w:space="0" w:color="auto"/>
            <w:left w:val="none" w:sz="0" w:space="0" w:color="auto"/>
            <w:bottom w:val="none" w:sz="0" w:space="0" w:color="auto"/>
            <w:right w:val="none" w:sz="0" w:space="0" w:color="auto"/>
          </w:divBdr>
        </w:div>
        <w:div w:id="1231770594">
          <w:marLeft w:val="0"/>
          <w:marRight w:val="0"/>
          <w:marTop w:val="0"/>
          <w:marBottom w:val="0"/>
          <w:divBdr>
            <w:top w:val="none" w:sz="0" w:space="0" w:color="auto"/>
            <w:left w:val="none" w:sz="0" w:space="0" w:color="auto"/>
            <w:bottom w:val="none" w:sz="0" w:space="0" w:color="auto"/>
            <w:right w:val="none" w:sz="0" w:space="0" w:color="auto"/>
          </w:divBdr>
        </w:div>
        <w:div w:id="1245335815">
          <w:marLeft w:val="0"/>
          <w:marRight w:val="0"/>
          <w:marTop w:val="0"/>
          <w:marBottom w:val="0"/>
          <w:divBdr>
            <w:top w:val="none" w:sz="0" w:space="0" w:color="auto"/>
            <w:left w:val="none" w:sz="0" w:space="0" w:color="auto"/>
            <w:bottom w:val="none" w:sz="0" w:space="0" w:color="auto"/>
            <w:right w:val="none" w:sz="0" w:space="0" w:color="auto"/>
          </w:divBdr>
        </w:div>
        <w:div w:id="1247688887">
          <w:marLeft w:val="0"/>
          <w:marRight w:val="0"/>
          <w:marTop w:val="0"/>
          <w:marBottom w:val="0"/>
          <w:divBdr>
            <w:top w:val="none" w:sz="0" w:space="0" w:color="auto"/>
            <w:left w:val="none" w:sz="0" w:space="0" w:color="auto"/>
            <w:bottom w:val="none" w:sz="0" w:space="0" w:color="auto"/>
            <w:right w:val="none" w:sz="0" w:space="0" w:color="auto"/>
          </w:divBdr>
        </w:div>
        <w:div w:id="1251088788">
          <w:marLeft w:val="0"/>
          <w:marRight w:val="0"/>
          <w:marTop w:val="0"/>
          <w:marBottom w:val="0"/>
          <w:divBdr>
            <w:top w:val="none" w:sz="0" w:space="0" w:color="auto"/>
            <w:left w:val="none" w:sz="0" w:space="0" w:color="auto"/>
            <w:bottom w:val="none" w:sz="0" w:space="0" w:color="auto"/>
            <w:right w:val="none" w:sz="0" w:space="0" w:color="auto"/>
          </w:divBdr>
        </w:div>
        <w:div w:id="1256397120">
          <w:marLeft w:val="0"/>
          <w:marRight w:val="0"/>
          <w:marTop w:val="0"/>
          <w:marBottom w:val="0"/>
          <w:divBdr>
            <w:top w:val="none" w:sz="0" w:space="0" w:color="auto"/>
            <w:left w:val="none" w:sz="0" w:space="0" w:color="auto"/>
            <w:bottom w:val="none" w:sz="0" w:space="0" w:color="auto"/>
            <w:right w:val="none" w:sz="0" w:space="0" w:color="auto"/>
          </w:divBdr>
        </w:div>
        <w:div w:id="1257597239">
          <w:marLeft w:val="0"/>
          <w:marRight w:val="0"/>
          <w:marTop w:val="0"/>
          <w:marBottom w:val="0"/>
          <w:divBdr>
            <w:top w:val="none" w:sz="0" w:space="0" w:color="auto"/>
            <w:left w:val="none" w:sz="0" w:space="0" w:color="auto"/>
            <w:bottom w:val="none" w:sz="0" w:space="0" w:color="auto"/>
            <w:right w:val="none" w:sz="0" w:space="0" w:color="auto"/>
          </w:divBdr>
        </w:div>
        <w:div w:id="1322469695">
          <w:marLeft w:val="0"/>
          <w:marRight w:val="0"/>
          <w:marTop w:val="0"/>
          <w:marBottom w:val="0"/>
          <w:divBdr>
            <w:top w:val="none" w:sz="0" w:space="0" w:color="auto"/>
            <w:left w:val="none" w:sz="0" w:space="0" w:color="auto"/>
            <w:bottom w:val="none" w:sz="0" w:space="0" w:color="auto"/>
            <w:right w:val="none" w:sz="0" w:space="0" w:color="auto"/>
          </w:divBdr>
        </w:div>
        <w:div w:id="1343125020">
          <w:marLeft w:val="0"/>
          <w:marRight w:val="0"/>
          <w:marTop w:val="0"/>
          <w:marBottom w:val="0"/>
          <w:divBdr>
            <w:top w:val="none" w:sz="0" w:space="0" w:color="auto"/>
            <w:left w:val="none" w:sz="0" w:space="0" w:color="auto"/>
            <w:bottom w:val="none" w:sz="0" w:space="0" w:color="auto"/>
            <w:right w:val="none" w:sz="0" w:space="0" w:color="auto"/>
          </w:divBdr>
        </w:div>
        <w:div w:id="1350836839">
          <w:marLeft w:val="0"/>
          <w:marRight w:val="0"/>
          <w:marTop w:val="0"/>
          <w:marBottom w:val="0"/>
          <w:divBdr>
            <w:top w:val="none" w:sz="0" w:space="0" w:color="auto"/>
            <w:left w:val="none" w:sz="0" w:space="0" w:color="auto"/>
            <w:bottom w:val="none" w:sz="0" w:space="0" w:color="auto"/>
            <w:right w:val="none" w:sz="0" w:space="0" w:color="auto"/>
          </w:divBdr>
        </w:div>
        <w:div w:id="1353453904">
          <w:marLeft w:val="0"/>
          <w:marRight w:val="0"/>
          <w:marTop w:val="0"/>
          <w:marBottom w:val="0"/>
          <w:divBdr>
            <w:top w:val="none" w:sz="0" w:space="0" w:color="auto"/>
            <w:left w:val="none" w:sz="0" w:space="0" w:color="auto"/>
            <w:bottom w:val="none" w:sz="0" w:space="0" w:color="auto"/>
            <w:right w:val="none" w:sz="0" w:space="0" w:color="auto"/>
          </w:divBdr>
        </w:div>
        <w:div w:id="1371026798">
          <w:marLeft w:val="0"/>
          <w:marRight w:val="0"/>
          <w:marTop w:val="0"/>
          <w:marBottom w:val="0"/>
          <w:divBdr>
            <w:top w:val="none" w:sz="0" w:space="0" w:color="auto"/>
            <w:left w:val="none" w:sz="0" w:space="0" w:color="auto"/>
            <w:bottom w:val="none" w:sz="0" w:space="0" w:color="auto"/>
            <w:right w:val="none" w:sz="0" w:space="0" w:color="auto"/>
          </w:divBdr>
        </w:div>
        <w:div w:id="1384477971">
          <w:marLeft w:val="0"/>
          <w:marRight w:val="0"/>
          <w:marTop w:val="0"/>
          <w:marBottom w:val="0"/>
          <w:divBdr>
            <w:top w:val="none" w:sz="0" w:space="0" w:color="auto"/>
            <w:left w:val="none" w:sz="0" w:space="0" w:color="auto"/>
            <w:bottom w:val="none" w:sz="0" w:space="0" w:color="auto"/>
            <w:right w:val="none" w:sz="0" w:space="0" w:color="auto"/>
          </w:divBdr>
        </w:div>
        <w:div w:id="1390112203">
          <w:marLeft w:val="0"/>
          <w:marRight w:val="0"/>
          <w:marTop w:val="0"/>
          <w:marBottom w:val="0"/>
          <w:divBdr>
            <w:top w:val="none" w:sz="0" w:space="0" w:color="auto"/>
            <w:left w:val="none" w:sz="0" w:space="0" w:color="auto"/>
            <w:bottom w:val="none" w:sz="0" w:space="0" w:color="auto"/>
            <w:right w:val="none" w:sz="0" w:space="0" w:color="auto"/>
          </w:divBdr>
        </w:div>
        <w:div w:id="1415320059">
          <w:marLeft w:val="0"/>
          <w:marRight w:val="0"/>
          <w:marTop w:val="0"/>
          <w:marBottom w:val="0"/>
          <w:divBdr>
            <w:top w:val="none" w:sz="0" w:space="0" w:color="auto"/>
            <w:left w:val="none" w:sz="0" w:space="0" w:color="auto"/>
            <w:bottom w:val="none" w:sz="0" w:space="0" w:color="auto"/>
            <w:right w:val="none" w:sz="0" w:space="0" w:color="auto"/>
          </w:divBdr>
        </w:div>
        <w:div w:id="1417482698">
          <w:marLeft w:val="0"/>
          <w:marRight w:val="0"/>
          <w:marTop w:val="0"/>
          <w:marBottom w:val="0"/>
          <w:divBdr>
            <w:top w:val="none" w:sz="0" w:space="0" w:color="auto"/>
            <w:left w:val="none" w:sz="0" w:space="0" w:color="auto"/>
            <w:bottom w:val="none" w:sz="0" w:space="0" w:color="auto"/>
            <w:right w:val="none" w:sz="0" w:space="0" w:color="auto"/>
          </w:divBdr>
        </w:div>
        <w:div w:id="1435515997">
          <w:marLeft w:val="0"/>
          <w:marRight w:val="0"/>
          <w:marTop w:val="0"/>
          <w:marBottom w:val="0"/>
          <w:divBdr>
            <w:top w:val="none" w:sz="0" w:space="0" w:color="auto"/>
            <w:left w:val="none" w:sz="0" w:space="0" w:color="auto"/>
            <w:bottom w:val="none" w:sz="0" w:space="0" w:color="auto"/>
            <w:right w:val="none" w:sz="0" w:space="0" w:color="auto"/>
          </w:divBdr>
        </w:div>
        <w:div w:id="1437482084">
          <w:marLeft w:val="0"/>
          <w:marRight w:val="0"/>
          <w:marTop w:val="0"/>
          <w:marBottom w:val="0"/>
          <w:divBdr>
            <w:top w:val="none" w:sz="0" w:space="0" w:color="auto"/>
            <w:left w:val="none" w:sz="0" w:space="0" w:color="auto"/>
            <w:bottom w:val="none" w:sz="0" w:space="0" w:color="auto"/>
            <w:right w:val="none" w:sz="0" w:space="0" w:color="auto"/>
          </w:divBdr>
        </w:div>
        <w:div w:id="1437674561">
          <w:marLeft w:val="0"/>
          <w:marRight w:val="0"/>
          <w:marTop w:val="0"/>
          <w:marBottom w:val="0"/>
          <w:divBdr>
            <w:top w:val="none" w:sz="0" w:space="0" w:color="auto"/>
            <w:left w:val="none" w:sz="0" w:space="0" w:color="auto"/>
            <w:bottom w:val="none" w:sz="0" w:space="0" w:color="auto"/>
            <w:right w:val="none" w:sz="0" w:space="0" w:color="auto"/>
          </w:divBdr>
        </w:div>
        <w:div w:id="1444348013">
          <w:marLeft w:val="0"/>
          <w:marRight w:val="0"/>
          <w:marTop w:val="0"/>
          <w:marBottom w:val="0"/>
          <w:divBdr>
            <w:top w:val="none" w:sz="0" w:space="0" w:color="auto"/>
            <w:left w:val="none" w:sz="0" w:space="0" w:color="auto"/>
            <w:bottom w:val="none" w:sz="0" w:space="0" w:color="auto"/>
            <w:right w:val="none" w:sz="0" w:space="0" w:color="auto"/>
          </w:divBdr>
        </w:div>
        <w:div w:id="1462109753">
          <w:marLeft w:val="0"/>
          <w:marRight w:val="0"/>
          <w:marTop w:val="0"/>
          <w:marBottom w:val="0"/>
          <w:divBdr>
            <w:top w:val="none" w:sz="0" w:space="0" w:color="auto"/>
            <w:left w:val="none" w:sz="0" w:space="0" w:color="auto"/>
            <w:bottom w:val="none" w:sz="0" w:space="0" w:color="auto"/>
            <w:right w:val="none" w:sz="0" w:space="0" w:color="auto"/>
          </w:divBdr>
        </w:div>
        <w:div w:id="1470856503">
          <w:marLeft w:val="0"/>
          <w:marRight w:val="0"/>
          <w:marTop w:val="0"/>
          <w:marBottom w:val="0"/>
          <w:divBdr>
            <w:top w:val="none" w:sz="0" w:space="0" w:color="auto"/>
            <w:left w:val="none" w:sz="0" w:space="0" w:color="auto"/>
            <w:bottom w:val="none" w:sz="0" w:space="0" w:color="auto"/>
            <w:right w:val="none" w:sz="0" w:space="0" w:color="auto"/>
          </w:divBdr>
        </w:div>
        <w:div w:id="1470975813">
          <w:marLeft w:val="0"/>
          <w:marRight w:val="0"/>
          <w:marTop w:val="0"/>
          <w:marBottom w:val="0"/>
          <w:divBdr>
            <w:top w:val="none" w:sz="0" w:space="0" w:color="auto"/>
            <w:left w:val="none" w:sz="0" w:space="0" w:color="auto"/>
            <w:bottom w:val="none" w:sz="0" w:space="0" w:color="auto"/>
            <w:right w:val="none" w:sz="0" w:space="0" w:color="auto"/>
          </w:divBdr>
        </w:div>
        <w:div w:id="1485583675">
          <w:marLeft w:val="0"/>
          <w:marRight w:val="0"/>
          <w:marTop w:val="0"/>
          <w:marBottom w:val="0"/>
          <w:divBdr>
            <w:top w:val="none" w:sz="0" w:space="0" w:color="auto"/>
            <w:left w:val="none" w:sz="0" w:space="0" w:color="auto"/>
            <w:bottom w:val="none" w:sz="0" w:space="0" w:color="auto"/>
            <w:right w:val="none" w:sz="0" w:space="0" w:color="auto"/>
          </w:divBdr>
        </w:div>
        <w:div w:id="1516266274">
          <w:marLeft w:val="0"/>
          <w:marRight w:val="0"/>
          <w:marTop w:val="0"/>
          <w:marBottom w:val="0"/>
          <w:divBdr>
            <w:top w:val="none" w:sz="0" w:space="0" w:color="auto"/>
            <w:left w:val="none" w:sz="0" w:space="0" w:color="auto"/>
            <w:bottom w:val="none" w:sz="0" w:space="0" w:color="auto"/>
            <w:right w:val="none" w:sz="0" w:space="0" w:color="auto"/>
          </w:divBdr>
        </w:div>
        <w:div w:id="1527870983">
          <w:marLeft w:val="0"/>
          <w:marRight w:val="0"/>
          <w:marTop w:val="0"/>
          <w:marBottom w:val="0"/>
          <w:divBdr>
            <w:top w:val="none" w:sz="0" w:space="0" w:color="auto"/>
            <w:left w:val="none" w:sz="0" w:space="0" w:color="auto"/>
            <w:bottom w:val="none" w:sz="0" w:space="0" w:color="auto"/>
            <w:right w:val="none" w:sz="0" w:space="0" w:color="auto"/>
          </w:divBdr>
        </w:div>
        <w:div w:id="1529678813">
          <w:marLeft w:val="0"/>
          <w:marRight w:val="0"/>
          <w:marTop w:val="0"/>
          <w:marBottom w:val="0"/>
          <w:divBdr>
            <w:top w:val="none" w:sz="0" w:space="0" w:color="auto"/>
            <w:left w:val="none" w:sz="0" w:space="0" w:color="auto"/>
            <w:bottom w:val="none" w:sz="0" w:space="0" w:color="auto"/>
            <w:right w:val="none" w:sz="0" w:space="0" w:color="auto"/>
          </w:divBdr>
        </w:div>
        <w:div w:id="1553999558">
          <w:marLeft w:val="0"/>
          <w:marRight w:val="0"/>
          <w:marTop w:val="0"/>
          <w:marBottom w:val="0"/>
          <w:divBdr>
            <w:top w:val="none" w:sz="0" w:space="0" w:color="auto"/>
            <w:left w:val="none" w:sz="0" w:space="0" w:color="auto"/>
            <w:bottom w:val="none" w:sz="0" w:space="0" w:color="auto"/>
            <w:right w:val="none" w:sz="0" w:space="0" w:color="auto"/>
          </w:divBdr>
        </w:div>
        <w:div w:id="1554387127">
          <w:marLeft w:val="0"/>
          <w:marRight w:val="0"/>
          <w:marTop w:val="0"/>
          <w:marBottom w:val="0"/>
          <w:divBdr>
            <w:top w:val="none" w:sz="0" w:space="0" w:color="auto"/>
            <w:left w:val="none" w:sz="0" w:space="0" w:color="auto"/>
            <w:bottom w:val="none" w:sz="0" w:space="0" w:color="auto"/>
            <w:right w:val="none" w:sz="0" w:space="0" w:color="auto"/>
          </w:divBdr>
        </w:div>
        <w:div w:id="1563104863">
          <w:marLeft w:val="0"/>
          <w:marRight w:val="0"/>
          <w:marTop w:val="0"/>
          <w:marBottom w:val="0"/>
          <w:divBdr>
            <w:top w:val="none" w:sz="0" w:space="0" w:color="auto"/>
            <w:left w:val="none" w:sz="0" w:space="0" w:color="auto"/>
            <w:bottom w:val="none" w:sz="0" w:space="0" w:color="auto"/>
            <w:right w:val="none" w:sz="0" w:space="0" w:color="auto"/>
          </w:divBdr>
        </w:div>
        <w:div w:id="1569267356">
          <w:marLeft w:val="0"/>
          <w:marRight w:val="0"/>
          <w:marTop w:val="0"/>
          <w:marBottom w:val="0"/>
          <w:divBdr>
            <w:top w:val="none" w:sz="0" w:space="0" w:color="auto"/>
            <w:left w:val="none" w:sz="0" w:space="0" w:color="auto"/>
            <w:bottom w:val="none" w:sz="0" w:space="0" w:color="auto"/>
            <w:right w:val="none" w:sz="0" w:space="0" w:color="auto"/>
          </w:divBdr>
        </w:div>
        <w:div w:id="1584217806">
          <w:marLeft w:val="0"/>
          <w:marRight w:val="0"/>
          <w:marTop w:val="0"/>
          <w:marBottom w:val="0"/>
          <w:divBdr>
            <w:top w:val="none" w:sz="0" w:space="0" w:color="auto"/>
            <w:left w:val="none" w:sz="0" w:space="0" w:color="auto"/>
            <w:bottom w:val="none" w:sz="0" w:space="0" w:color="auto"/>
            <w:right w:val="none" w:sz="0" w:space="0" w:color="auto"/>
          </w:divBdr>
        </w:div>
        <w:div w:id="1589534441">
          <w:marLeft w:val="0"/>
          <w:marRight w:val="0"/>
          <w:marTop w:val="0"/>
          <w:marBottom w:val="0"/>
          <w:divBdr>
            <w:top w:val="none" w:sz="0" w:space="0" w:color="auto"/>
            <w:left w:val="none" w:sz="0" w:space="0" w:color="auto"/>
            <w:bottom w:val="none" w:sz="0" w:space="0" w:color="auto"/>
            <w:right w:val="none" w:sz="0" w:space="0" w:color="auto"/>
          </w:divBdr>
        </w:div>
        <w:div w:id="1603220915">
          <w:marLeft w:val="0"/>
          <w:marRight w:val="0"/>
          <w:marTop w:val="0"/>
          <w:marBottom w:val="0"/>
          <w:divBdr>
            <w:top w:val="none" w:sz="0" w:space="0" w:color="auto"/>
            <w:left w:val="none" w:sz="0" w:space="0" w:color="auto"/>
            <w:bottom w:val="none" w:sz="0" w:space="0" w:color="auto"/>
            <w:right w:val="none" w:sz="0" w:space="0" w:color="auto"/>
          </w:divBdr>
        </w:div>
        <w:div w:id="1619068770">
          <w:marLeft w:val="0"/>
          <w:marRight w:val="0"/>
          <w:marTop w:val="0"/>
          <w:marBottom w:val="0"/>
          <w:divBdr>
            <w:top w:val="none" w:sz="0" w:space="0" w:color="auto"/>
            <w:left w:val="none" w:sz="0" w:space="0" w:color="auto"/>
            <w:bottom w:val="none" w:sz="0" w:space="0" w:color="auto"/>
            <w:right w:val="none" w:sz="0" w:space="0" w:color="auto"/>
          </w:divBdr>
        </w:div>
        <w:div w:id="1625697382">
          <w:marLeft w:val="0"/>
          <w:marRight w:val="0"/>
          <w:marTop w:val="0"/>
          <w:marBottom w:val="0"/>
          <w:divBdr>
            <w:top w:val="none" w:sz="0" w:space="0" w:color="auto"/>
            <w:left w:val="none" w:sz="0" w:space="0" w:color="auto"/>
            <w:bottom w:val="none" w:sz="0" w:space="0" w:color="auto"/>
            <w:right w:val="none" w:sz="0" w:space="0" w:color="auto"/>
          </w:divBdr>
        </w:div>
        <w:div w:id="1630357864">
          <w:marLeft w:val="0"/>
          <w:marRight w:val="0"/>
          <w:marTop w:val="0"/>
          <w:marBottom w:val="0"/>
          <w:divBdr>
            <w:top w:val="none" w:sz="0" w:space="0" w:color="auto"/>
            <w:left w:val="none" w:sz="0" w:space="0" w:color="auto"/>
            <w:bottom w:val="none" w:sz="0" w:space="0" w:color="auto"/>
            <w:right w:val="none" w:sz="0" w:space="0" w:color="auto"/>
          </w:divBdr>
        </w:div>
        <w:div w:id="1641691173">
          <w:marLeft w:val="0"/>
          <w:marRight w:val="0"/>
          <w:marTop w:val="0"/>
          <w:marBottom w:val="0"/>
          <w:divBdr>
            <w:top w:val="none" w:sz="0" w:space="0" w:color="auto"/>
            <w:left w:val="none" w:sz="0" w:space="0" w:color="auto"/>
            <w:bottom w:val="none" w:sz="0" w:space="0" w:color="auto"/>
            <w:right w:val="none" w:sz="0" w:space="0" w:color="auto"/>
          </w:divBdr>
        </w:div>
        <w:div w:id="1663508407">
          <w:marLeft w:val="0"/>
          <w:marRight w:val="0"/>
          <w:marTop w:val="0"/>
          <w:marBottom w:val="0"/>
          <w:divBdr>
            <w:top w:val="none" w:sz="0" w:space="0" w:color="auto"/>
            <w:left w:val="none" w:sz="0" w:space="0" w:color="auto"/>
            <w:bottom w:val="none" w:sz="0" w:space="0" w:color="auto"/>
            <w:right w:val="none" w:sz="0" w:space="0" w:color="auto"/>
          </w:divBdr>
        </w:div>
        <w:div w:id="1670986388">
          <w:marLeft w:val="0"/>
          <w:marRight w:val="0"/>
          <w:marTop w:val="0"/>
          <w:marBottom w:val="0"/>
          <w:divBdr>
            <w:top w:val="none" w:sz="0" w:space="0" w:color="auto"/>
            <w:left w:val="none" w:sz="0" w:space="0" w:color="auto"/>
            <w:bottom w:val="none" w:sz="0" w:space="0" w:color="auto"/>
            <w:right w:val="none" w:sz="0" w:space="0" w:color="auto"/>
          </w:divBdr>
        </w:div>
        <w:div w:id="1687977256">
          <w:marLeft w:val="0"/>
          <w:marRight w:val="0"/>
          <w:marTop w:val="0"/>
          <w:marBottom w:val="0"/>
          <w:divBdr>
            <w:top w:val="none" w:sz="0" w:space="0" w:color="auto"/>
            <w:left w:val="none" w:sz="0" w:space="0" w:color="auto"/>
            <w:bottom w:val="none" w:sz="0" w:space="0" w:color="auto"/>
            <w:right w:val="none" w:sz="0" w:space="0" w:color="auto"/>
          </w:divBdr>
        </w:div>
        <w:div w:id="1696034445">
          <w:marLeft w:val="0"/>
          <w:marRight w:val="0"/>
          <w:marTop w:val="0"/>
          <w:marBottom w:val="0"/>
          <w:divBdr>
            <w:top w:val="none" w:sz="0" w:space="0" w:color="auto"/>
            <w:left w:val="none" w:sz="0" w:space="0" w:color="auto"/>
            <w:bottom w:val="none" w:sz="0" w:space="0" w:color="auto"/>
            <w:right w:val="none" w:sz="0" w:space="0" w:color="auto"/>
          </w:divBdr>
        </w:div>
        <w:div w:id="1744063367">
          <w:marLeft w:val="0"/>
          <w:marRight w:val="0"/>
          <w:marTop w:val="0"/>
          <w:marBottom w:val="0"/>
          <w:divBdr>
            <w:top w:val="none" w:sz="0" w:space="0" w:color="auto"/>
            <w:left w:val="none" w:sz="0" w:space="0" w:color="auto"/>
            <w:bottom w:val="none" w:sz="0" w:space="0" w:color="auto"/>
            <w:right w:val="none" w:sz="0" w:space="0" w:color="auto"/>
          </w:divBdr>
        </w:div>
        <w:div w:id="1775127624">
          <w:marLeft w:val="0"/>
          <w:marRight w:val="0"/>
          <w:marTop w:val="0"/>
          <w:marBottom w:val="0"/>
          <w:divBdr>
            <w:top w:val="none" w:sz="0" w:space="0" w:color="auto"/>
            <w:left w:val="none" w:sz="0" w:space="0" w:color="auto"/>
            <w:bottom w:val="none" w:sz="0" w:space="0" w:color="auto"/>
            <w:right w:val="none" w:sz="0" w:space="0" w:color="auto"/>
          </w:divBdr>
        </w:div>
        <w:div w:id="1778914124">
          <w:marLeft w:val="0"/>
          <w:marRight w:val="0"/>
          <w:marTop w:val="0"/>
          <w:marBottom w:val="0"/>
          <w:divBdr>
            <w:top w:val="none" w:sz="0" w:space="0" w:color="auto"/>
            <w:left w:val="none" w:sz="0" w:space="0" w:color="auto"/>
            <w:bottom w:val="none" w:sz="0" w:space="0" w:color="auto"/>
            <w:right w:val="none" w:sz="0" w:space="0" w:color="auto"/>
          </w:divBdr>
        </w:div>
        <w:div w:id="1781140978">
          <w:marLeft w:val="0"/>
          <w:marRight w:val="0"/>
          <w:marTop w:val="0"/>
          <w:marBottom w:val="0"/>
          <w:divBdr>
            <w:top w:val="none" w:sz="0" w:space="0" w:color="auto"/>
            <w:left w:val="none" w:sz="0" w:space="0" w:color="auto"/>
            <w:bottom w:val="none" w:sz="0" w:space="0" w:color="auto"/>
            <w:right w:val="none" w:sz="0" w:space="0" w:color="auto"/>
          </w:divBdr>
        </w:div>
        <w:div w:id="1781800833">
          <w:marLeft w:val="0"/>
          <w:marRight w:val="0"/>
          <w:marTop w:val="0"/>
          <w:marBottom w:val="0"/>
          <w:divBdr>
            <w:top w:val="none" w:sz="0" w:space="0" w:color="auto"/>
            <w:left w:val="none" w:sz="0" w:space="0" w:color="auto"/>
            <w:bottom w:val="none" w:sz="0" w:space="0" w:color="auto"/>
            <w:right w:val="none" w:sz="0" w:space="0" w:color="auto"/>
          </w:divBdr>
        </w:div>
        <w:div w:id="1786653134">
          <w:marLeft w:val="0"/>
          <w:marRight w:val="0"/>
          <w:marTop w:val="0"/>
          <w:marBottom w:val="0"/>
          <w:divBdr>
            <w:top w:val="none" w:sz="0" w:space="0" w:color="auto"/>
            <w:left w:val="none" w:sz="0" w:space="0" w:color="auto"/>
            <w:bottom w:val="none" w:sz="0" w:space="0" w:color="auto"/>
            <w:right w:val="none" w:sz="0" w:space="0" w:color="auto"/>
          </w:divBdr>
        </w:div>
        <w:div w:id="1794590621">
          <w:marLeft w:val="0"/>
          <w:marRight w:val="0"/>
          <w:marTop w:val="0"/>
          <w:marBottom w:val="0"/>
          <w:divBdr>
            <w:top w:val="none" w:sz="0" w:space="0" w:color="auto"/>
            <w:left w:val="none" w:sz="0" w:space="0" w:color="auto"/>
            <w:bottom w:val="none" w:sz="0" w:space="0" w:color="auto"/>
            <w:right w:val="none" w:sz="0" w:space="0" w:color="auto"/>
          </w:divBdr>
        </w:div>
        <w:div w:id="1798717021">
          <w:marLeft w:val="0"/>
          <w:marRight w:val="0"/>
          <w:marTop w:val="0"/>
          <w:marBottom w:val="0"/>
          <w:divBdr>
            <w:top w:val="none" w:sz="0" w:space="0" w:color="auto"/>
            <w:left w:val="none" w:sz="0" w:space="0" w:color="auto"/>
            <w:bottom w:val="none" w:sz="0" w:space="0" w:color="auto"/>
            <w:right w:val="none" w:sz="0" w:space="0" w:color="auto"/>
          </w:divBdr>
        </w:div>
        <w:div w:id="1811743873">
          <w:marLeft w:val="0"/>
          <w:marRight w:val="0"/>
          <w:marTop w:val="0"/>
          <w:marBottom w:val="0"/>
          <w:divBdr>
            <w:top w:val="none" w:sz="0" w:space="0" w:color="auto"/>
            <w:left w:val="none" w:sz="0" w:space="0" w:color="auto"/>
            <w:bottom w:val="none" w:sz="0" w:space="0" w:color="auto"/>
            <w:right w:val="none" w:sz="0" w:space="0" w:color="auto"/>
          </w:divBdr>
        </w:div>
        <w:div w:id="1823040633">
          <w:marLeft w:val="0"/>
          <w:marRight w:val="0"/>
          <w:marTop w:val="0"/>
          <w:marBottom w:val="0"/>
          <w:divBdr>
            <w:top w:val="none" w:sz="0" w:space="0" w:color="auto"/>
            <w:left w:val="none" w:sz="0" w:space="0" w:color="auto"/>
            <w:bottom w:val="none" w:sz="0" w:space="0" w:color="auto"/>
            <w:right w:val="none" w:sz="0" w:space="0" w:color="auto"/>
          </w:divBdr>
        </w:div>
        <w:div w:id="1831360749">
          <w:marLeft w:val="0"/>
          <w:marRight w:val="0"/>
          <w:marTop w:val="0"/>
          <w:marBottom w:val="0"/>
          <w:divBdr>
            <w:top w:val="none" w:sz="0" w:space="0" w:color="auto"/>
            <w:left w:val="none" w:sz="0" w:space="0" w:color="auto"/>
            <w:bottom w:val="none" w:sz="0" w:space="0" w:color="auto"/>
            <w:right w:val="none" w:sz="0" w:space="0" w:color="auto"/>
          </w:divBdr>
        </w:div>
        <w:div w:id="1831754373">
          <w:marLeft w:val="0"/>
          <w:marRight w:val="0"/>
          <w:marTop w:val="0"/>
          <w:marBottom w:val="0"/>
          <w:divBdr>
            <w:top w:val="none" w:sz="0" w:space="0" w:color="auto"/>
            <w:left w:val="none" w:sz="0" w:space="0" w:color="auto"/>
            <w:bottom w:val="none" w:sz="0" w:space="0" w:color="auto"/>
            <w:right w:val="none" w:sz="0" w:space="0" w:color="auto"/>
          </w:divBdr>
        </w:div>
        <w:div w:id="1843665103">
          <w:marLeft w:val="0"/>
          <w:marRight w:val="0"/>
          <w:marTop w:val="0"/>
          <w:marBottom w:val="0"/>
          <w:divBdr>
            <w:top w:val="none" w:sz="0" w:space="0" w:color="auto"/>
            <w:left w:val="none" w:sz="0" w:space="0" w:color="auto"/>
            <w:bottom w:val="none" w:sz="0" w:space="0" w:color="auto"/>
            <w:right w:val="none" w:sz="0" w:space="0" w:color="auto"/>
          </w:divBdr>
        </w:div>
        <w:div w:id="1847599738">
          <w:marLeft w:val="0"/>
          <w:marRight w:val="0"/>
          <w:marTop w:val="0"/>
          <w:marBottom w:val="0"/>
          <w:divBdr>
            <w:top w:val="none" w:sz="0" w:space="0" w:color="auto"/>
            <w:left w:val="none" w:sz="0" w:space="0" w:color="auto"/>
            <w:bottom w:val="none" w:sz="0" w:space="0" w:color="auto"/>
            <w:right w:val="none" w:sz="0" w:space="0" w:color="auto"/>
          </w:divBdr>
        </w:div>
        <w:div w:id="1861967688">
          <w:marLeft w:val="0"/>
          <w:marRight w:val="0"/>
          <w:marTop w:val="0"/>
          <w:marBottom w:val="0"/>
          <w:divBdr>
            <w:top w:val="none" w:sz="0" w:space="0" w:color="auto"/>
            <w:left w:val="none" w:sz="0" w:space="0" w:color="auto"/>
            <w:bottom w:val="none" w:sz="0" w:space="0" w:color="auto"/>
            <w:right w:val="none" w:sz="0" w:space="0" w:color="auto"/>
          </w:divBdr>
        </w:div>
        <w:div w:id="1908030740">
          <w:marLeft w:val="0"/>
          <w:marRight w:val="0"/>
          <w:marTop w:val="0"/>
          <w:marBottom w:val="0"/>
          <w:divBdr>
            <w:top w:val="none" w:sz="0" w:space="0" w:color="auto"/>
            <w:left w:val="none" w:sz="0" w:space="0" w:color="auto"/>
            <w:bottom w:val="none" w:sz="0" w:space="0" w:color="auto"/>
            <w:right w:val="none" w:sz="0" w:space="0" w:color="auto"/>
          </w:divBdr>
        </w:div>
        <w:div w:id="1931231791">
          <w:marLeft w:val="0"/>
          <w:marRight w:val="0"/>
          <w:marTop w:val="0"/>
          <w:marBottom w:val="0"/>
          <w:divBdr>
            <w:top w:val="none" w:sz="0" w:space="0" w:color="auto"/>
            <w:left w:val="none" w:sz="0" w:space="0" w:color="auto"/>
            <w:bottom w:val="none" w:sz="0" w:space="0" w:color="auto"/>
            <w:right w:val="none" w:sz="0" w:space="0" w:color="auto"/>
          </w:divBdr>
        </w:div>
        <w:div w:id="1935091329">
          <w:marLeft w:val="0"/>
          <w:marRight w:val="0"/>
          <w:marTop w:val="0"/>
          <w:marBottom w:val="0"/>
          <w:divBdr>
            <w:top w:val="none" w:sz="0" w:space="0" w:color="auto"/>
            <w:left w:val="none" w:sz="0" w:space="0" w:color="auto"/>
            <w:bottom w:val="none" w:sz="0" w:space="0" w:color="auto"/>
            <w:right w:val="none" w:sz="0" w:space="0" w:color="auto"/>
          </w:divBdr>
        </w:div>
        <w:div w:id="1956013625">
          <w:marLeft w:val="0"/>
          <w:marRight w:val="0"/>
          <w:marTop w:val="0"/>
          <w:marBottom w:val="0"/>
          <w:divBdr>
            <w:top w:val="none" w:sz="0" w:space="0" w:color="auto"/>
            <w:left w:val="none" w:sz="0" w:space="0" w:color="auto"/>
            <w:bottom w:val="none" w:sz="0" w:space="0" w:color="auto"/>
            <w:right w:val="none" w:sz="0" w:space="0" w:color="auto"/>
          </w:divBdr>
        </w:div>
        <w:div w:id="1969780726">
          <w:marLeft w:val="0"/>
          <w:marRight w:val="0"/>
          <w:marTop w:val="0"/>
          <w:marBottom w:val="0"/>
          <w:divBdr>
            <w:top w:val="none" w:sz="0" w:space="0" w:color="auto"/>
            <w:left w:val="none" w:sz="0" w:space="0" w:color="auto"/>
            <w:bottom w:val="none" w:sz="0" w:space="0" w:color="auto"/>
            <w:right w:val="none" w:sz="0" w:space="0" w:color="auto"/>
          </w:divBdr>
        </w:div>
        <w:div w:id="1975089985">
          <w:marLeft w:val="0"/>
          <w:marRight w:val="0"/>
          <w:marTop w:val="0"/>
          <w:marBottom w:val="0"/>
          <w:divBdr>
            <w:top w:val="none" w:sz="0" w:space="0" w:color="auto"/>
            <w:left w:val="none" w:sz="0" w:space="0" w:color="auto"/>
            <w:bottom w:val="none" w:sz="0" w:space="0" w:color="auto"/>
            <w:right w:val="none" w:sz="0" w:space="0" w:color="auto"/>
          </w:divBdr>
        </w:div>
        <w:div w:id="2002780511">
          <w:marLeft w:val="0"/>
          <w:marRight w:val="0"/>
          <w:marTop w:val="0"/>
          <w:marBottom w:val="0"/>
          <w:divBdr>
            <w:top w:val="none" w:sz="0" w:space="0" w:color="auto"/>
            <w:left w:val="none" w:sz="0" w:space="0" w:color="auto"/>
            <w:bottom w:val="none" w:sz="0" w:space="0" w:color="auto"/>
            <w:right w:val="none" w:sz="0" w:space="0" w:color="auto"/>
          </w:divBdr>
        </w:div>
        <w:div w:id="2008627864">
          <w:marLeft w:val="0"/>
          <w:marRight w:val="0"/>
          <w:marTop w:val="0"/>
          <w:marBottom w:val="0"/>
          <w:divBdr>
            <w:top w:val="none" w:sz="0" w:space="0" w:color="auto"/>
            <w:left w:val="none" w:sz="0" w:space="0" w:color="auto"/>
            <w:bottom w:val="none" w:sz="0" w:space="0" w:color="auto"/>
            <w:right w:val="none" w:sz="0" w:space="0" w:color="auto"/>
          </w:divBdr>
        </w:div>
        <w:div w:id="2031486870">
          <w:marLeft w:val="0"/>
          <w:marRight w:val="0"/>
          <w:marTop w:val="0"/>
          <w:marBottom w:val="0"/>
          <w:divBdr>
            <w:top w:val="none" w:sz="0" w:space="0" w:color="auto"/>
            <w:left w:val="none" w:sz="0" w:space="0" w:color="auto"/>
            <w:bottom w:val="none" w:sz="0" w:space="0" w:color="auto"/>
            <w:right w:val="none" w:sz="0" w:space="0" w:color="auto"/>
          </w:divBdr>
        </w:div>
        <w:div w:id="2048918172">
          <w:marLeft w:val="0"/>
          <w:marRight w:val="0"/>
          <w:marTop w:val="0"/>
          <w:marBottom w:val="0"/>
          <w:divBdr>
            <w:top w:val="none" w:sz="0" w:space="0" w:color="auto"/>
            <w:left w:val="none" w:sz="0" w:space="0" w:color="auto"/>
            <w:bottom w:val="none" w:sz="0" w:space="0" w:color="auto"/>
            <w:right w:val="none" w:sz="0" w:space="0" w:color="auto"/>
          </w:divBdr>
        </w:div>
        <w:div w:id="2062706493">
          <w:marLeft w:val="0"/>
          <w:marRight w:val="0"/>
          <w:marTop w:val="0"/>
          <w:marBottom w:val="0"/>
          <w:divBdr>
            <w:top w:val="none" w:sz="0" w:space="0" w:color="auto"/>
            <w:left w:val="none" w:sz="0" w:space="0" w:color="auto"/>
            <w:bottom w:val="none" w:sz="0" w:space="0" w:color="auto"/>
            <w:right w:val="none" w:sz="0" w:space="0" w:color="auto"/>
          </w:divBdr>
        </w:div>
        <w:div w:id="2073190328">
          <w:marLeft w:val="0"/>
          <w:marRight w:val="0"/>
          <w:marTop w:val="0"/>
          <w:marBottom w:val="0"/>
          <w:divBdr>
            <w:top w:val="none" w:sz="0" w:space="0" w:color="auto"/>
            <w:left w:val="none" w:sz="0" w:space="0" w:color="auto"/>
            <w:bottom w:val="none" w:sz="0" w:space="0" w:color="auto"/>
            <w:right w:val="none" w:sz="0" w:space="0" w:color="auto"/>
          </w:divBdr>
        </w:div>
        <w:div w:id="2077589355">
          <w:marLeft w:val="0"/>
          <w:marRight w:val="0"/>
          <w:marTop w:val="0"/>
          <w:marBottom w:val="0"/>
          <w:divBdr>
            <w:top w:val="none" w:sz="0" w:space="0" w:color="auto"/>
            <w:left w:val="none" w:sz="0" w:space="0" w:color="auto"/>
            <w:bottom w:val="none" w:sz="0" w:space="0" w:color="auto"/>
            <w:right w:val="none" w:sz="0" w:space="0" w:color="auto"/>
          </w:divBdr>
        </w:div>
        <w:div w:id="2093043096">
          <w:marLeft w:val="0"/>
          <w:marRight w:val="0"/>
          <w:marTop w:val="0"/>
          <w:marBottom w:val="0"/>
          <w:divBdr>
            <w:top w:val="none" w:sz="0" w:space="0" w:color="auto"/>
            <w:left w:val="none" w:sz="0" w:space="0" w:color="auto"/>
            <w:bottom w:val="none" w:sz="0" w:space="0" w:color="auto"/>
            <w:right w:val="none" w:sz="0" w:space="0" w:color="auto"/>
          </w:divBdr>
        </w:div>
        <w:div w:id="2101171083">
          <w:marLeft w:val="0"/>
          <w:marRight w:val="0"/>
          <w:marTop w:val="0"/>
          <w:marBottom w:val="0"/>
          <w:divBdr>
            <w:top w:val="none" w:sz="0" w:space="0" w:color="auto"/>
            <w:left w:val="none" w:sz="0" w:space="0" w:color="auto"/>
            <w:bottom w:val="none" w:sz="0" w:space="0" w:color="auto"/>
            <w:right w:val="none" w:sz="0" w:space="0" w:color="auto"/>
          </w:divBdr>
        </w:div>
        <w:div w:id="2109426313">
          <w:marLeft w:val="0"/>
          <w:marRight w:val="0"/>
          <w:marTop w:val="0"/>
          <w:marBottom w:val="0"/>
          <w:divBdr>
            <w:top w:val="none" w:sz="0" w:space="0" w:color="auto"/>
            <w:left w:val="none" w:sz="0" w:space="0" w:color="auto"/>
            <w:bottom w:val="none" w:sz="0" w:space="0" w:color="auto"/>
            <w:right w:val="none" w:sz="0" w:space="0" w:color="auto"/>
          </w:divBdr>
        </w:div>
      </w:divsChild>
    </w:div>
    <w:div w:id="168481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herkasyoblener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7606</Words>
  <Characters>43360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ДОГОВІР</vt:lpstr>
    </vt:vector>
  </TitlesOfParts>
  <Company/>
  <LinksUpToDate>false</LinksUpToDate>
  <CharactersWithSpaces>50865</CharactersWithSpaces>
  <SharedDoc>false</SharedDoc>
  <HLinks>
    <vt:vector size="18" baseType="variant">
      <vt:variant>
        <vt:i4>4915279</vt:i4>
      </vt:variant>
      <vt:variant>
        <vt:i4>6</vt:i4>
      </vt:variant>
      <vt:variant>
        <vt:i4>0</vt:i4>
      </vt:variant>
      <vt:variant>
        <vt:i4>5</vt:i4>
      </vt:variant>
      <vt:variant>
        <vt:lpwstr>http://cherkasyoblenergo.com/</vt:lpwstr>
      </vt:variant>
      <vt:variant>
        <vt:lpwstr/>
      </vt:variant>
      <vt:variant>
        <vt:i4>1179697</vt:i4>
      </vt:variant>
      <vt:variant>
        <vt:i4>3</vt:i4>
      </vt:variant>
      <vt:variant>
        <vt:i4>0</vt:i4>
      </vt:variant>
      <vt:variant>
        <vt:i4>5</vt:i4>
      </vt:variant>
      <vt:variant>
        <vt:lpwstr/>
      </vt:variant>
      <vt:variant>
        <vt:lpwstr>_Toc252634225</vt:lpwstr>
      </vt:variant>
      <vt:variant>
        <vt:i4>1179697</vt:i4>
      </vt:variant>
      <vt:variant>
        <vt:i4>0</vt:i4>
      </vt:variant>
      <vt:variant>
        <vt:i4>0</vt:i4>
      </vt:variant>
      <vt:variant>
        <vt:i4>5</vt:i4>
      </vt:variant>
      <vt:variant>
        <vt:lpwstr/>
      </vt:variant>
      <vt:variant>
        <vt:lpwstr>_Toc252634225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dc:title>
  <dc:creator>l.rozbitska</dc:creator>
  <cp:lastModifiedBy>l.rozbitska</cp:lastModifiedBy>
  <cp:revision>4</cp:revision>
  <cp:lastPrinted>2018-11-23T05:20:00Z</cp:lastPrinted>
  <dcterms:created xsi:type="dcterms:W3CDTF">2019-08-02T09:45:00Z</dcterms:created>
  <dcterms:modified xsi:type="dcterms:W3CDTF">2019-08-02T09:52:00Z</dcterms:modified>
</cp:coreProperties>
</file>