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4E" w:rsidRPr="004455B5" w:rsidRDefault="008F604E" w:rsidP="008F604E">
      <w:pPr>
        <w:pStyle w:val="3"/>
        <w:jc w:val="center"/>
        <w:rPr>
          <w:lang w:val="uk-UA"/>
        </w:rPr>
      </w:pPr>
      <w:r w:rsidRPr="004455B5">
        <w:rPr>
          <w:lang w:val="uk-UA"/>
        </w:rPr>
        <w:t>ДОГОВІР</w:t>
      </w:r>
      <w:r w:rsidRPr="004455B5">
        <w:rPr>
          <w:lang w:val="uk-UA"/>
        </w:rPr>
        <w:br/>
      </w:r>
      <w:proofErr w:type="spellStart"/>
      <w:r w:rsidRPr="004455B5">
        <w:rPr>
          <w:lang w:val="uk-UA"/>
        </w:rPr>
        <w:t>електропостачальника</w:t>
      </w:r>
      <w:proofErr w:type="spellEnd"/>
      <w:r w:rsidRPr="004455B5">
        <w:rPr>
          <w:lang w:val="uk-UA"/>
        </w:rPr>
        <w:t xml:space="preserve"> про надання послуг з розподілу електричної енергії</w:t>
      </w:r>
    </w:p>
    <w:p w:rsidR="008F604E" w:rsidRPr="00B20E31" w:rsidRDefault="008F604E" w:rsidP="008F60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sz w:val="20"/>
          <w:szCs w:val="20"/>
          <w:lang w:val="uk-UA"/>
        </w:rPr>
      </w:pPr>
      <w:r w:rsidRPr="00B20E31">
        <w:rPr>
          <w:b/>
          <w:bCs/>
          <w:color w:val="000000"/>
          <w:lang w:val="uk-UA"/>
        </w:rPr>
        <w:t xml:space="preserve">№ </w:t>
      </w:r>
      <w:r w:rsidR="00E51253">
        <w:rPr>
          <w:u w:val="single"/>
          <w:lang w:val="uk-UA"/>
        </w:rPr>
        <w:t>_____________</w:t>
      </w:r>
    </w:p>
    <w:p w:rsidR="008F604E" w:rsidRPr="00B20E31" w:rsidRDefault="008F604E" w:rsidP="008F60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lang w:val="uk-UA"/>
        </w:rPr>
      </w:pPr>
      <w:r w:rsidRPr="00B20E31">
        <w:rPr>
          <w:color w:val="000000"/>
          <w:lang w:val="uk-UA"/>
        </w:rPr>
        <w:t>м. Ч</w:t>
      </w:r>
      <w:r w:rsidR="0040133E">
        <w:rPr>
          <w:color w:val="000000"/>
          <w:lang w:val="uk-UA"/>
        </w:rPr>
        <w:t>еркаси</w:t>
      </w:r>
      <w:r w:rsidR="0040133E">
        <w:rPr>
          <w:color w:val="000000"/>
          <w:lang w:val="uk-UA"/>
        </w:rPr>
        <w:tab/>
      </w:r>
      <w:r w:rsidR="0040133E">
        <w:rPr>
          <w:color w:val="000000"/>
          <w:lang w:val="uk-UA"/>
        </w:rPr>
        <w:tab/>
      </w:r>
      <w:r w:rsidR="0040133E">
        <w:rPr>
          <w:color w:val="000000"/>
          <w:lang w:val="uk-UA"/>
        </w:rPr>
        <w:tab/>
      </w:r>
      <w:r w:rsidR="0040133E">
        <w:rPr>
          <w:color w:val="000000"/>
          <w:lang w:val="uk-UA"/>
        </w:rPr>
        <w:tab/>
      </w:r>
      <w:r w:rsidR="0040133E">
        <w:rPr>
          <w:color w:val="000000"/>
          <w:lang w:val="uk-UA"/>
        </w:rPr>
        <w:tab/>
      </w:r>
      <w:r w:rsidR="0040133E">
        <w:rPr>
          <w:color w:val="000000"/>
          <w:lang w:val="uk-UA"/>
        </w:rPr>
        <w:tab/>
      </w:r>
      <w:r w:rsidR="009D0591">
        <w:rPr>
          <w:color w:val="000000"/>
          <w:lang w:val="uk-UA"/>
        </w:rPr>
        <w:t>"</w:t>
      </w:r>
      <w:r w:rsidR="00E51253">
        <w:rPr>
          <w:color w:val="000000"/>
          <w:lang w:val="uk-UA"/>
        </w:rPr>
        <w:t>___</w:t>
      </w:r>
      <w:r w:rsidR="00416F79">
        <w:rPr>
          <w:color w:val="000000"/>
          <w:lang w:val="uk-UA"/>
        </w:rPr>
        <w:t>"</w:t>
      </w:r>
      <w:r w:rsidR="00E51253">
        <w:rPr>
          <w:color w:val="000000"/>
          <w:lang w:val="uk-UA"/>
        </w:rPr>
        <w:t>____________</w:t>
      </w:r>
      <w:r w:rsidR="0040133E" w:rsidRPr="00D93F80">
        <w:rPr>
          <w:color w:val="000000"/>
          <w:lang w:val="uk-UA"/>
        </w:rPr>
        <w:t>202</w:t>
      </w:r>
      <w:r w:rsidR="00E51253">
        <w:rPr>
          <w:color w:val="000000"/>
          <w:lang w:val="uk-UA"/>
        </w:rPr>
        <w:t>__</w:t>
      </w:r>
      <w:r w:rsidRPr="00D93F80">
        <w:rPr>
          <w:color w:val="000000"/>
          <w:lang w:val="uk-UA"/>
        </w:rPr>
        <w:t>р.</w:t>
      </w:r>
    </w:p>
    <w:p w:rsidR="008F604E" w:rsidRPr="008F604E" w:rsidRDefault="008F604E" w:rsidP="00881042">
      <w:pPr>
        <w:jc w:val="both"/>
        <w:rPr>
          <w:b/>
          <w:u w:val="single"/>
          <w:lang w:val="uk-UA"/>
        </w:rPr>
      </w:pPr>
      <w:bookmarkStart w:id="0" w:name="o1148"/>
      <w:bookmarkEnd w:id="0"/>
    </w:p>
    <w:p w:rsidR="008F604E" w:rsidRPr="008F604E" w:rsidRDefault="008F604E" w:rsidP="008F604E">
      <w:pPr>
        <w:ind w:firstLine="708"/>
        <w:jc w:val="both"/>
        <w:rPr>
          <w:b/>
          <w:u w:val="single"/>
          <w:lang w:val="uk-UA"/>
        </w:rPr>
      </w:pPr>
    </w:p>
    <w:p w:rsidR="00786B9E" w:rsidRPr="00EF08F6" w:rsidRDefault="000E358D" w:rsidP="00EF08F6">
      <w:pPr>
        <w:spacing w:before="120" w:line="240" w:lineRule="exact"/>
        <w:ind w:firstLine="708"/>
        <w:jc w:val="both"/>
        <w:rPr>
          <w:lang w:val="uk-UA"/>
        </w:rPr>
      </w:pPr>
      <w:r>
        <w:rPr>
          <w:b/>
          <w:u w:val="single"/>
          <w:lang w:val="uk-UA"/>
        </w:rPr>
        <w:t>А</w:t>
      </w:r>
      <w:r w:rsidR="008F604E" w:rsidRPr="007E25FE">
        <w:rPr>
          <w:b/>
          <w:u w:val="single"/>
          <w:lang w:val="uk-UA"/>
        </w:rPr>
        <w:t>кціонерне товариство "</w:t>
      </w:r>
      <w:proofErr w:type="spellStart"/>
      <w:r w:rsidR="008F604E" w:rsidRPr="007E25FE">
        <w:rPr>
          <w:b/>
          <w:u w:val="single"/>
          <w:lang w:val="uk-UA"/>
        </w:rPr>
        <w:t>Черкасиобленерго</w:t>
      </w:r>
      <w:proofErr w:type="spellEnd"/>
      <w:r w:rsidR="008F604E" w:rsidRPr="007E25FE">
        <w:rPr>
          <w:b/>
          <w:u w:val="single"/>
          <w:lang w:val="uk-UA"/>
        </w:rPr>
        <w:t>"</w:t>
      </w:r>
      <w:r w:rsidR="008F604E" w:rsidRPr="00A4014F">
        <w:rPr>
          <w:lang w:val="uk-UA"/>
        </w:rPr>
        <w:t xml:space="preserve"> (далі </w:t>
      </w:r>
      <w:r w:rsidR="008F604E" w:rsidRPr="007E25FE">
        <w:rPr>
          <w:lang w:val="uk-UA"/>
        </w:rPr>
        <w:t>– Оператор системи</w:t>
      </w:r>
      <w:r w:rsidR="008F604E" w:rsidRPr="00B20E31">
        <w:rPr>
          <w:u w:val="single"/>
          <w:lang w:val="uk-UA"/>
        </w:rPr>
        <w:t xml:space="preserve"> розподілу),</w:t>
      </w:r>
      <w:r w:rsidR="008F604E" w:rsidRPr="00B20E31">
        <w:rPr>
          <w:lang w:val="uk-UA"/>
        </w:rPr>
        <w:t xml:space="preserve"> що діє на підставі ліцензії на право провадження господарської діяльності з розподілу електричної енергії на території Черкаської області, виданої Національною комісією, що здійснює державне регулювання у сферах енергетики та комунальних послуг, у відповідності до постанови від 16 лист</w:t>
      </w:r>
      <w:r w:rsidR="008737F8">
        <w:rPr>
          <w:lang w:val="uk-UA"/>
        </w:rPr>
        <w:t xml:space="preserve">опада 2018 року № 1447, в особі </w:t>
      </w:r>
      <w:r w:rsidR="008737F8">
        <w:rPr>
          <w:u w:val="single"/>
          <w:lang w:val="uk-UA"/>
        </w:rPr>
        <w:t xml:space="preserve">____________________________________________________________________________________________________________ </w:t>
      </w:r>
      <w:r w:rsidR="008737F8" w:rsidRPr="008737F8">
        <w:rPr>
          <w:lang w:val="uk-UA"/>
        </w:rPr>
        <w:t>,</w:t>
      </w:r>
      <w:r w:rsidR="008737F8">
        <w:rPr>
          <w:lang w:val="uk-UA"/>
        </w:rPr>
        <w:t xml:space="preserve"> та</w:t>
      </w:r>
      <w:r w:rsidR="00DF7FA0">
        <w:rPr>
          <w:lang w:val="uk-UA"/>
        </w:rPr>
        <w:t xml:space="preserve"> </w:t>
      </w:r>
      <w:r w:rsidR="00332E15" w:rsidRPr="00332E15">
        <w:rPr>
          <w:b/>
          <w:u w:val="single"/>
          <w:lang w:val="uk-UA"/>
        </w:rPr>
        <w:t>Товарис</w:t>
      </w:r>
      <w:r w:rsidR="00332E15">
        <w:rPr>
          <w:b/>
          <w:u w:val="single"/>
          <w:lang w:val="uk-UA"/>
        </w:rPr>
        <w:t>тво з обмеженою відповідальніст</w:t>
      </w:r>
      <w:r w:rsidR="00332E15" w:rsidRPr="00332E15">
        <w:rPr>
          <w:b/>
          <w:u w:val="single"/>
          <w:lang w:val="uk-UA"/>
        </w:rPr>
        <w:t>ю</w:t>
      </w:r>
      <w:r w:rsidR="00332E15">
        <w:rPr>
          <w:lang w:val="uk-UA"/>
        </w:rPr>
        <w:t xml:space="preserve"> </w:t>
      </w:r>
      <w:r w:rsidR="00CF041C" w:rsidRPr="00C1316A">
        <w:rPr>
          <w:b/>
          <w:u w:val="single"/>
          <w:lang w:val="uk-UA"/>
        </w:rPr>
        <w:t>“</w:t>
      </w:r>
      <w:r w:rsidR="00E51253">
        <w:rPr>
          <w:b/>
          <w:u w:val="single"/>
          <w:lang w:val="uk-UA"/>
        </w:rPr>
        <w:t>_____________</w:t>
      </w:r>
      <w:r w:rsidR="00E51253" w:rsidRPr="00C1316A">
        <w:rPr>
          <w:b/>
          <w:u w:val="single"/>
          <w:lang w:val="uk-UA"/>
        </w:rPr>
        <w:t xml:space="preserve"> </w:t>
      </w:r>
      <w:r w:rsidR="00CF041C" w:rsidRPr="00C1316A">
        <w:rPr>
          <w:b/>
          <w:u w:val="single"/>
          <w:lang w:val="uk-UA"/>
        </w:rPr>
        <w:t>”</w:t>
      </w:r>
      <w:r w:rsidR="00CF041C">
        <w:rPr>
          <w:lang w:val="uk-UA"/>
        </w:rPr>
        <w:t xml:space="preserve"> </w:t>
      </w:r>
      <w:r w:rsidR="00DF763F">
        <w:rPr>
          <w:lang w:val="uk-UA"/>
        </w:rPr>
        <w:t>(далі – Постачальник</w:t>
      </w:r>
      <w:r w:rsidR="004E241F">
        <w:rPr>
          <w:lang w:val="uk-UA"/>
        </w:rPr>
        <w:t xml:space="preserve">), </w:t>
      </w:r>
      <w:r w:rsidR="008F604E" w:rsidRPr="00B20E31">
        <w:rPr>
          <w:lang w:val="uk-UA"/>
        </w:rPr>
        <w:t>що ді</w:t>
      </w:r>
      <w:r w:rsidR="004E241F">
        <w:rPr>
          <w:lang w:val="uk-UA"/>
        </w:rPr>
        <w:t>є на під</w:t>
      </w:r>
      <w:r w:rsidR="007643B8">
        <w:rPr>
          <w:lang w:val="uk-UA"/>
        </w:rPr>
        <w:t>ставі с</w:t>
      </w:r>
      <w:r w:rsidR="00EC46CD">
        <w:rPr>
          <w:lang w:val="uk-UA"/>
        </w:rPr>
        <w:t xml:space="preserve">татуту та </w:t>
      </w:r>
      <w:r w:rsidR="004E241F">
        <w:rPr>
          <w:lang w:val="uk-UA"/>
        </w:rPr>
        <w:t>ліцензії з постачанн</w:t>
      </w:r>
      <w:r w:rsidR="00EC46CD">
        <w:rPr>
          <w:lang w:val="uk-UA"/>
        </w:rPr>
        <w:t xml:space="preserve">я електричної енергії споживачу, </w:t>
      </w:r>
      <w:r w:rsidR="00EC46CD" w:rsidRPr="00B20E31">
        <w:rPr>
          <w:lang w:val="uk-UA"/>
        </w:rPr>
        <w:t xml:space="preserve">виданої Національною комісією, що здійснює державне регулювання у сферах енергетики та комунальних послуг, у відповідності до постанови </w:t>
      </w:r>
      <w:r w:rsidR="00E51253">
        <w:rPr>
          <w:lang w:val="uk-UA"/>
        </w:rPr>
        <w:t>від</w:t>
      </w:r>
      <w:r w:rsidR="00E51253">
        <w:rPr>
          <w:u w:val="single"/>
          <w:lang w:val="uk-UA"/>
        </w:rPr>
        <w:t xml:space="preserve"> ___</w:t>
      </w:r>
      <w:r w:rsidR="00E51253">
        <w:rPr>
          <w:lang w:val="uk-UA"/>
        </w:rPr>
        <w:t>_</w:t>
      </w:r>
      <w:r w:rsidR="00E51253">
        <w:rPr>
          <w:u w:val="single"/>
          <w:lang w:val="uk-UA"/>
        </w:rPr>
        <w:t>______</w:t>
      </w:r>
      <w:r w:rsidR="00955CF4">
        <w:rPr>
          <w:lang w:val="uk-UA"/>
        </w:rPr>
        <w:t xml:space="preserve"> </w:t>
      </w:r>
      <w:r w:rsidR="00E51253">
        <w:rPr>
          <w:lang w:val="uk-UA"/>
        </w:rPr>
        <w:softHyphen/>
      </w:r>
      <w:r w:rsidR="00E51253">
        <w:rPr>
          <w:lang w:val="uk-UA"/>
        </w:rPr>
        <w:softHyphen/>
      </w:r>
      <w:r w:rsidR="00E51253">
        <w:rPr>
          <w:lang w:val="uk-UA"/>
        </w:rPr>
        <w:softHyphen/>
      </w:r>
      <w:r w:rsidR="00E51253">
        <w:rPr>
          <w:lang w:val="uk-UA"/>
        </w:rPr>
        <w:softHyphen/>
      </w:r>
      <w:r w:rsidR="00E51253">
        <w:rPr>
          <w:lang w:val="uk-UA"/>
        </w:rPr>
        <w:softHyphen/>
      </w:r>
      <w:r w:rsidR="00E51253">
        <w:rPr>
          <w:lang w:val="uk-UA"/>
        </w:rPr>
        <w:softHyphen/>
      </w:r>
      <w:r w:rsidR="00E51253">
        <w:rPr>
          <w:lang w:val="uk-UA"/>
        </w:rPr>
        <w:softHyphen/>
      </w:r>
      <w:r w:rsidR="00E51253">
        <w:rPr>
          <w:vertAlign w:val="subscript"/>
          <w:lang w:val="uk-UA"/>
        </w:rPr>
        <w:softHyphen/>
      </w:r>
      <w:r w:rsidR="00E51253">
        <w:rPr>
          <w:vertAlign w:val="subscript"/>
          <w:lang w:val="uk-UA"/>
        </w:rPr>
        <w:softHyphen/>
      </w:r>
      <w:r w:rsidR="00E51253">
        <w:rPr>
          <w:vertAlign w:val="subscript"/>
          <w:lang w:val="uk-UA"/>
        </w:rPr>
        <w:softHyphen/>
      </w:r>
      <w:r w:rsidR="00E51253">
        <w:rPr>
          <w:vertAlign w:val="subscript"/>
          <w:lang w:val="uk-UA"/>
        </w:rPr>
        <w:softHyphen/>
      </w:r>
      <w:r w:rsidR="00E51253">
        <w:rPr>
          <w:vertAlign w:val="subscript"/>
          <w:lang w:val="uk-UA"/>
        </w:rPr>
        <w:softHyphen/>
      </w:r>
      <w:r w:rsidR="00E51253">
        <w:rPr>
          <w:vertAlign w:val="subscript"/>
          <w:lang w:val="uk-UA"/>
        </w:rPr>
        <w:softHyphen/>
      </w:r>
      <w:r w:rsidR="00E51253">
        <w:rPr>
          <w:vertAlign w:val="subscript"/>
          <w:lang w:val="uk-UA"/>
        </w:rPr>
        <w:softHyphen/>
      </w:r>
      <w:r w:rsidR="00E51253">
        <w:rPr>
          <w:vertAlign w:val="subscript"/>
          <w:lang w:val="uk-UA"/>
        </w:rPr>
        <w:softHyphen/>
      </w:r>
      <w:r w:rsidR="00E51253">
        <w:rPr>
          <w:lang w:val="uk-UA"/>
        </w:rPr>
        <w:t xml:space="preserve"> 20</w:t>
      </w:r>
      <w:r w:rsidR="00E51253">
        <w:rPr>
          <w:u w:val="single"/>
          <w:lang w:val="uk-UA"/>
        </w:rPr>
        <w:t>__</w:t>
      </w:r>
      <w:r w:rsidR="00831244">
        <w:rPr>
          <w:lang w:val="uk-UA"/>
        </w:rPr>
        <w:t xml:space="preserve"> року</w:t>
      </w:r>
      <w:r w:rsidR="001C0D08" w:rsidRPr="001C0D08">
        <w:rPr>
          <w:lang w:val="uk-UA"/>
        </w:rPr>
        <w:t xml:space="preserve"> </w:t>
      </w:r>
      <w:r w:rsidR="001C0D08">
        <w:rPr>
          <w:lang w:val="uk-UA"/>
        </w:rPr>
        <w:t>№</w:t>
      </w:r>
      <w:r w:rsidR="00E51253">
        <w:rPr>
          <w:u w:val="single"/>
          <w:lang w:val="uk-UA"/>
        </w:rPr>
        <w:t xml:space="preserve"> _______</w:t>
      </w:r>
      <w:r w:rsidR="002A6CB7">
        <w:rPr>
          <w:lang w:val="uk-UA"/>
        </w:rPr>
        <w:t xml:space="preserve">, в </w:t>
      </w:r>
      <w:r w:rsidR="002A6CB7" w:rsidRPr="00B20E31">
        <w:rPr>
          <w:lang w:val="uk-UA"/>
        </w:rPr>
        <w:t>особі</w:t>
      </w:r>
      <w:r w:rsidR="002A6CB7">
        <w:rPr>
          <w:lang w:val="uk-UA"/>
        </w:rPr>
        <w:t xml:space="preserve"> </w:t>
      </w:r>
      <w:r w:rsidR="00C1316A">
        <w:rPr>
          <w:lang w:val="uk-UA"/>
        </w:rPr>
        <w:t>директора</w:t>
      </w:r>
      <w:r w:rsidR="002A6CB7">
        <w:rPr>
          <w:lang w:val="uk-UA"/>
        </w:rPr>
        <w:t xml:space="preserve"> </w:t>
      </w:r>
      <w:r w:rsidR="00E51253">
        <w:rPr>
          <w:u w:val="single"/>
          <w:lang w:val="uk-UA"/>
        </w:rPr>
        <w:t>________________</w:t>
      </w:r>
      <w:r w:rsidR="00A8614D" w:rsidRPr="00A8614D">
        <w:rPr>
          <w:lang w:val="uk-UA"/>
        </w:rPr>
        <w:t xml:space="preserve">, </w:t>
      </w:r>
      <w:r w:rsidR="006054C5" w:rsidRPr="00A8614D">
        <w:rPr>
          <w:lang w:val="uk-UA"/>
        </w:rPr>
        <w:t>як</w:t>
      </w:r>
      <w:r w:rsidR="001F47F0" w:rsidRPr="00A8614D">
        <w:rPr>
          <w:lang w:val="uk-UA"/>
        </w:rPr>
        <w:t>ий</w:t>
      </w:r>
      <w:r w:rsidR="00BE6DDC">
        <w:rPr>
          <w:lang w:val="uk-UA"/>
        </w:rPr>
        <w:t xml:space="preserve"> </w:t>
      </w:r>
      <w:r w:rsidR="002A6CB7">
        <w:rPr>
          <w:lang w:val="uk-UA"/>
        </w:rPr>
        <w:t xml:space="preserve">діє на підставі статуту, </w:t>
      </w:r>
      <w:r w:rsidR="002A6CB7" w:rsidRPr="00FF0541">
        <w:rPr>
          <w:lang w:val="uk-UA"/>
        </w:rPr>
        <w:t>уклали цей договір.</w:t>
      </w:r>
    </w:p>
    <w:p w:rsidR="00695300" w:rsidRPr="004455B5" w:rsidRDefault="004028CE" w:rsidP="004028CE">
      <w:pPr>
        <w:pStyle w:val="3"/>
        <w:tabs>
          <w:tab w:val="center" w:pos="4890"/>
          <w:tab w:val="left" w:pos="8853"/>
        </w:tabs>
        <w:spacing w:before="120" w:beforeAutospacing="0" w:after="0" w:afterAutospacing="0" w:line="240" w:lineRule="exact"/>
        <w:rPr>
          <w:lang w:val="uk-UA"/>
        </w:rPr>
      </w:pPr>
      <w:r>
        <w:rPr>
          <w:lang w:val="uk-UA"/>
        </w:rPr>
        <w:tab/>
      </w:r>
      <w:r w:rsidR="00695300" w:rsidRPr="004455B5">
        <w:rPr>
          <w:lang w:val="uk-UA"/>
        </w:rPr>
        <w:t>1. Загальні положення</w:t>
      </w:r>
      <w:r>
        <w:rPr>
          <w:lang w:val="uk-UA"/>
        </w:rPr>
        <w:tab/>
      </w:r>
    </w:p>
    <w:p w:rsidR="00695300" w:rsidRPr="004455B5" w:rsidRDefault="007231FC" w:rsidP="0051217F">
      <w:pPr>
        <w:pStyle w:val="tjbmf"/>
        <w:spacing w:before="120" w:beforeAutospacing="0" w:after="0" w:afterAutospacing="0" w:line="240" w:lineRule="exact"/>
        <w:jc w:val="both"/>
        <w:rPr>
          <w:lang w:val="uk-UA"/>
        </w:rPr>
      </w:pPr>
      <w:r w:rsidRPr="004455B5">
        <w:rPr>
          <w:lang w:val="uk-UA"/>
        </w:rPr>
        <w:t>1.1. Цей Д</w:t>
      </w:r>
      <w:r w:rsidR="00695300" w:rsidRPr="004455B5">
        <w:rPr>
          <w:lang w:val="uk-UA"/>
        </w:rPr>
        <w:t xml:space="preserve">оговір </w:t>
      </w:r>
      <w:proofErr w:type="spellStart"/>
      <w:r w:rsidR="00695300" w:rsidRPr="004455B5">
        <w:rPr>
          <w:lang w:val="uk-UA"/>
        </w:rPr>
        <w:t>електропостачальника</w:t>
      </w:r>
      <w:proofErr w:type="spellEnd"/>
      <w:r w:rsidR="00695300" w:rsidRPr="004455B5">
        <w:rPr>
          <w:lang w:val="uk-UA"/>
        </w:rPr>
        <w:t xml:space="preserve"> про надан</w:t>
      </w:r>
      <w:r w:rsidRPr="004455B5">
        <w:rPr>
          <w:lang w:val="uk-UA"/>
        </w:rPr>
        <w:t>ня послуг з розподілу електричної енергії (</w:t>
      </w:r>
      <w:r w:rsidR="00695300" w:rsidRPr="004455B5">
        <w:rPr>
          <w:lang w:val="uk-UA"/>
        </w:rPr>
        <w:t>далі - Договір) є публічним договором приєднання, який встановлює поряд</w:t>
      </w:r>
      <w:r w:rsidR="009F763B" w:rsidRPr="004455B5">
        <w:rPr>
          <w:lang w:val="uk-UA"/>
        </w:rPr>
        <w:t>ок та умови розподілу</w:t>
      </w:r>
      <w:r w:rsidR="00695300" w:rsidRPr="004455B5">
        <w:rPr>
          <w:lang w:val="uk-UA"/>
        </w:rPr>
        <w:t xml:space="preserve"> електричної енер</w:t>
      </w:r>
      <w:r w:rsidRPr="004455B5">
        <w:rPr>
          <w:lang w:val="uk-UA"/>
        </w:rPr>
        <w:t xml:space="preserve">гії споживачам </w:t>
      </w:r>
      <w:proofErr w:type="spellStart"/>
      <w:r w:rsidR="006E5CBD">
        <w:rPr>
          <w:lang w:val="uk-UA"/>
        </w:rPr>
        <w:t>електро</w:t>
      </w:r>
      <w:r w:rsidRPr="004455B5">
        <w:rPr>
          <w:lang w:val="uk-UA"/>
        </w:rPr>
        <w:t>постачальника</w:t>
      </w:r>
      <w:proofErr w:type="spellEnd"/>
      <w:r w:rsidRPr="004455B5">
        <w:rPr>
          <w:lang w:val="uk-UA"/>
        </w:rPr>
        <w:t xml:space="preserve"> (</w:t>
      </w:r>
      <w:r w:rsidR="00695300" w:rsidRPr="004455B5">
        <w:rPr>
          <w:lang w:val="uk-UA"/>
        </w:rPr>
        <w:t>далі - Постачальник) як послуги Оператора системи</w:t>
      </w:r>
      <w:r w:rsidR="009F763B" w:rsidRPr="004455B5">
        <w:rPr>
          <w:lang w:val="uk-UA"/>
        </w:rPr>
        <w:t xml:space="preserve"> (далі – Послуга)</w:t>
      </w:r>
      <w:r w:rsidR="00695300" w:rsidRPr="004455B5">
        <w:rPr>
          <w:lang w:val="uk-UA"/>
        </w:rPr>
        <w:t xml:space="preserve">. Укладається сторонами з урахуванням </w:t>
      </w:r>
      <w:hyperlink r:id="rId8" w:tgtFrame="_top" w:history="1">
        <w:r w:rsidR="00695300" w:rsidRPr="004455B5">
          <w:rPr>
            <w:rStyle w:val="a3"/>
            <w:color w:val="auto"/>
            <w:u w:val="none"/>
            <w:lang w:val="uk-UA"/>
          </w:rPr>
          <w:t>статей 633</w:t>
        </w:r>
      </w:hyperlink>
      <w:r w:rsidR="00695300" w:rsidRPr="004455B5">
        <w:rPr>
          <w:lang w:val="uk-UA"/>
        </w:rPr>
        <w:t xml:space="preserve">, </w:t>
      </w:r>
      <w:hyperlink r:id="rId9" w:tgtFrame="_top" w:history="1">
        <w:r w:rsidR="00695300" w:rsidRPr="004455B5">
          <w:rPr>
            <w:rStyle w:val="a3"/>
            <w:color w:val="auto"/>
            <w:u w:val="none"/>
            <w:lang w:val="uk-UA"/>
          </w:rPr>
          <w:t>634</w:t>
        </w:r>
      </w:hyperlink>
      <w:r w:rsidR="00695300" w:rsidRPr="004455B5">
        <w:rPr>
          <w:lang w:val="uk-UA"/>
        </w:rPr>
        <w:t xml:space="preserve">, </w:t>
      </w:r>
      <w:hyperlink r:id="rId10" w:tgtFrame="_top" w:history="1">
        <w:r w:rsidR="00695300" w:rsidRPr="004455B5">
          <w:rPr>
            <w:rStyle w:val="a3"/>
            <w:color w:val="auto"/>
            <w:u w:val="none"/>
            <w:lang w:val="uk-UA"/>
          </w:rPr>
          <w:t>641</w:t>
        </w:r>
      </w:hyperlink>
      <w:r w:rsidR="00695300" w:rsidRPr="004455B5">
        <w:rPr>
          <w:lang w:val="uk-UA"/>
        </w:rPr>
        <w:t xml:space="preserve">, </w:t>
      </w:r>
      <w:hyperlink r:id="rId11" w:tgtFrame="_top" w:history="1">
        <w:r w:rsidR="00695300" w:rsidRPr="004455B5">
          <w:rPr>
            <w:rStyle w:val="a3"/>
            <w:color w:val="auto"/>
            <w:u w:val="none"/>
            <w:lang w:val="uk-UA"/>
          </w:rPr>
          <w:t>642 Цивільного кодексу України</w:t>
        </w:r>
      </w:hyperlink>
      <w:r w:rsidR="00695300" w:rsidRPr="004455B5">
        <w:rPr>
          <w:lang w:val="uk-UA"/>
        </w:rPr>
        <w:t xml:space="preserve"> шляхом приєднан</w:t>
      </w:r>
      <w:r w:rsidRPr="004455B5">
        <w:rPr>
          <w:lang w:val="uk-UA"/>
        </w:rPr>
        <w:t>ня Постачальника до умов цього Договору</w:t>
      </w:r>
      <w:r w:rsidR="009F763B" w:rsidRPr="004455B5">
        <w:rPr>
          <w:lang w:val="uk-UA"/>
        </w:rPr>
        <w:t>,</w:t>
      </w:r>
      <w:r w:rsidRPr="004455B5">
        <w:rPr>
          <w:lang w:val="uk-UA"/>
        </w:rPr>
        <w:t xml:space="preserve"> відповідно до Заяви – приєднання, яка є Додатком 2 до </w:t>
      </w:r>
      <w:r w:rsidR="009F763B" w:rsidRPr="004455B5">
        <w:rPr>
          <w:lang w:val="uk-UA"/>
        </w:rPr>
        <w:t>даного Договору.</w:t>
      </w:r>
    </w:p>
    <w:p w:rsidR="00695300" w:rsidRPr="004455B5" w:rsidRDefault="00695300" w:rsidP="0051217F">
      <w:pPr>
        <w:pStyle w:val="tjbmf"/>
        <w:spacing w:before="120" w:beforeAutospacing="0" w:after="0" w:afterAutospacing="0" w:line="240" w:lineRule="exact"/>
        <w:jc w:val="both"/>
        <w:rPr>
          <w:lang w:val="uk-UA"/>
        </w:rPr>
      </w:pPr>
      <w:r w:rsidRPr="004455B5">
        <w:rPr>
          <w:lang w:val="uk-UA"/>
        </w:rPr>
        <w:t xml:space="preserve">1.2 Умови Договору є однаковими для всіх </w:t>
      </w:r>
      <w:proofErr w:type="spellStart"/>
      <w:r w:rsidRPr="004455B5">
        <w:rPr>
          <w:lang w:val="uk-UA"/>
        </w:rPr>
        <w:t>електропостачальників</w:t>
      </w:r>
      <w:proofErr w:type="spellEnd"/>
      <w:r w:rsidRPr="004455B5">
        <w:rPr>
          <w:lang w:val="uk-UA"/>
        </w:rPr>
        <w:t xml:space="preserve"> та розроблені відповідно до </w:t>
      </w:r>
      <w:hyperlink r:id="rId12" w:tgtFrame="_top" w:history="1">
        <w:r w:rsidRPr="004455B5">
          <w:rPr>
            <w:rStyle w:val="a3"/>
            <w:color w:val="auto"/>
            <w:u w:val="none"/>
            <w:lang w:val="uk-UA"/>
          </w:rPr>
          <w:t>Закону України "Про ринок електричної енергії"</w:t>
        </w:r>
      </w:hyperlink>
      <w:r w:rsidRPr="004455B5">
        <w:rPr>
          <w:lang w:val="uk-UA"/>
        </w:rPr>
        <w:t xml:space="preserve"> та Правил роздрібного ринку електричної енергії, затверджених </w:t>
      </w:r>
      <w:r w:rsidR="002A7056">
        <w:rPr>
          <w:lang w:val="uk-UA"/>
        </w:rPr>
        <w:t>постановою Національної комісії</w:t>
      </w:r>
      <w:r w:rsidRPr="004455B5">
        <w:rPr>
          <w:lang w:val="uk-UA"/>
        </w:rPr>
        <w:t xml:space="preserve">, що здійснює державне регулювання у сферах енергетики та комунальних послуг, від 14 березня 2018 року </w:t>
      </w:r>
      <w:r w:rsidR="0051217F">
        <w:rPr>
          <w:lang w:val="uk-UA"/>
        </w:rPr>
        <w:t>№</w:t>
      </w:r>
      <w:r w:rsidRPr="004455B5">
        <w:rPr>
          <w:lang w:val="uk-UA"/>
        </w:rPr>
        <w:t xml:space="preserve"> 312 (далі - ПРРЕЕ).</w:t>
      </w:r>
    </w:p>
    <w:p w:rsidR="00786B9E" w:rsidRPr="00EF08F6" w:rsidRDefault="00695300" w:rsidP="00EF08F6">
      <w:pPr>
        <w:pStyle w:val="tjbmf"/>
        <w:spacing w:before="120" w:beforeAutospacing="0" w:after="0" w:afterAutospacing="0" w:line="240" w:lineRule="exact"/>
        <w:ind w:firstLine="426"/>
        <w:jc w:val="both"/>
        <w:rPr>
          <w:lang w:val="uk-UA"/>
        </w:rPr>
      </w:pPr>
      <w:r w:rsidRPr="004455B5">
        <w:rPr>
          <w:lang w:val="uk-UA"/>
        </w:rPr>
        <w:t>Далі за текстом цього Договору Оператор системи та Постачальник іменуються - Сторона, а разом - Сторони.</w:t>
      </w:r>
    </w:p>
    <w:p w:rsidR="00695300" w:rsidRPr="004455B5" w:rsidRDefault="00695300" w:rsidP="0051217F">
      <w:pPr>
        <w:pStyle w:val="3"/>
        <w:spacing w:before="120" w:beforeAutospacing="0" w:after="0" w:afterAutospacing="0" w:line="240" w:lineRule="exact"/>
        <w:jc w:val="center"/>
        <w:rPr>
          <w:lang w:val="uk-UA"/>
        </w:rPr>
      </w:pPr>
      <w:r w:rsidRPr="004455B5">
        <w:rPr>
          <w:lang w:val="uk-UA"/>
        </w:rPr>
        <w:t>2. Предмет Договору</w:t>
      </w:r>
    </w:p>
    <w:p w:rsidR="006E5CBD" w:rsidRPr="006E5CBD" w:rsidRDefault="00695300" w:rsidP="006E5CBD">
      <w:pPr>
        <w:pStyle w:val="3"/>
        <w:spacing w:before="120" w:beforeAutospacing="0" w:after="0" w:afterAutospacing="0" w:line="240" w:lineRule="exact"/>
        <w:ind w:firstLine="425"/>
        <w:jc w:val="both"/>
        <w:rPr>
          <w:b w:val="0"/>
          <w:sz w:val="24"/>
          <w:szCs w:val="24"/>
          <w:lang w:val="uk-UA"/>
        </w:rPr>
      </w:pPr>
      <w:r w:rsidRPr="006E5CBD">
        <w:rPr>
          <w:b w:val="0"/>
          <w:lang w:val="uk-UA"/>
        </w:rPr>
        <w:t>2.1.</w:t>
      </w:r>
      <w:r w:rsidR="007A7E45">
        <w:rPr>
          <w:b w:val="0"/>
          <w:lang w:val="uk-UA"/>
        </w:rPr>
        <w:t xml:space="preserve"> </w:t>
      </w:r>
      <w:r w:rsidR="006E5CBD" w:rsidRPr="006E5CBD">
        <w:rPr>
          <w:b w:val="0"/>
          <w:sz w:val="24"/>
          <w:szCs w:val="24"/>
          <w:lang w:val="uk-UA"/>
        </w:rPr>
        <w:t xml:space="preserve">Оператор системи надає послуги з розподілу електричної енергії за сукупністю споживачів, які входять до групи Постачальника згідно з реєстром за </w:t>
      </w:r>
      <w:proofErr w:type="spellStart"/>
      <w:r w:rsidR="006E5CBD" w:rsidRPr="006E5CBD">
        <w:rPr>
          <w:b w:val="0"/>
          <w:sz w:val="24"/>
          <w:szCs w:val="24"/>
          <w:lang w:val="uk-UA"/>
        </w:rPr>
        <w:t>ЕІС-кодами</w:t>
      </w:r>
      <w:proofErr w:type="spellEnd"/>
      <w:r w:rsidR="006E5CBD" w:rsidRPr="006E5CBD">
        <w:rPr>
          <w:b w:val="0"/>
          <w:sz w:val="24"/>
          <w:szCs w:val="24"/>
          <w:lang w:val="uk-UA"/>
        </w:rPr>
        <w:t xml:space="preserve"> споживачів та їх точками вимірювання. Реєстр ведеться Оператором системи в електронному вигляді.</w:t>
      </w:r>
      <w:r w:rsidR="006E5CBD" w:rsidRPr="006E5CBD">
        <w:rPr>
          <w:b w:val="0"/>
          <w:sz w:val="24"/>
          <w:szCs w:val="24"/>
          <w:lang w:val="uk-UA"/>
        </w:rPr>
        <w:tab/>
        <w:t>Оператор системи забезпечує надання послуг з розподілу в обсязі, необхідному та достатньому для виконання Постачальником функцій відповідного суб'єкта роздрібного ринку електричної енергії, та надання інших послуг, зокрема з відключення та підключення споживачів.</w:t>
      </w:r>
    </w:p>
    <w:p w:rsidR="00EF08F6" w:rsidRPr="002E3234" w:rsidRDefault="00695300" w:rsidP="002E3234">
      <w:pPr>
        <w:pStyle w:val="3"/>
        <w:spacing w:before="120" w:beforeAutospacing="0" w:after="0" w:afterAutospacing="0" w:line="240" w:lineRule="exact"/>
        <w:jc w:val="both"/>
        <w:rPr>
          <w:b w:val="0"/>
          <w:sz w:val="24"/>
          <w:szCs w:val="24"/>
          <w:lang w:val="uk-UA"/>
        </w:rPr>
      </w:pPr>
      <w:r w:rsidRPr="006E5CBD">
        <w:rPr>
          <w:b w:val="0"/>
          <w:lang w:val="uk-UA"/>
        </w:rPr>
        <w:t xml:space="preserve">2.2. </w:t>
      </w:r>
      <w:r w:rsidR="006E5CBD" w:rsidRPr="006E5CBD">
        <w:rPr>
          <w:b w:val="0"/>
          <w:sz w:val="24"/>
          <w:szCs w:val="24"/>
          <w:lang w:val="uk-UA"/>
        </w:rPr>
        <w:t>Постачальник здійснює придбан</w:t>
      </w:r>
      <w:r w:rsidR="00DE7CD2">
        <w:rPr>
          <w:b w:val="0"/>
          <w:sz w:val="24"/>
          <w:szCs w:val="24"/>
          <w:lang w:val="uk-UA"/>
        </w:rPr>
        <w:t xml:space="preserve">ня та оплату послуг з розподілу </w:t>
      </w:r>
      <w:r w:rsidR="006E5CBD" w:rsidRPr="006E5CBD">
        <w:rPr>
          <w:b w:val="0"/>
          <w:sz w:val="24"/>
          <w:szCs w:val="24"/>
          <w:lang w:val="uk-UA"/>
        </w:rPr>
        <w:t>електричної енергії згідно з умовами глави 3 цього Договору за сукупністю споживачів Постачальника, які згідно з умовами договорів про постачання електричної енергії (комерційних пропозицій Постачальника) здійс</w:t>
      </w:r>
      <w:r w:rsidR="00DE7CD2">
        <w:rPr>
          <w:b w:val="0"/>
          <w:sz w:val="24"/>
          <w:szCs w:val="24"/>
          <w:lang w:val="uk-UA"/>
        </w:rPr>
        <w:t xml:space="preserve">нюють оплату послуг з розподілу </w:t>
      </w:r>
      <w:r w:rsidR="006E5CBD" w:rsidRPr="006E5CBD">
        <w:rPr>
          <w:b w:val="0"/>
          <w:sz w:val="24"/>
          <w:szCs w:val="24"/>
          <w:lang w:val="uk-UA"/>
        </w:rPr>
        <w:t xml:space="preserve">електричної </w:t>
      </w:r>
      <w:r w:rsidR="0094294B" w:rsidRPr="00CA418A">
        <w:rPr>
          <w:b w:val="0"/>
          <w:sz w:val="24"/>
          <w:szCs w:val="24"/>
          <w:lang w:val="uk-UA"/>
        </w:rPr>
        <w:t>у складі вартості (ціни) електричної енергії Постачальника</w:t>
      </w:r>
      <w:r w:rsidR="006E5CBD" w:rsidRPr="00CA418A">
        <w:rPr>
          <w:b w:val="0"/>
          <w:sz w:val="24"/>
          <w:szCs w:val="24"/>
          <w:lang w:val="uk-UA"/>
        </w:rPr>
        <w:t>, та інших послуг Оператора системи згідно з порядком розрахунків, який є додатком 1 до цього</w:t>
      </w:r>
      <w:r w:rsidR="006E5CBD" w:rsidRPr="006E5CBD">
        <w:rPr>
          <w:b w:val="0"/>
          <w:sz w:val="24"/>
          <w:szCs w:val="24"/>
          <w:lang w:val="uk-UA"/>
        </w:rPr>
        <w:t xml:space="preserve"> Договору.</w:t>
      </w:r>
      <w:r w:rsidR="006E5CBD">
        <w:rPr>
          <w:b w:val="0"/>
          <w:sz w:val="24"/>
          <w:szCs w:val="24"/>
          <w:lang w:val="uk-UA"/>
        </w:rPr>
        <w:t xml:space="preserve"> </w:t>
      </w:r>
    </w:p>
    <w:p w:rsidR="00695300" w:rsidRPr="004455B5" w:rsidRDefault="00695300" w:rsidP="0051217F">
      <w:pPr>
        <w:pStyle w:val="3"/>
        <w:spacing w:before="120" w:beforeAutospacing="0" w:after="0" w:afterAutospacing="0" w:line="240" w:lineRule="exact"/>
        <w:jc w:val="center"/>
        <w:rPr>
          <w:lang w:val="uk-UA"/>
        </w:rPr>
      </w:pPr>
      <w:r w:rsidRPr="004455B5">
        <w:rPr>
          <w:lang w:val="uk-UA"/>
        </w:rPr>
        <w:t>3. Ціна договору</w:t>
      </w:r>
    </w:p>
    <w:p w:rsidR="006E5CBD" w:rsidRPr="006E5CBD" w:rsidRDefault="00695300" w:rsidP="006E5CBD">
      <w:pPr>
        <w:pStyle w:val="tjbmf"/>
        <w:spacing w:before="120" w:beforeAutospacing="0" w:after="0" w:afterAutospacing="0" w:line="240" w:lineRule="exact"/>
        <w:jc w:val="both"/>
        <w:rPr>
          <w:lang w:val="uk-UA"/>
        </w:rPr>
      </w:pPr>
      <w:r w:rsidRPr="004455B5">
        <w:rPr>
          <w:lang w:val="uk-UA"/>
        </w:rPr>
        <w:t xml:space="preserve">3.1. </w:t>
      </w:r>
      <w:r w:rsidR="006E5CBD" w:rsidRPr="006E5CBD">
        <w:rPr>
          <w:lang w:val="uk-UA"/>
        </w:rPr>
        <w:t>Ціна послуг з розподілу визначається згідно з Порядком встановлення (формування) тарифів на послуги з розподілу електричної енергії (Порядком встановлення (формування) тарифів на послуги з передачі електричної енергії), затвердженим Регулятором.</w:t>
      </w:r>
    </w:p>
    <w:p w:rsidR="006E5CBD" w:rsidRPr="006E5CBD" w:rsidRDefault="006E5CBD" w:rsidP="006E5CBD">
      <w:pPr>
        <w:pStyle w:val="tjbmf"/>
        <w:spacing w:before="120" w:beforeAutospacing="0" w:after="0" w:afterAutospacing="0" w:line="240" w:lineRule="exact"/>
        <w:ind w:firstLine="425"/>
        <w:jc w:val="both"/>
        <w:rPr>
          <w:lang w:val="uk-UA"/>
        </w:rPr>
      </w:pPr>
      <w:r w:rsidRPr="006E5CBD">
        <w:rPr>
          <w:lang w:val="uk-UA"/>
        </w:rPr>
        <w:t>Ціна інших послуг визначається згідно з калькуляціями, розрахованими на підставі Методики розрахунку вартості робіт з підключення електроустановок споживачів до електричних мереж ліцензіата та інших додаткових робіт і послуг, пов’язаних із ліцензованою діяльністю, затвердженої Регулятором</w:t>
      </w:r>
      <w:r w:rsidR="00D10484">
        <w:rPr>
          <w:lang w:val="uk-UA"/>
        </w:rPr>
        <w:t>.</w:t>
      </w:r>
    </w:p>
    <w:p w:rsidR="006E5CBD" w:rsidRPr="006E5CBD" w:rsidRDefault="00695300" w:rsidP="006E5CBD">
      <w:pPr>
        <w:pStyle w:val="tjbmf"/>
        <w:spacing w:before="120" w:beforeAutospacing="0" w:after="0" w:afterAutospacing="0" w:line="240" w:lineRule="exact"/>
        <w:jc w:val="both"/>
        <w:rPr>
          <w:lang w:val="uk-UA"/>
        </w:rPr>
      </w:pPr>
      <w:r w:rsidRPr="006E5CBD">
        <w:rPr>
          <w:lang w:val="uk-UA"/>
        </w:rPr>
        <w:t xml:space="preserve">3.2. </w:t>
      </w:r>
      <w:r w:rsidR="006E5CBD" w:rsidRPr="006E5CBD">
        <w:rPr>
          <w:lang w:val="uk-UA"/>
        </w:rPr>
        <w:t xml:space="preserve">Вартість договору складає вартість послуг з розподілу електричної енергії за сукупністю споживачів Постачальника, яким згідно з умовами договорів про постачання електричної </w:t>
      </w:r>
      <w:r w:rsidR="006E5CBD" w:rsidRPr="006E5CBD">
        <w:rPr>
          <w:lang w:val="uk-UA"/>
        </w:rPr>
        <w:lastRenderedPageBreak/>
        <w:t>енергії (комерційних пропозицій Постача</w:t>
      </w:r>
      <w:r w:rsidR="00DE7CD2">
        <w:rPr>
          <w:lang w:val="uk-UA"/>
        </w:rPr>
        <w:t xml:space="preserve">льника) послуги з розподілу </w:t>
      </w:r>
      <w:r w:rsidR="006E5CBD" w:rsidRPr="006E5CBD">
        <w:rPr>
          <w:lang w:val="uk-UA"/>
        </w:rPr>
        <w:t>електричної енергії придбаває Постачальник, та вартість інших послуг згідно з договором.</w:t>
      </w:r>
    </w:p>
    <w:p w:rsidR="00695300" w:rsidRPr="006E5CBD" w:rsidRDefault="00695300" w:rsidP="0051217F">
      <w:pPr>
        <w:pStyle w:val="tjbmf"/>
        <w:spacing w:before="120" w:beforeAutospacing="0" w:after="0" w:afterAutospacing="0" w:line="240" w:lineRule="exact"/>
        <w:jc w:val="both"/>
        <w:rPr>
          <w:lang w:val="uk-UA"/>
        </w:rPr>
      </w:pPr>
      <w:r w:rsidRPr="006E5CBD">
        <w:rPr>
          <w:lang w:val="uk-UA"/>
        </w:rPr>
        <w:t>3.3. Розрахунковим періодом для цілей цього Договору є календарний місяць.</w:t>
      </w:r>
    </w:p>
    <w:p w:rsidR="006E5CBD" w:rsidRPr="004455B5" w:rsidRDefault="00695300" w:rsidP="006E5CBD">
      <w:pPr>
        <w:pStyle w:val="tjbmf"/>
        <w:spacing w:before="120" w:beforeAutospacing="0" w:after="0" w:afterAutospacing="0" w:line="240" w:lineRule="exact"/>
        <w:jc w:val="both"/>
        <w:rPr>
          <w:lang w:val="uk-UA"/>
        </w:rPr>
      </w:pPr>
      <w:r w:rsidRPr="006E5CBD">
        <w:rPr>
          <w:lang w:val="uk-UA"/>
        </w:rPr>
        <w:t>3.4</w:t>
      </w:r>
      <w:r w:rsidR="006E5CBD" w:rsidRPr="006E5CBD">
        <w:rPr>
          <w:lang w:val="uk-UA"/>
        </w:rPr>
        <w:t xml:space="preserve"> Оплата (придбання) послуг з розподілу електричної енергії здійснюється Постачальником у формі попередньої оплати, у тому числі плановими авансовими платежами.</w:t>
      </w:r>
    </w:p>
    <w:p w:rsidR="00EF08F6" w:rsidRPr="00EF08F6" w:rsidRDefault="00695300" w:rsidP="00EF08F6">
      <w:pPr>
        <w:pStyle w:val="tjbmf"/>
        <w:spacing w:before="120" w:beforeAutospacing="0" w:after="0" w:afterAutospacing="0" w:line="240" w:lineRule="exact"/>
        <w:jc w:val="both"/>
        <w:rPr>
          <w:lang w:val="uk-UA"/>
        </w:rPr>
      </w:pPr>
      <w:r w:rsidRPr="004455B5">
        <w:rPr>
          <w:lang w:val="uk-UA"/>
        </w:rPr>
        <w:t>3.5. Опла</w:t>
      </w:r>
      <w:r w:rsidR="00904BC9" w:rsidRPr="004455B5">
        <w:rPr>
          <w:lang w:val="uk-UA"/>
        </w:rPr>
        <w:t>та послуг з розподілу</w:t>
      </w:r>
      <w:r w:rsidRPr="004455B5">
        <w:rPr>
          <w:lang w:val="uk-UA"/>
        </w:rPr>
        <w:t xml:space="preserve"> електричної енергії здійснюється Постачальником на поточний рахунок Оператора системи.</w:t>
      </w:r>
    </w:p>
    <w:p w:rsidR="00695300" w:rsidRPr="004455B5" w:rsidRDefault="00695300" w:rsidP="0051217F">
      <w:pPr>
        <w:pStyle w:val="3"/>
        <w:spacing w:before="120" w:beforeAutospacing="0" w:after="0" w:afterAutospacing="0" w:line="240" w:lineRule="exact"/>
        <w:jc w:val="center"/>
        <w:rPr>
          <w:lang w:val="uk-UA"/>
        </w:rPr>
      </w:pPr>
      <w:r w:rsidRPr="004455B5">
        <w:rPr>
          <w:lang w:val="uk-UA"/>
        </w:rPr>
        <w:t>4. Зобов'язання Сторін</w:t>
      </w:r>
    </w:p>
    <w:p w:rsidR="00695300" w:rsidRPr="004455B5" w:rsidRDefault="00695300" w:rsidP="0051217F">
      <w:pPr>
        <w:pStyle w:val="tjbmf"/>
        <w:spacing w:before="120" w:beforeAutospacing="0" w:after="0" w:afterAutospacing="0" w:line="240" w:lineRule="exact"/>
        <w:jc w:val="both"/>
        <w:rPr>
          <w:lang w:val="uk-UA"/>
        </w:rPr>
      </w:pPr>
      <w:r w:rsidRPr="004455B5">
        <w:rPr>
          <w:lang w:val="uk-UA"/>
        </w:rPr>
        <w:t>4.1. Оператор системи зобов'язується:</w:t>
      </w:r>
    </w:p>
    <w:p w:rsidR="00695300" w:rsidRPr="004455B5" w:rsidRDefault="00695300" w:rsidP="0051217F">
      <w:pPr>
        <w:pStyle w:val="tjbmf"/>
        <w:spacing w:before="120" w:beforeAutospacing="0" w:after="0" w:afterAutospacing="0" w:line="240" w:lineRule="exact"/>
        <w:ind w:firstLine="426"/>
        <w:jc w:val="both"/>
        <w:rPr>
          <w:lang w:val="uk-UA"/>
        </w:rPr>
      </w:pPr>
      <w:r w:rsidRPr="004455B5">
        <w:rPr>
          <w:lang w:val="uk-UA"/>
        </w:rPr>
        <w:t>виконувати умови цього Договору, та надавати Постачальнику недискримінаційний доступ до електричних мереж на території здійснення ліцензованої діяльності Оператора системи з метою постачання електричної енергії споживачам;</w:t>
      </w:r>
    </w:p>
    <w:p w:rsidR="00695300" w:rsidRPr="004455B5" w:rsidRDefault="00695300" w:rsidP="0051217F">
      <w:pPr>
        <w:pStyle w:val="tjbmf"/>
        <w:spacing w:before="120" w:beforeAutospacing="0" w:after="0" w:afterAutospacing="0" w:line="240" w:lineRule="exact"/>
        <w:ind w:firstLine="426"/>
        <w:jc w:val="both"/>
        <w:rPr>
          <w:lang w:val="uk-UA"/>
        </w:rPr>
      </w:pPr>
      <w:r w:rsidRPr="004455B5">
        <w:rPr>
          <w:lang w:val="uk-UA"/>
        </w:rPr>
        <w:t>відобража</w:t>
      </w:r>
      <w:r w:rsidR="00AC18A2" w:rsidRPr="004455B5">
        <w:rPr>
          <w:lang w:val="uk-UA"/>
        </w:rPr>
        <w:t>ти інформацію, передбачену главою</w:t>
      </w:r>
      <w:r w:rsidRPr="004455B5">
        <w:rPr>
          <w:lang w:val="uk-UA"/>
        </w:rPr>
        <w:t xml:space="preserve"> 3 цього Договору, та суми, що підлягають сплаті за надан</w:t>
      </w:r>
      <w:r w:rsidR="00500534" w:rsidRPr="004455B5">
        <w:rPr>
          <w:lang w:val="uk-UA"/>
        </w:rPr>
        <w:t>ня послуг з розподілу</w:t>
      </w:r>
      <w:r w:rsidRPr="004455B5">
        <w:rPr>
          <w:lang w:val="uk-UA"/>
        </w:rPr>
        <w:t xml:space="preserve"> електричної енергії Постачальником, на особовому </w:t>
      </w:r>
      <w:r w:rsidR="00AC18A2" w:rsidRPr="004455B5">
        <w:rPr>
          <w:lang w:val="uk-UA"/>
        </w:rPr>
        <w:t>рахунку споживача Постачальника;</w:t>
      </w:r>
    </w:p>
    <w:p w:rsidR="00695300" w:rsidRPr="004455B5" w:rsidRDefault="00695300" w:rsidP="0051217F">
      <w:pPr>
        <w:pStyle w:val="tjbmf"/>
        <w:spacing w:before="120" w:beforeAutospacing="0" w:after="0" w:afterAutospacing="0" w:line="240" w:lineRule="exact"/>
        <w:ind w:firstLine="426"/>
        <w:jc w:val="both"/>
        <w:rPr>
          <w:lang w:val="uk-UA"/>
        </w:rPr>
      </w:pPr>
      <w:r w:rsidRPr="004455B5">
        <w:rPr>
          <w:lang w:val="uk-UA"/>
        </w:rPr>
        <w:t>забезпечувати утримання електричних мереж в належному стані для задоволення потреб споживача Постачальника в електричній енергії;</w:t>
      </w:r>
    </w:p>
    <w:p w:rsidR="00695300" w:rsidRPr="004455B5" w:rsidRDefault="00500534" w:rsidP="0051217F">
      <w:pPr>
        <w:pStyle w:val="tjbmf"/>
        <w:spacing w:before="120" w:beforeAutospacing="0" w:after="0" w:afterAutospacing="0" w:line="240" w:lineRule="exact"/>
        <w:ind w:firstLine="426"/>
        <w:jc w:val="both"/>
        <w:rPr>
          <w:lang w:val="uk-UA"/>
        </w:rPr>
      </w:pPr>
      <w:r w:rsidRPr="004455B5">
        <w:rPr>
          <w:lang w:val="uk-UA"/>
        </w:rPr>
        <w:t>здійснювати розподіл</w:t>
      </w:r>
      <w:r w:rsidR="00695300" w:rsidRPr="004455B5">
        <w:rPr>
          <w:lang w:val="uk-UA"/>
        </w:rPr>
        <w:t xml:space="preserve"> електричної енергії споживачу Постачальника із дотриманням показників якості електричної енергії, визначених державними стандартами;</w:t>
      </w:r>
    </w:p>
    <w:p w:rsidR="00695300" w:rsidRPr="004455B5" w:rsidRDefault="00695300" w:rsidP="0051217F">
      <w:pPr>
        <w:pStyle w:val="tjbmf"/>
        <w:spacing w:before="120" w:beforeAutospacing="0" w:after="0" w:afterAutospacing="0" w:line="240" w:lineRule="exact"/>
        <w:ind w:firstLine="426"/>
        <w:jc w:val="both"/>
        <w:rPr>
          <w:lang w:val="uk-UA"/>
        </w:rPr>
      </w:pPr>
      <w:r w:rsidRPr="004455B5">
        <w:rPr>
          <w:lang w:val="uk-UA"/>
        </w:rPr>
        <w:t>надавати Постачальнику інформацію про послуги, по</w:t>
      </w:r>
      <w:r w:rsidR="00500534" w:rsidRPr="004455B5">
        <w:rPr>
          <w:lang w:val="uk-UA"/>
        </w:rPr>
        <w:t>в'язані з розподілом</w:t>
      </w:r>
      <w:r w:rsidRPr="004455B5">
        <w:rPr>
          <w:lang w:val="uk-UA"/>
        </w:rPr>
        <w:t xml:space="preserve"> електричної енергії, та про терміни обмежень і відключень</w:t>
      </w:r>
      <w:r w:rsidR="003274B8" w:rsidRPr="004455B5">
        <w:rPr>
          <w:lang w:val="uk-UA"/>
        </w:rPr>
        <w:t>,</w:t>
      </w:r>
      <w:r w:rsidR="00381BA1" w:rsidRPr="004455B5">
        <w:rPr>
          <w:lang w:val="uk-UA"/>
        </w:rPr>
        <w:t xml:space="preserve"> </w:t>
      </w:r>
      <w:r w:rsidR="003274B8" w:rsidRPr="004455B5">
        <w:rPr>
          <w:lang w:val="uk-UA"/>
        </w:rPr>
        <w:t>згідно</w:t>
      </w:r>
      <w:r w:rsidR="00381BA1" w:rsidRPr="004455B5">
        <w:rPr>
          <w:lang w:val="uk-UA"/>
        </w:rPr>
        <w:t xml:space="preserve"> Додатку </w:t>
      </w:r>
      <w:r w:rsidR="003274B8" w:rsidRPr="004455B5">
        <w:rPr>
          <w:lang w:val="uk-UA"/>
        </w:rPr>
        <w:t>3</w:t>
      </w:r>
      <w:r w:rsidR="00381BA1" w:rsidRPr="004455B5">
        <w:rPr>
          <w:lang w:val="uk-UA"/>
        </w:rPr>
        <w:t xml:space="preserve"> до даного Договору</w:t>
      </w:r>
      <w:r w:rsidRPr="004455B5">
        <w:rPr>
          <w:lang w:val="uk-UA"/>
        </w:rPr>
        <w:t>;</w:t>
      </w:r>
    </w:p>
    <w:p w:rsidR="00695300" w:rsidRPr="004455B5" w:rsidRDefault="00695300" w:rsidP="0051217F">
      <w:pPr>
        <w:pStyle w:val="tjbmf"/>
        <w:spacing w:before="120" w:beforeAutospacing="0" w:after="0" w:afterAutospacing="0" w:line="240" w:lineRule="exact"/>
        <w:ind w:firstLine="426"/>
        <w:jc w:val="both"/>
        <w:rPr>
          <w:lang w:val="uk-UA"/>
        </w:rPr>
      </w:pPr>
      <w:r w:rsidRPr="004455B5">
        <w:rPr>
          <w:lang w:val="uk-UA"/>
        </w:rPr>
        <w:t>надавати Постачальнику інформацію про зміну тарифу (ціни) н</w:t>
      </w:r>
      <w:r w:rsidR="00500534" w:rsidRPr="004455B5">
        <w:rPr>
          <w:lang w:val="uk-UA"/>
        </w:rPr>
        <w:t xml:space="preserve">а послугу з розподілу </w:t>
      </w:r>
      <w:r w:rsidRPr="004455B5">
        <w:rPr>
          <w:lang w:val="uk-UA"/>
        </w:rPr>
        <w:t xml:space="preserve"> електричної енергії не пізніше ніж за 20 днів до введення її в дію;</w:t>
      </w:r>
    </w:p>
    <w:p w:rsidR="00695300" w:rsidRPr="004455B5" w:rsidRDefault="00695300" w:rsidP="0051217F">
      <w:pPr>
        <w:pStyle w:val="tjbmf"/>
        <w:spacing w:before="120" w:beforeAutospacing="0" w:after="0" w:afterAutospacing="0" w:line="240" w:lineRule="exact"/>
        <w:ind w:firstLine="426"/>
        <w:jc w:val="both"/>
        <w:rPr>
          <w:lang w:val="uk-UA"/>
        </w:rPr>
      </w:pPr>
      <w:r w:rsidRPr="004455B5">
        <w:rPr>
          <w:lang w:val="uk-UA"/>
        </w:rPr>
        <w:t xml:space="preserve">повідомляти Постачальника про зміну споживачем </w:t>
      </w:r>
      <w:proofErr w:type="spellStart"/>
      <w:r w:rsidRPr="004455B5">
        <w:rPr>
          <w:lang w:val="uk-UA"/>
        </w:rPr>
        <w:t>електропостачальника</w:t>
      </w:r>
      <w:proofErr w:type="spellEnd"/>
      <w:r w:rsidRPr="004455B5">
        <w:rPr>
          <w:lang w:val="uk-UA"/>
        </w:rPr>
        <w:t xml:space="preserve"> електричної енергії</w:t>
      </w:r>
      <w:r w:rsidR="00381BA1" w:rsidRPr="004455B5">
        <w:rPr>
          <w:lang w:val="uk-UA"/>
        </w:rPr>
        <w:t xml:space="preserve"> за умови отримання такої інформації від відповідного учасника ринку</w:t>
      </w:r>
      <w:r w:rsidRPr="004455B5">
        <w:rPr>
          <w:lang w:val="uk-UA"/>
        </w:rPr>
        <w:t>;</w:t>
      </w:r>
    </w:p>
    <w:p w:rsidR="00695300" w:rsidRPr="004455B5" w:rsidRDefault="00500534" w:rsidP="0051217F">
      <w:pPr>
        <w:pStyle w:val="tjbmf"/>
        <w:spacing w:before="120" w:beforeAutospacing="0" w:after="0" w:afterAutospacing="0" w:line="240" w:lineRule="exact"/>
        <w:ind w:firstLine="426"/>
        <w:jc w:val="both"/>
        <w:rPr>
          <w:lang w:val="uk-UA"/>
        </w:rPr>
      </w:pPr>
      <w:r w:rsidRPr="004455B5">
        <w:rPr>
          <w:lang w:val="uk-UA"/>
        </w:rPr>
        <w:t>обмежувати розподіл</w:t>
      </w:r>
      <w:r w:rsidR="00695300" w:rsidRPr="004455B5">
        <w:rPr>
          <w:lang w:val="uk-UA"/>
        </w:rPr>
        <w:t xml:space="preserve"> за об'єктами споживачів Постачальника на час і дату, визначену у вимозі Постачальника про обмеження (відключення) відповідного об'єкта споживача</w:t>
      </w:r>
      <w:r w:rsidR="003274B8" w:rsidRPr="004455B5">
        <w:rPr>
          <w:lang w:val="uk-UA"/>
        </w:rPr>
        <w:t xml:space="preserve"> </w:t>
      </w:r>
      <w:r w:rsidR="0090450B" w:rsidRPr="004455B5">
        <w:rPr>
          <w:lang w:val="uk-UA"/>
        </w:rPr>
        <w:t>за умови дотримання вимог та у порядку передбаченому Додатком</w:t>
      </w:r>
      <w:r w:rsidR="003274B8" w:rsidRPr="004455B5">
        <w:rPr>
          <w:lang w:val="uk-UA"/>
        </w:rPr>
        <w:t xml:space="preserve"> 4 до даного Договору</w:t>
      </w:r>
      <w:r w:rsidR="00695300" w:rsidRPr="004455B5">
        <w:rPr>
          <w:lang w:val="uk-UA"/>
        </w:rPr>
        <w:t>;</w:t>
      </w:r>
    </w:p>
    <w:p w:rsidR="00695300" w:rsidRPr="004455B5" w:rsidRDefault="00695300" w:rsidP="0051217F">
      <w:pPr>
        <w:pStyle w:val="tjbmf"/>
        <w:spacing w:before="120" w:beforeAutospacing="0" w:after="0" w:afterAutospacing="0" w:line="240" w:lineRule="exact"/>
        <w:ind w:firstLine="426"/>
        <w:jc w:val="both"/>
        <w:rPr>
          <w:lang w:val="uk-UA"/>
        </w:rPr>
      </w:pPr>
      <w:r w:rsidRPr="004455B5">
        <w:rPr>
          <w:lang w:val="uk-UA"/>
        </w:rPr>
        <w:t>надавати Постачальнику необхідну інформацію для виконання останнім зобов'язань за договором постачання.</w:t>
      </w:r>
    </w:p>
    <w:p w:rsidR="006E5CBD" w:rsidRDefault="00695300" w:rsidP="006E5CBD">
      <w:pPr>
        <w:pStyle w:val="tjbmf"/>
        <w:spacing w:before="120" w:beforeAutospacing="0" w:after="0" w:afterAutospacing="0" w:line="240" w:lineRule="exact"/>
        <w:jc w:val="both"/>
        <w:rPr>
          <w:lang w:val="uk-UA"/>
        </w:rPr>
      </w:pPr>
      <w:r w:rsidRPr="004455B5">
        <w:rPr>
          <w:lang w:val="uk-UA"/>
        </w:rPr>
        <w:t>4.2</w:t>
      </w:r>
      <w:r w:rsidR="006E5CBD" w:rsidRPr="006E5CBD">
        <w:rPr>
          <w:lang w:val="uk-UA"/>
        </w:rPr>
        <w:t xml:space="preserve"> </w:t>
      </w:r>
      <w:r w:rsidR="006E5CBD" w:rsidRPr="00D03784">
        <w:rPr>
          <w:lang w:val="uk-UA"/>
        </w:rPr>
        <w:t>Постачальник зобов'язується:</w:t>
      </w:r>
    </w:p>
    <w:p w:rsidR="006E5CBD" w:rsidRPr="006E5CBD" w:rsidRDefault="006E5CBD" w:rsidP="006E5CBD">
      <w:pPr>
        <w:pStyle w:val="tjbmf"/>
        <w:spacing w:before="120" w:beforeAutospacing="0" w:after="0" w:afterAutospacing="0" w:line="240" w:lineRule="exact"/>
        <w:ind w:firstLine="425"/>
        <w:jc w:val="both"/>
        <w:rPr>
          <w:lang w:val="uk-UA"/>
        </w:rPr>
      </w:pPr>
      <w:r w:rsidRPr="006E5CBD">
        <w:rPr>
          <w:lang w:val="uk-UA"/>
        </w:rPr>
        <w:t xml:space="preserve">виконувати умови цього Договору; </w:t>
      </w:r>
    </w:p>
    <w:p w:rsidR="006E5CBD" w:rsidRPr="006E5CBD" w:rsidRDefault="006E5CBD" w:rsidP="006E5CBD">
      <w:pPr>
        <w:pStyle w:val="tjbmf"/>
        <w:spacing w:before="120" w:beforeAutospacing="0" w:after="0" w:afterAutospacing="0" w:line="240" w:lineRule="exact"/>
        <w:ind w:firstLine="425"/>
        <w:jc w:val="both"/>
        <w:rPr>
          <w:lang w:val="uk-UA"/>
        </w:rPr>
      </w:pPr>
      <w:r w:rsidRPr="006E5CBD">
        <w:rPr>
          <w:lang w:val="uk-UA"/>
        </w:rPr>
        <w:t>здійснювати придбання та оплату послуг з розподілу електричної енергії у повному обсязі згідно з умовами глави 3 цього Договору за сукупністю споживачів Постачальника, яким згідно з умовами договорів про постачання електричної енергії (комерційних пропозицій Постачальника) оплату</w:t>
      </w:r>
      <w:r w:rsidR="00DE7CD2">
        <w:rPr>
          <w:lang w:val="uk-UA"/>
        </w:rPr>
        <w:t xml:space="preserve"> (придбання) послуг з розподілу </w:t>
      </w:r>
      <w:r w:rsidRPr="006E5CBD">
        <w:rPr>
          <w:lang w:val="uk-UA"/>
        </w:rPr>
        <w:t xml:space="preserve">електричної енергії забезпечує Постачальник, та інших платежів, необхідність яких випливає з умов цього Договору; </w:t>
      </w:r>
    </w:p>
    <w:p w:rsidR="006E5CBD" w:rsidRPr="006E5CBD" w:rsidRDefault="006E5CBD" w:rsidP="006E5CBD">
      <w:pPr>
        <w:pStyle w:val="tjbmf"/>
        <w:spacing w:before="120" w:beforeAutospacing="0" w:after="0" w:afterAutospacing="0" w:line="240" w:lineRule="exact"/>
        <w:ind w:firstLine="425"/>
        <w:jc w:val="both"/>
        <w:rPr>
          <w:lang w:val="uk-UA"/>
        </w:rPr>
      </w:pPr>
      <w:r w:rsidRPr="006E5CBD">
        <w:rPr>
          <w:lang w:val="uk-UA"/>
        </w:rPr>
        <w:t xml:space="preserve">повідомляти Оператора системи про технічні характеристики (умови) комерційних пропозицій Постачальника; </w:t>
      </w:r>
    </w:p>
    <w:p w:rsidR="006E5CBD" w:rsidRPr="004455B5" w:rsidRDefault="006E5CBD" w:rsidP="006E5CBD">
      <w:pPr>
        <w:pStyle w:val="tjbmf"/>
        <w:spacing w:before="120" w:beforeAutospacing="0" w:after="0" w:afterAutospacing="0" w:line="240" w:lineRule="exact"/>
        <w:ind w:firstLine="425"/>
        <w:jc w:val="both"/>
        <w:rPr>
          <w:lang w:val="uk-UA"/>
        </w:rPr>
      </w:pPr>
      <w:r w:rsidRPr="006E5CBD">
        <w:rPr>
          <w:lang w:val="uk-UA"/>
        </w:rPr>
        <w:t xml:space="preserve">надавати Оператору системи інформацію в порядку та у строки, передбачені Тимчасовим порядком визначення обсягів купівлі електричної енергії на оптовому ринку електричної енергії </w:t>
      </w:r>
      <w:proofErr w:type="spellStart"/>
      <w:r w:rsidRPr="006E5CBD">
        <w:rPr>
          <w:lang w:val="uk-UA"/>
        </w:rPr>
        <w:t>електропостачальниками</w:t>
      </w:r>
      <w:proofErr w:type="spellEnd"/>
      <w:r w:rsidRPr="006E5CBD">
        <w:rPr>
          <w:lang w:val="uk-UA"/>
        </w:rPr>
        <w:t xml:space="preserve"> та операторами систем розподілу на перехідний період до дати початку дії нового ринку електричної енергії, затвердженим Регулятором.</w:t>
      </w:r>
    </w:p>
    <w:p w:rsidR="00FF6935" w:rsidRPr="00EF08F6" w:rsidRDefault="00695300" w:rsidP="00EF08F6">
      <w:pPr>
        <w:pStyle w:val="tjbmf"/>
        <w:spacing w:before="120" w:beforeAutospacing="0" w:after="0" w:afterAutospacing="0" w:line="240" w:lineRule="exact"/>
        <w:jc w:val="both"/>
        <w:rPr>
          <w:lang w:val="uk-UA"/>
        </w:rPr>
      </w:pPr>
      <w:r w:rsidRPr="004455B5">
        <w:rPr>
          <w:lang w:val="uk-UA"/>
        </w:rPr>
        <w:t>4.3. Сторони виконують інші обов'язки, передбачені ліцензійними умовами та ПРРЕЕ.</w:t>
      </w:r>
    </w:p>
    <w:p w:rsidR="00695300" w:rsidRPr="004455B5" w:rsidRDefault="00695300" w:rsidP="0051217F">
      <w:pPr>
        <w:pStyle w:val="3"/>
        <w:spacing w:before="120" w:beforeAutospacing="0" w:after="0" w:afterAutospacing="0" w:line="240" w:lineRule="exact"/>
        <w:jc w:val="center"/>
        <w:rPr>
          <w:lang w:val="uk-UA"/>
        </w:rPr>
      </w:pPr>
      <w:r w:rsidRPr="004455B5">
        <w:rPr>
          <w:lang w:val="uk-UA"/>
        </w:rPr>
        <w:t>5. Права Сторін</w:t>
      </w:r>
    </w:p>
    <w:p w:rsidR="006E5CBD" w:rsidRPr="004455B5" w:rsidRDefault="00695300" w:rsidP="006E5CBD">
      <w:pPr>
        <w:pStyle w:val="tjbmf"/>
        <w:spacing w:before="120" w:beforeAutospacing="0" w:after="0" w:afterAutospacing="0" w:line="240" w:lineRule="exact"/>
        <w:jc w:val="both"/>
        <w:rPr>
          <w:lang w:val="uk-UA"/>
        </w:rPr>
      </w:pPr>
      <w:r w:rsidRPr="004455B5">
        <w:rPr>
          <w:lang w:val="uk-UA"/>
        </w:rPr>
        <w:t xml:space="preserve">5.1. </w:t>
      </w:r>
      <w:r w:rsidR="006E5CBD" w:rsidRPr="004455B5">
        <w:rPr>
          <w:lang w:val="uk-UA"/>
        </w:rPr>
        <w:t>Оператор системи має право:</w:t>
      </w:r>
    </w:p>
    <w:p w:rsidR="006E5CBD" w:rsidRDefault="006E5CBD" w:rsidP="006E5CBD">
      <w:pPr>
        <w:pStyle w:val="tjbmf"/>
        <w:spacing w:before="120" w:beforeAutospacing="0" w:after="0" w:afterAutospacing="0" w:line="240" w:lineRule="exact"/>
        <w:ind w:firstLine="426"/>
        <w:jc w:val="both"/>
        <w:rPr>
          <w:lang w:val="uk-UA"/>
        </w:rPr>
      </w:pPr>
      <w:r w:rsidRPr="004455B5">
        <w:rPr>
          <w:lang w:val="uk-UA"/>
        </w:rPr>
        <w:t>на отримання від Постачальника своєчасної оплати за надання послуги з розподілу електричної енергії Споживачу, оплати послуг з відключення та підключення об'єктів споживачів Постачальника та інших послуг передбачених даним Договором;</w:t>
      </w:r>
    </w:p>
    <w:p w:rsidR="006E5CBD" w:rsidRPr="004455B5" w:rsidRDefault="006E5CBD" w:rsidP="006E5CBD">
      <w:pPr>
        <w:pStyle w:val="tjbmf"/>
        <w:spacing w:before="120" w:beforeAutospacing="0" w:after="0" w:afterAutospacing="0" w:line="240" w:lineRule="exact"/>
        <w:ind w:firstLine="426"/>
        <w:jc w:val="both"/>
        <w:rPr>
          <w:lang w:val="uk-UA"/>
        </w:rPr>
      </w:pPr>
      <w:r w:rsidRPr="006E5CBD">
        <w:rPr>
          <w:lang w:val="uk-UA"/>
        </w:rPr>
        <w:t xml:space="preserve">на отримання від Постачальника своєчасної оплати за надання послуг з розподілу електричної енергії споживачам Постачальника, яким згідно з умовами договорів про постачання електричної енергії (комерційних пропозицій Постачальника) оплату (придбання) </w:t>
      </w:r>
      <w:r w:rsidRPr="006E5CBD">
        <w:rPr>
          <w:lang w:val="uk-UA"/>
        </w:rPr>
        <w:lastRenderedPageBreak/>
        <w:t>послуг з розподілу електричної енергії забезпечує Постачальник, оплати послуг з відключення та підключення об'єктів споживачів Постачальника та інших послуг, передбачених порядком розрахунків;</w:t>
      </w:r>
    </w:p>
    <w:p w:rsidR="00695300" w:rsidRPr="004455B5" w:rsidRDefault="00695300" w:rsidP="006E5CBD">
      <w:pPr>
        <w:pStyle w:val="tjbmf"/>
        <w:spacing w:before="120" w:beforeAutospacing="0" w:after="0" w:afterAutospacing="0" w:line="240" w:lineRule="exact"/>
        <w:jc w:val="both"/>
        <w:rPr>
          <w:lang w:val="uk-UA"/>
        </w:rPr>
      </w:pPr>
      <w:r w:rsidRPr="004455B5">
        <w:rPr>
          <w:lang w:val="uk-UA"/>
        </w:rPr>
        <w:t>5.2. Постачальник має право:</w:t>
      </w:r>
    </w:p>
    <w:p w:rsidR="00695300" w:rsidRPr="004455B5" w:rsidRDefault="00695300" w:rsidP="0051217F">
      <w:pPr>
        <w:pStyle w:val="tjbmf"/>
        <w:spacing w:before="120" w:beforeAutospacing="0" w:after="0" w:afterAutospacing="0" w:line="240" w:lineRule="exact"/>
        <w:ind w:firstLine="426"/>
        <w:jc w:val="both"/>
        <w:rPr>
          <w:lang w:val="uk-UA"/>
        </w:rPr>
      </w:pPr>
      <w:r w:rsidRPr="004455B5">
        <w:rPr>
          <w:lang w:val="uk-UA"/>
        </w:rPr>
        <w:t>на отримання інформації щодо обсягу та якості електричної енергії, умов та фактичних режимів її розподілу, тарифів (цін), порядку оплати за переліком споживачів балансуючої групи Постачальника;</w:t>
      </w:r>
    </w:p>
    <w:p w:rsidR="00695300" w:rsidRPr="004455B5" w:rsidRDefault="00695300" w:rsidP="0051217F">
      <w:pPr>
        <w:pStyle w:val="tjbmf"/>
        <w:spacing w:before="120" w:beforeAutospacing="0" w:after="0" w:afterAutospacing="0" w:line="240" w:lineRule="exact"/>
        <w:ind w:firstLine="426"/>
        <w:jc w:val="both"/>
        <w:rPr>
          <w:lang w:val="uk-UA"/>
        </w:rPr>
      </w:pPr>
      <w:r w:rsidRPr="004455B5">
        <w:rPr>
          <w:lang w:val="uk-UA"/>
        </w:rPr>
        <w:t xml:space="preserve">на отримання інформацій щодо ініціювання зміни </w:t>
      </w:r>
      <w:proofErr w:type="spellStart"/>
      <w:r w:rsidRPr="004455B5">
        <w:rPr>
          <w:lang w:val="uk-UA"/>
        </w:rPr>
        <w:t>електропостачальника</w:t>
      </w:r>
      <w:proofErr w:type="spellEnd"/>
      <w:r w:rsidRPr="004455B5">
        <w:rPr>
          <w:lang w:val="uk-UA"/>
        </w:rPr>
        <w:t xml:space="preserve"> споживачем;</w:t>
      </w:r>
    </w:p>
    <w:p w:rsidR="00695300" w:rsidRPr="004455B5" w:rsidRDefault="00695300" w:rsidP="0051217F">
      <w:pPr>
        <w:pStyle w:val="tjbmf"/>
        <w:spacing w:before="120" w:beforeAutospacing="0" w:after="0" w:afterAutospacing="0" w:line="240" w:lineRule="exact"/>
        <w:jc w:val="both"/>
        <w:rPr>
          <w:lang w:val="uk-UA"/>
        </w:rPr>
      </w:pPr>
      <w:r w:rsidRPr="004455B5">
        <w:rPr>
          <w:lang w:val="uk-UA"/>
        </w:rPr>
        <w:t>на отримання інформації щодо існуючої заборгованості на особовому рахунку споживача Постачальника;</w:t>
      </w:r>
    </w:p>
    <w:p w:rsidR="00695300" w:rsidRPr="004455B5" w:rsidRDefault="00695300" w:rsidP="0051217F">
      <w:pPr>
        <w:pStyle w:val="tjbmf"/>
        <w:spacing w:before="120" w:beforeAutospacing="0" w:after="0" w:afterAutospacing="0" w:line="240" w:lineRule="exact"/>
        <w:ind w:firstLine="426"/>
        <w:jc w:val="both"/>
        <w:rPr>
          <w:lang w:val="uk-UA"/>
        </w:rPr>
      </w:pPr>
      <w:r w:rsidRPr="004455B5">
        <w:rPr>
          <w:lang w:val="uk-UA"/>
        </w:rPr>
        <w:t>подавати Оператору системи звернення, скарги та претензії, зокрема щодо якості електропостачання та якості електричної енергії, та отримувати в установленому законодавством порядку вмотивовані відповіді або повідомлення про заходи щодо усунення Оператором системи причин скарг.</w:t>
      </w:r>
    </w:p>
    <w:p w:rsidR="00FF6935" w:rsidRPr="00EF08F6" w:rsidRDefault="005738E8" w:rsidP="00EF08F6">
      <w:pPr>
        <w:pStyle w:val="tjbmf"/>
        <w:spacing w:before="120" w:beforeAutospacing="0" w:after="0" w:afterAutospacing="0" w:line="240" w:lineRule="exact"/>
        <w:jc w:val="both"/>
        <w:rPr>
          <w:lang w:val="uk-UA"/>
        </w:rPr>
      </w:pPr>
      <w:r w:rsidRPr="004455B5">
        <w:rPr>
          <w:lang w:val="uk-UA"/>
        </w:rPr>
        <w:t>5.3. Сторони мають інші права, передбачені ліцензійними умовами та ПРРЕЕ.</w:t>
      </w:r>
    </w:p>
    <w:p w:rsidR="00695300" w:rsidRPr="004455B5" w:rsidRDefault="00695300" w:rsidP="0051217F">
      <w:pPr>
        <w:pStyle w:val="3"/>
        <w:spacing w:before="120" w:beforeAutospacing="0" w:after="0" w:afterAutospacing="0" w:line="240" w:lineRule="exact"/>
        <w:jc w:val="center"/>
        <w:rPr>
          <w:lang w:val="uk-UA"/>
        </w:rPr>
      </w:pPr>
      <w:r w:rsidRPr="004455B5">
        <w:rPr>
          <w:lang w:val="uk-UA"/>
        </w:rPr>
        <w:t>6. Відповідальність сторін</w:t>
      </w:r>
    </w:p>
    <w:p w:rsidR="00695300" w:rsidRPr="004455B5" w:rsidRDefault="00695300" w:rsidP="0051217F">
      <w:pPr>
        <w:pStyle w:val="tjbmf"/>
        <w:spacing w:before="120" w:beforeAutospacing="0" w:after="0" w:afterAutospacing="0" w:line="240" w:lineRule="exact"/>
        <w:jc w:val="both"/>
        <w:rPr>
          <w:lang w:val="uk-UA"/>
        </w:rPr>
      </w:pPr>
      <w:r w:rsidRPr="004455B5">
        <w:rPr>
          <w:lang w:val="uk-UA"/>
        </w:rPr>
        <w:t>6.1. Оператор системи несе відповідальність за розподіл електричної е</w:t>
      </w:r>
      <w:r w:rsidR="00B5067C" w:rsidRPr="004455B5">
        <w:rPr>
          <w:lang w:val="uk-UA"/>
        </w:rPr>
        <w:t>нергії споживачам Постачальника:</w:t>
      </w:r>
    </w:p>
    <w:p w:rsidR="00695300" w:rsidRPr="004455B5" w:rsidRDefault="00695300" w:rsidP="0051217F">
      <w:pPr>
        <w:pStyle w:val="tjbmf"/>
        <w:spacing w:before="120" w:beforeAutospacing="0" w:after="0" w:afterAutospacing="0" w:line="240" w:lineRule="exact"/>
        <w:ind w:firstLine="426"/>
        <w:jc w:val="both"/>
        <w:rPr>
          <w:lang w:val="uk-UA"/>
        </w:rPr>
      </w:pPr>
      <w:r w:rsidRPr="004455B5">
        <w:rPr>
          <w:lang w:val="uk-UA"/>
        </w:rPr>
        <w:t>в обсягах та із забезпеченням договірної величини потужності, визначеними згідно з вимогами договорів споживача про надан</w:t>
      </w:r>
      <w:r w:rsidR="00500534" w:rsidRPr="004455B5">
        <w:rPr>
          <w:lang w:val="uk-UA"/>
        </w:rPr>
        <w:t>ня послуг з розподілу</w:t>
      </w:r>
      <w:r w:rsidRPr="004455B5">
        <w:rPr>
          <w:lang w:val="uk-UA"/>
        </w:rPr>
        <w:t>;</w:t>
      </w:r>
    </w:p>
    <w:p w:rsidR="00695300" w:rsidRPr="004455B5" w:rsidRDefault="00695300" w:rsidP="0051217F">
      <w:pPr>
        <w:pStyle w:val="tjbmf"/>
        <w:spacing w:before="120" w:beforeAutospacing="0" w:after="0" w:afterAutospacing="0" w:line="240" w:lineRule="exact"/>
        <w:ind w:firstLine="426"/>
        <w:jc w:val="both"/>
        <w:rPr>
          <w:lang w:val="uk-UA"/>
        </w:rPr>
      </w:pPr>
      <w:r w:rsidRPr="004455B5">
        <w:rPr>
          <w:lang w:val="uk-UA"/>
        </w:rPr>
        <w:t>із дотриманням вимог</w:t>
      </w:r>
      <w:r w:rsidR="00B5067C" w:rsidRPr="004455B5">
        <w:rPr>
          <w:lang w:val="uk-UA"/>
        </w:rPr>
        <w:t>,</w:t>
      </w:r>
      <w:r w:rsidRPr="004455B5">
        <w:rPr>
          <w:lang w:val="uk-UA"/>
        </w:rPr>
        <w:t xml:space="preserve"> щодо фактичної категорії надійності електрозабезпечення об'єктів споживачів Постачальника;</w:t>
      </w:r>
    </w:p>
    <w:p w:rsidR="00695300" w:rsidRPr="004455B5" w:rsidRDefault="00695300" w:rsidP="0051217F">
      <w:pPr>
        <w:pStyle w:val="tjbmf"/>
        <w:spacing w:before="120" w:beforeAutospacing="0" w:after="0" w:afterAutospacing="0" w:line="240" w:lineRule="exact"/>
        <w:ind w:firstLine="426"/>
        <w:jc w:val="both"/>
        <w:rPr>
          <w:lang w:val="uk-UA"/>
        </w:rPr>
      </w:pPr>
      <w:r w:rsidRPr="004455B5">
        <w:rPr>
          <w:lang w:val="uk-UA"/>
        </w:rPr>
        <w:t>із дотриманням показників якості електричної енергії на межі балансової належності електромереж.</w:t>
      </w:r>
    </w:p>
    <w:p w:rsidR="00695300" w:rsidRPr="004455B5" w:rsidRDefault="00695300" w:rsidP="0051217F">
      <w:pPr>
        <w:pStyle w:val="tjbmf"/>
        <w:spacing w:before="120" w:beforeAutospacing="0" w:after="0" w:afterAutospacing="0" w:line="240" w:lineRule="exact"/>
        <w:jc w:val="both"/>
        <w:rPr>
          <w:lang w:val="uk-UA"/>
        </w:rPr>
      </w:pPr>
      <w:r w:rsidRPr="004455B5">
        <w:rPr>
          <w:lang w:val="uk-UA"/>
        </w:rPr>
        <w:t>6.2. Оператор системи несе відповідальність за збитки, заподіяні Постачаль</w:t>
      </w:r>
      <w:r w:rsidR="00500534" w:rsidRPr="004455B5">
        <w:rPr>
          <w:lang w:val="uk-UA"/>
        </w:rPr>
        <w:t>нику у разі розподілу</w:t>
      </w:r>
      <w:r w:rsidRPr="004455B5">
        <w:rPr>
          <w:lang w:val="uk-UA"/>
        </w:rPr>
        <w:t xml:space="preserve"> електричної енергії, параметри якості якої не відповідають показникам, ви</w:t>
      </w:r>
      <w:r w:rsidR="00FE6748" w:rsidRPr="004455B5">
        <w:rPr>
          <w:lang w:val="uk-UA"/>
        </w:rPr>
        <w:t>значеним державними стандартами</w:t>
      </w:r>
      <w:r w:rsidRPr="004455B5">
        <w:rPr>
          <w:lang w:val="uk-UA"/>
        </w:rPr>
        <w:t xml:space="preserve"> або у разі припинення чи обмеження електропостачання із порушенням ПРРЕЕ - у розмірі і порядку, визначених відповідно до законодавства.</w:t>
      </w:r>
    </w:p>
    <w:p w:rsidR="00695300" w:rsidRPr="004455B5" w:rsidRDefault="00695300" w:rsidP="0051217F">
      <w:pPr>
        <w:pStyle w:val="tjbmf"/>
        <w:spacing w:before="120" w:beforeAutospacing="0" w:after="0" w:afterAutospacing="0" w:line="240" w:lineRule="exact"/>
        <w:jc w:val="both"/>
        <w:rPr>
          <w:lang w:val="uk-UA"/>
        </w:rPr>
      </w:pPr>
      <w:r w:rsidRPr="004455B5">
        <w:rPr>
          <w:lang w:val="uk-UA"/>
        </w:rPr>
        <w:t>6.3. Оператор системи не несе відповідальності за збитки, заподіяні Постачальнику внаслідок припинення або обмеження електропостачання споживачу Постачальника, здійсненого у встановленому ПРРЕЕ порядку.</w:t>
      </w:r>
    </w:p>
    <w:p w:rsidR="00695300" w:rsidRPr="004455B5" w:rsidRDefault="00695300" w:rsidP="0051217F">
      <w:pPr>
        <w:pStyle w:val="tjbmf"/>
        <w:spacing w:before="120" w:beforeAutospacing="0" w:after="0" w:afterAutospacing="0" w:line="240" w:lineRule="exact"/>
        <w:jc w:val="both"/>
        <w:rPr>
          <w:lang w:val="uk-UA"/>
        </w:rPr>
      </w:pPr>
      <w:r w:rsidRPr="004455B5">
        <w:rPr>
          <w:lang w:val="uk-UA"/>
        </w:rPr>
        <w:t>6.4. Оператор системи не несе відповідальності за тимчасове припинення постачання електричної енергії, відпуск електричної енергії, параметри якості якої не відповідають показникам, зазначеним у договорі, або за збитки заподіяні Постачальнику, якщо доведе, що вони виникли не з його вини, а з вини споживача Постачальника або внаслідок дії обставин непереборної сили.</w:t>
      </w:r>
    </w:p>
    <w:p w:rsidR="00695300" w:rsidRPr="004455B5" w:rsidRDefault="00695300" w:rsidP="0051217F">
      <w:pPr>
        <w:pStyle w:val="tjbmf"/>
        <w:spacing w:before="120" w:beforeAutospacing="0" w:after="0" w:afterAutospacing="0" w:line="240" w:lineRule="exact"/>
        <w:jc w:val="both"/>
        <w:rPr>
          <w:lang w:val="uk-UA"/>
        </w:rPr>
      </w:pPr>
      <w:r w:rsidRPr="004455B5">
        <w:rPr>
          <w:lang w:val="uk-UA"/>
        </w:rPr>
        <w:t>6.5. Обсяги електричної енергії, використані споживачем Постачальника після дати, зазначеної Постачальником у вимозі про відключення</w:t>
      </w:r>
      <w:r w:rsidR="00FE025D" w:rsidRPr="004455B5">
        <w:rPr>
          <w:lang w:val="uk-UA"/>
        </w:rPr>
        <w:t>,</w:t>
      </w:r>
      <w:r w:rsidR="00FE6748" w:rsidRPr="004455B5">
        <w:rPr>
          <w:lang w:val="uk-UA"/>
        </w:rPr>
        <w:t xml:space="preserve"> з урахуванням умов зазначених у Додатку 4 до даного Договору,</w:t>
      </w:r>
      <w:r w:rsidRPr="004455B5">
        <w:rPr>
          <w:lang w:val="uk-UA"/>
        </w:rPr>
        <w:t xml:space="preserve"> покладают</w:t>
      </w:r>
      <w:r w:rsidR="00FE6748" w:rsidRPr="004455B5">
        <w:rPr>
          <w:lang w:val="uk-UA"/>
        </w:rPr>
        <w:t>ься на втрати Оператора системи.</w:t>
      </w:r>
    </w:p>
    <w:p w:rsidR="00695300" w:rsidRPr="004455B5" w:rsidRDefault="00695300" w:rsidP="0051217F">
      <w:pPr>
        <w:pStyle w:val="tjbmf"/>
        <w:spacing w:before="120" w:beforeAutospacing="0" w:after="0" w:afterAutospacing="0" w:line="240" w:lineRule="exact"/>
        <w:jc w:val="both"/>
        <w:rPr>
          <w:lang w:val="uk-UA"/>
        </w:rPr>
      </w:pPr>
      <w:r w:rsidRPr="004455B5">
        <w:rPr>
          <w:lang w:val="uk-UA"/>
        </w:rPr>
        <w:t>6.6. За внесення платежів, передбачених цим Договором, з порушенням термінів, визначених порядком розрахунків, Постачальник сплачує Оператору сис</w:t>
      </w:r>
      <w:r w:rsidR="00000A44" w:rsidRPr="004455B5">
        <w:rPr>
          <w:lang w:val="uk-UA"/>
        </w:rPr>
        <w:t>теми пеню у розмірі 0,5 відсотка від суми простроченого платежу, але не більше подвійної облікової ставки НБУ, що діяла у період за який сплачується пеня,</w:t>
      </w:r>
      <w:r w:rsidRPr="004455B5">
        <w:rPr>
          <w:lang w:val="uk-UA"/>
        </w:rPr>
        <w:t xml:space="preserve"> за кожний день прострочення платежу, враховуючи день фактичної оплати. Сума пені зазначається у розрахунковому документі окремим рядком.</w:t>
      </w:r>
      <w:r w:rsidR="00000A44" w:rsidRPr="004455B5">
        <w:rPr>
          <w:lang w:val="uk-UA"/>
        </w:rPr>
        <w:t xml:space="preserve"> Додатково Постачальник сплачує Оператору системи штраф у розмірі 7 (семи) відсотків від суми простроченої понад 30 (тридцять) днів заборгованості.</w:t>
      </w:r>
    </w:p>
    <w:p w:rsidR="00695300" w:rsidRPr="004455B5" w:rsidRDefault="00695300" w:rsidP="0051217F">
      <w:pPr>
        <w:pStyle w:val="tjbmf"/>
        <w:spacing w:before="120" w:beforeAutospacing="0" w:after="0" w:afterAutospacing="0" w:line="240" w:lineRule="exact"/>
        <w:jc w:val="both"/>
        <w:rPr>
          <w:lang w:val="uk-UA"/>
        </w:rPr>
      </w:pPr>
      <w:r w:rsidRPr="004455B5">
        <w:rPr>
          <w:lang w:val="uk-UA"/>
        </w:rPr>
        <w:t>6.7. Постачальник не несе відповідальності перед Оператором системи відповідно до вимог пункту 6.6 цієї глави, якщо доведе, що порушення вин</w:t>
      </w:r>
      <w:r w:rsidR="008E4414" w:rsidRPr="004455B5">
        <w:rPr>
          <w:lang w:val="uk-UA"/>
        </w:rPr>
        <w:t xml:space="preserve">икли з вини Оператора системи </w:t>
      </w:r>
      <w:r w:rsidRPr="004455B5">
        <w:rPr>
          <w:lang w:val="uk-UA"/>
        </w:rPr>
        <w:t>або внаслідок дії обставин непереборної сили.</w:t>
      </w:r>
    </w:p>
    <w:p w:rsidR="00695300" w:rsidRPr="004455B5" w:rsidRDefault="00695300" w:rsidP="0051217F">
      <w:pPr>
        <w:pStyle w:val="tjbmf"/>
        <w:spacing w:before="120" w:beforeAutospacing="0" w:after="0" w:afterAutospacing="0" w:line="240" w:lineRule="exact"/>
        <w:jc w:val="both"/>
        <w:rPr>
          <w:lang w:val="uk-UA"/>
        </w:rPr>
      </w:pPr>
      <w:r w:rsidRPr="004455B5">
        <w:rPr>
          <w:lang w:val="uk-UA"/>
        </w:rPr>
        <w:t>6.8. У разі виявлення однією із Сторін порушень умов Договору іншою стороною, за які законодавством передбачене застосування санкцій чи які тягнуть за собою збитки, недоотриману продукцію або вигоду тощо, на місці оформлюється двосторонній акт порушень. Акт складається у присутності представників обох Сторін у двох примірниках. Сторона, дії або бездіяльність якої стала причиною складання акта, має право внести до акта свої зауваження.</w:t>
      </w:r>
    </w:p>
    <w:p w:rsidR="00695300" w:rsidRPr="004455B5" w:rsidRDefault="00695300" w:rsidP="0051217F">
      <w:pPr>
        <w:pStyle w:val="tjbmf"/>
        <w:spacing w:before="120" w:beforeAutospacing="0" w:after="0" w:afterAutospacing="0" w:line="240" w:lineRule="exact"/>
        <w:ind w:firstLine="426"/>
        <w:jc w:val="both"/>
        <w:rPr>
          <w:lang w:val="uk-UA"/>
        </w:rPr>
      </w:pPr>
      <w:r w:rsidRPr="004455B5">
        <w:rPr>
          <w:lang w:val="uk-UA"/>
        </w:rPr>
        <w:lastRenderedPageBreak/>
        <w:t>Сторона, яка виявила порушення своїх прав, зобов'язана попередити іншу Сторону про необхідність складення акта. Сторона, яка здійснила таке порушення, не може без поважних причин відмовитись від складення та підписання відповідного акту.</w:t>
      </w:r>
    </w:p>
    <w:p w:rsidR="00FF6935" w:rsidRPr="00EF08F6" w:rsidRDefault="00695300" w:rsidP="00EF08F6">
      <w:pPr>
        <w:pStyle w:val="tjbmf"/>
        <w:spacing w:before="120" w:beforeAutospacing="0" w:after="0" w:afterAutospacing="0" w:line="240" w:lineRule="exact"/>
        <w:ind w:firstLine="426"/>
        <w:jc w:val="both"/>
        <w:rPr>
          <w:lang w:val="uk-UA"/>
        </w:rPr>
      </w:pPr>
      <w:r w:rsidRPr="004455B5">
        <w:rPr>
          <w:lang w:val="uk-UA"/>
        </w:rPr>
        <w:t>У разі відмови Сторони, що здійснила порушення, від підписання акта, в акті робиться запис про відмову. Якщо акт на місці складення підписали не менше 3</w:t>
      </w:r>
      <w:r w:rsidR="00747AF1" w:rsidRPr="004455B5">
        <w:rPr>
          <w:lang w:val="uk-UA"/>
        </w:rPr>
        <w:t xml:space="preserve"> (трьох)</w:t>
      </w:r>
      <w:r w:rsidRPr="004455B5">
        <w:rPr>
          <w:lang w:val="uk-UA"/>
        </w:rPr>
        <w:t xml:space="preserve"> уповноважених представників Сторони, що складала акт, такий акт вважається дійсним.</w:t>
      </w:r>
    </w:p>
    <w:p w:rsidR="00695300" w:rsidRPr="004455B5" w:rsidRDefault="00695300" w:rsidP="0051217F">
      <w:pPr>
        <w:pStyle w:val="3"/>
        <w:spacing w:before="120" w:beforeAutospacing="0" w:after="0" w:afterAutospacing="0" w:line="240" w:lineRule="exact"/>
        <w:jc w:val="center"/>
        <w:rPr>
          <w:lang w:val="uk-UA"/>
        </w:rPr>
      </w:pPr>
      <w:r w:rsidRPr="004455B5">
        <w:rPr>
          <w:lang w:val="uk-UA"/>
        </w:rPr>
        <w:t>7. Обставини непереборної сили.</w:t>
      </w:r>
    </w:p>
    <w:p w:rsidR="00695300" w:rsidRPr="004455B5" w:rsidRDefault="00695300" w:rsidP="0051217F">
      <w:pPr>
        <w:pStyle w:val="tjbmf"/>
        <w:spacing w:before="120" w:beforeAutospacing="0" w:after="0" w:afterAutospacing="0" w:line="240" w:lineRule="exact"/>
        <w:jc w:val="both"/>
        <w:rPr>
          <w:lang w:val="uk-UA"/>
        </w:rPr>
      </w:pPr>
      <w:r w:rsidRPr="004455B5">
        <w:rPr>
          <w:lang w:val="uk-UA"/>
        </w:rPr>
        <w:t>7.1. 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що перешкоджають виконанню договірних зобов'язань у цілому або частково. Наявність обставин непереборної сили підтверджується відповідною довідкою, виданою Торгово-промисловою палатою України. Строк виконання зобов'язань за цим Договором у такому разі відкладається на строк дії обставин непереборної сили.</w:t>
      </w:r>
    </w:p>
    <w:p w:rsidR="008E090D" w:rsidRPr="00EF08F6" w:rsidRDefault="00695300" w:rsidP="00EF08F6">
      <w:pPr>
        <w:pStyle w:val="tjbmf"/>
        <w:spacing w:before="120" w:beforeAutospacing="0" w:after="0" w:afterAutospacing="0" w:line="240" w:lineRule="exact"/>
        <w:jc w:val="both"/>
        <w:rPr>
          <w:lang w:val="uk-UA"/>
        </w:rPr>
      </w:pPr>
      <w:r w:rsidRPr="004455B5">
        <w:rPr>
          <w:lang w:val="uk-UA"/>
        </w:rPr>
        <w:t>7.2. Сторона, для якої виконання зобов'язань стало неможливим унаслідок дії обставин непереборної сили, має не пізніше ніж через 5 днів письмово повідомити іншу Сторону про початок, тривалість та вірогідну дату припинення дії обставин непереборної сили.</w:t>
      </w:r>
    </w:p>
    <w:p w:rsidR="00695300" w:rsidRPr="004455B5" w:rsidRDefault="00695300" w:rsidP="0051217F">
      <w:pPr>
        <w:pStyle w:val="3"/>
        <w:spacing w:before="120" w:beforeAutospacing="0" w:after="0" w:afterAutospacing="0" w:line="240" w:lineRule="exact"/>
        <w:jc w:val="center"/>
        <w:rPr>
          <w:lang w:val="uk-UA"/>
        </w:rPr>
      </w:pPr>
      <w:r w:rsidRPr="004455B5">
        <w:rPr>
          <w:lang w:val="uk-UA"/>
        </w:rPr>
        <w:t>8. Порядок обмеження та</w:t>
      </w:r>
      <w:r w:rsidR="00500534" w:rsidRPr="004455B5">
        <w:rPr>
          <w:lang w:val="uk-UA"/>
        </w:rPr>
        <w:t xml:space="preserve"> припинення розподілу</w:t>
      </w:r>
    </w:p>
    <w:p w:rsidR="00695300" w:rsidRPr="004455B5" w:rsidRDefault="00695300" w:rsidP="0051217F">
      <w:pPr>
        <w:pStyle w:val="tjbmf"/>
        <w:spacing w:before="120" w:beforeAutospacing="0" w:after="0" w:afterAutospacing="0" w:line="240" w:lineRule="exact"/>
        <w:jc w:val="both"/>
        <w:rPr>
          <w:lang w:val="uk-UA"/>
        </w:rPr>
      </w:pPr>
      <w:r w:rsidRPr="004455B5">
        <w:rPr>
          <w:lang w:val="uk-UA"/>
        </w:rPr>
        <w:t>8.1. Розподіл електричної енергії споживачу Постачальника може бути обмежено або припинено Оператором системи згідно з умовами Договору споживача про розподіл електричної енергії. Про заплановане та/або фактично застосоване обмеження Постачальник повідомляється у порядку визначеному Правилами роздрібного ринку електричної енергії.</w:t>
      </w:r>
    </w:p>
    <w:p w:rsidR="008F604E" w:rsidRPr="00EF08F6" w:rsidRDefault="00747AF1" w:rsidP="00EF08F6">
      <w:pPr>
        <w:pStyle w:val="tjbmf"/>
        <w:spacing w:before="120" w:beforeAutospacing="0" w:after="0" w:afterAutospacing="0" w:line="240" w:lineRule="exact"/>
        <w:jc w:val="both"/>
        <w:rPr>
          <w:lang w:val="uk-UA"/>
        </w:rPr>
      </w:pPr>
      <w:r w:rsidRPr="004455B5">
        <w:rPr>
          <w:lang w:val="uk-UA"/>
        </w:rPr>
        <w:t>8.2. За вимогою П</w:t>
      </w:r>
      <w:r w:rsidR="00695300" w:rsidRPr="004455B5">
        <w:rPr>
          <w:lang w:val="uk-UA"/>
        </w:rPr>
        <w:t>остачальника Оператор системи забезпечує обмеження та відновлення розподілу електричної енергії Спожи</w:t>
      </w:r>
      <w:r w:rsidRPr="004455B5">
        <w:rPr>
          <w:lang w:val="uk-UA"/>
        </w:rPr>
        <w:t>вачу на зазначену у вимозі дату та у порядку передбаченому Додатком 4 до даного Договору.</w:t>
      </w:r>
    </w:p>
    <w:p w:rsidR="00695300" w:rsidRPr="004455B5" w:rsidRDefault="00695300" w:rsidP="0051217F">
      <w:pPr>
        <w:pStyle w:val="3"/>
        <w:spacing w:before="120" w:beforeAutospacing="0" w:after="0" w:afterAutospacing="0" w:line="240" w:lineRule="exact"/>
        <w:jc w:val="center"/>
        <w:rPr>
          <w:lang w:val="uk-UA"/>
        </w:rPr>
      </w:pPr>
      <w:r w:rsidRPr="004455B5">
        <w:rPr>
          <w:lang w:val="uk-UA"/>
        </w:rPr>
        <w:t>9. Строк договору</w:t>
      </w:r>
    </w:p>
    <w:p w:rsidR="00917AE0" w:rsidRPr="004455B5" w:rsidRDefault="00917AE0" w:rsidP="0051217F">
      <w:pPr>
        <w:pStyle w:val="tjbmf"/>
        <w:spacing w:before="120" w:beforeAutospacing="0" w:after="0" w:afterAutospacing="0" w:line="240" w:lineRule="exact"/>
        <w:jc w:val="both"/>
        <w:rPr>
          <w:lang w:val="uk-UA"/>
        </w:rPr>
      </w:pPr>
      <w:r w:rsidRPr="004455B5">
        <w:rPr>
          <w:lang w:val="uk-UA"/>
        </w:rPr>
        <w:t xml:space="preserve">9.1. </w:t>
      </w:r>
      <w:r w:rsidR="00695300" w:rsidRPr="004455B5">
        <w:rPr>
          <w:lang w:val="uk-UA"/>
        </w:rPr>
        <w:t xml:space="preserve">Цей Договір набирає чинності з </w:t>
      </w:r>
      <w:r w:rsidR="005353BA" w:rsidRPr="004455B5">
        <w:rPr>
          <w:lang w:val="uk-UA"/>
        </w:rPr>
        <w:t xml:space="preserve">наступного робочого </w:t>
      </w:r>
      <w:r w:rsidR="00695300" w:rsidRPr="004455B5">
        <w:rPr>
          <w:lang w:val="uk-UA"/>
        </w:rPr>
        <w:t xml:space="preserve">дня </w:t>
      </w:r>
      <w:r w:rsidR="005353BA" w:rsidRPr="004455B5">
        <w:rPr>
          <w:lang w:val="uk-UA"/>
        </w:rPr>
        <w:t xml:space="preserve">від дня отримання Оператором системи заяви - </w:t>
      </w:r>
      <w:r w:rsidR="00695300" w:rsidRPr="004455B5">
        <w:rPr>
          <w:lang w:val="uk-UA"/>
        </w:rPr>
        <w:t>приєднання Постачальника</w:t>
      </w:r>
      <w:r w:rsidR="005353BA" w:rsidRPr="004455B5">
        <w:rPr>
          <w:lang w:val="uk-UA"/>
        </w:rPr>
        <w:t xml:space="preserve"> (додаток 2)</w:t>
      </w:r>
      <w:r w:rsidR="00695300" w:rsidRPr="004455B5">
        <w:rPr>
          <w:lang w:val="uk-UA"/>
        </w:rPr>
        <w:t xml:space="preserve"> до умов цього Договору і діє </w:t>
      </w:r>
      <w:r w:rsidR="005353BA" w:rsidRPr="004455B5">
        <w:rPr>
          <w:lang w:val="uk-UA"/>
        </w:rPr>
        <w:t>до кінця поточного року</w:t>
      </w:r>
      <w:r w:rsidR="00695300" w:rsidRPr="004455B5">
        <w:rPr>
          <w:lang w:val="uk-UA"/>
        </w:rPr>
        <w:t>, якщо інший строк не зазначено в заяві-приєднання</w:t>
      </w:r>
      <w:r w:rsidR="005353BA" w:rsidRPr="004455B5">
        <w:rPr>
          <w:lang w:val="uk-UA"/>
        </w:rPr>
        <w:t>. При цьому Оператор системи приступає до виконання своїх функцій із надання послуг з розподілу електричної енергії споживачам Постачальника</w:t>
      </w:r>
      <w:r w:rsidRPr="004455B5">
        <w:rPr>
          <w:lang w:val="uk-UA"/>
        </w:rPr>
        <w:t xml:space="preserve"> з початку дії відповідної ліцензії, а саме з 01.01.2019 року.</w:t>
      </w:r>
    </w:p>
    <w:p w:rsidR="00917AE0" w:rsidRPr="004455B5" w:rsidRDefault="00917AE0" w:rsidP="0051217F">
      <w:pPr>
        <w:pStyle w:val="tjbmf"/>
        <w:spacing w:before="120" w:beforeAutospacing="0" w:after="0" w:afterAutospacing="0" w:line="240" w:lineRule="exact"/>
        <w:ind w:firstLine="426"/>
        <w:jc w:val="both"/>
        <w:rPr>
          <w:lang w:val="uk-UA"/>
        </w:rPr>
      </w:pPr>
      <w:r w:rsidRPr="004455B5">
        <w:rPr>
          <w:lang w:val="uk-UA"/>
        </w:rPr>
        <w:t xml:space="preserve">Договір вважається продовженим на </w:t>
      </w:r>
      <w:r w:rsidR="00DF7FA0">
        <w:rPr>
          <w:lang w:val="uk-UA"/>
        </w:rPr>
        <w:t xml:space="preserve">кожний </w:t>
      </w:r>
      <w:r w:rsidRPr="004455B5">
        <w:rPr>
          <w:lang w:val="uk-UA"/>
        </w:rPr>
        <w:t>наступний календарний рік, якщо протягом останнього місяця поточного року жодною із Сторін не буде заявлено про припинення його дії або перегляд його умов.</w:t>
      </w:r>
    </w:p>
    <w:p w:rsidR="00695300" w:rsidRPr="004455B5" w:rsidRDefault="00695300" w:rsidP="0051217F">
      <w:pPr>
        <w:pStyle w:val="tjbmf"/>
        <w:spacing w:before="120" w:beforeAutospacing="0" w:after="0" w:afterAutospacing="0" w:line="240" w:lineRule="exact"/>
        <w:jc w:val="both"/>
        <w:rPr>
          <w:lang w:val="uk-UA"/>
        </w:rPr>
      </w:pPr>
      <w:r w:rsidRPr="004455B5">
        <w:rPr>
          <w:lang w:val="uk-UA"/>
        </w:rPr>
        <w:t>9.2. Цей Договір може бути розірвано і в інший строк за ініціативою будь-якої із Сторін у порядку, визначеному законодавством України.</w:t>
      </w:r>
    </w:p>
    <w:p w:rsidR="00695300" w:rsidRPr="004455B5" w:rsidRDefault="00695300" w:rsidP="0051217F">
      <w:pPr>
        <w:pStyle w:val="tjbmf"/>
        <w:spacing w:before="120" w:beforeAutospacing="0" w:after="0" w:afterAutospacing="0" w:line="240" w:lineRule="exact"/>
        <w:jc w:val="both"/>
        <w:rPr>
          <w:lang w:val="uk-UA"/>
        </w:rPr>
      </w:pPr>
      <w:r w:rsidRPr="004455B5">
        <w:rPr>
          <w:lang w:val="uk-UA"/>
        </w:rPr>
        <w:t>9.3. Дія цього Договору достроково припиняється у разі:</w:t>
      </w:r>
    </w:p>
    <w:p w:rsidR="00695300" w:rsidRPr="004455B5" w:rsidRDefault="00695300" w:rsidP="0051217F">
      <w:pPr>
        <w:pStyle w:val="tjbmf"/>
        <w:spacing w:before="120" w:beforeAutospacing="0" w:after="0" w:afterAutospacing="0" w:line="240" w:lineRule="exact"/>
        <w:ind w:firstLine="426"/>
        <w:jc w:val="both"/>
        <w:rPr>
          <w:lang w:val="uk-UA"/>
        </w:rPr>
      </w:pPr>
      <w:r w:rsidRPr="004455B5">
        <w:rPr>
          <w:lang w:val="uk-UA"/>
        </w:rPr>
        <w:t>припинення Постачальником діяльності на ринку електричної енергії;</w:t>
      </w:r>
    </w:p>
    <w:p w:rsidR="00695300" w:rsidRPr="004455B5" w:rsidRDefault="00695300" w:rsidP="0051217F">
      <w:pPr>
        <w:pStyle w:val="tjbmf"/>
        <w:spacing w:before="120" w:beforeAutospacing="0" w:after="0" w:afterAutospacing="0" w:line="240" w:lineRule="exact"/>
        <w:ind w:firstLine="426"/>
        <w:jc w:val="both"/>
        <w:rPr>
          <w:lang w:val="uk-UA"/>
        </w:rPr>
      </w:pPr>
      <w:r w:rsidRPr="004455B5">
        <w:rPr>
          <w:lang w:val="uk-UA"/>
        </w:rPr>
        <w:t>отримання Оператором системи документального підтвердження факту неплатоспроможності Постачальника, призупинення дії або анулювання ліцензії Постачальника.</w:t>
      </w:r>
    </w:p>
    <w:p w:rsidR="006E5CBD" w:rsidRPr="004455B5" w:rsidRDefault="006E5CBD" w:rsidP="006E5CBD">
      <w:pPr>
        <w:pStyle w:val="tjbmf"/>
        <w:spacing w:before="120" w:beforeAutospacing="0" w:after="0" w:afterAutospacing="0" w:line="240" w:lineRule="exact"/>
        <w:ind w:firstLine="426"/>
        <w:jc w:val="both"/>
        <w:rPr>
          <w:lang w:val="uk-UA"/>
        </w:rPr>
      </w:pPr>
      <w:r w:rsidRPr="004455B5">
        <w:rPr>
          <w:lang w:val="uk-UA"/>
        </w:rPr>
        <w:t>У разі припинення дії цього Договору він припиняє свою дію в частині надання</w:t>
      </w:r>
      <w:r>
        <w:rPr>
          <w:lang w:val="uk-UA"/>
        </w:rPr>
        <w:t xml:space="preserve"> </w:t>
      </w:r>
      <w:r w:rsidRPr="006E5CBD">
        <w:rPr>
          <w:lang w:val="uk-UA"/>
        </w:rPr>
        <w:t>(придбання)</w:t>
      </w:r>
      <w:r w:rsidRPr="004455B5">
        <w:rPr>
          <w:lang w:val="uk-UA"/>
        </w:rPr>
        <w:t xml:space="preserve"> послуг з розподілу електричної енергії на об'єкти споживачів Постачальника, а в частині виконання фінансових зобов'язань Сторін (які виникли на дату припинення цього Договору) - продовжують діяти до повного взаєморозрахунку між Сторонами.</w:t>
      </w:r>
    </w:p>
    <w:p w:rsidR="00917AE0" w:rsidRPr="004455B5" w:rsidRDefault="00696307" w:rsidP="0051217F">
      <w:pPr>
        <w:pStyle w:val="tjbmf"/>
        <w:spacing w:before="120" w:beforeAutospacing="0" w:after="0" w:afterAutospacing="0" w:line="240" w:lineRule="exact"/>
        <w:jc w:val="both"/>
        <w:rPr>
          <w:lang w:val="uk-UA"/>
        </w:rPr>
      </w:pPr>
      <w:r w:rsidRPr="004455B5">
        <w:rPr>
          <w:lang w:val="uk-UA"/>
        </w:rPr>
        <w:t xml:space="preserve">9.4. </w:t>
      </w:r>
      <w:r w:rsidR="00FE4C6D" w:rsidRPr="004455B5">
        <w:rPr>
          <w:lang w:val="uk-UA"/>
        </w:rPr>
        <w:t>Зміни (доповнення) до основної частини цього Договору (крім додатків) можуть бути внесені шляхом змін (доповнень) до публічного договору приєднання Оператора системи, тобто шляхом поширення цих змін (доповнень) на всіх Постачальників за даним Договором.</w:t>
      </w:r>
    </w:p>
    <w:p w:rsidR="00FF6935" w:rsidRPr="000E358D" w:rsidRDefault="00FE4C6D" w:rsidP="00786B9E">
      <w:pPr>
        <w:pStyle w:val="tjbmf"/>
        <w:spacing w:before="120" w:beforeAutospacing="0" w:after="0" w:afterAutospacing="0" w:line="240" w:lineRule="exact"/>
        <w:ind w:firstLine="426"/>
        <w:jc w:val="both"/>
      </w:pPr>
      <w:r w:rsidRPr="004455B5">
        <w:rPr>
          <w:lang w:val="uk-UA"/>
        </w:rPr>
        <w:t>Зміни (доповнення) до основної частини цього Договору набирають чинності не раніше ніж за 30 (тридцять) календарних дні</w:t>
      </w:r>
      <w:r w:rsidR="0094294B">
        <w:rPr>
          <w:lang w:val="uk-UA"/>
        </w:rPr>
        <w:t>в</w:t>
      </w:r>
      <w:r w:rsidRPr="004455B5">
        <w:rPr>
          <w:lang w:val="uk-UA"/>
        </w:rPr>
        <w:t xml:space="preserve"> від направлення письмової </w:t>
      </w:r>
      <w:r w:rsidR="00F873F1" w:rsidRPr="004455B5">
        <w:rPr>
          <w:lang w:val="uk-UA"/>
        </w:rPr>
        <w:t>пропозиції, крім випадків, якщо інший термін не буде визначений домовленістю Сторін або чинним законодавством.</w:t>
      </w:r>
    </w:p>
    <w:p w:rsidR="0094294B" w:rsidRDefault="0094294B" w:rsidP="0051217F">
      <w:pPr>
        <w:pStyle w:val="3"/>
        <w:spacing w:before="120" w:beforeAutospacing="0" w:after="0" w:afterAutospacing="0" w:line="240" w:lineRule="exact"/>
        <w:jc w:val="center"/>
        <w:rPr>
          <w:lang w:val="uk-UA"/>
        </w:rPr>
      </w:pPr>
    </w:p>
    <w:p w:rsidR="00695300" w:rsidRPr="004455B5" w:rsidRDefault="00695300" w:rsidP="0051217F">
      <w:pPr>
        <w:pStyle w:val="3"/>
        <w:spacing w:before="120" w:beforeAutospacing="0" w:after="0" w:afterAutospacing="0" w:line="240" w:lineRule="exact"/>
        <w:jc w:val="center"/>
        <w:rPr>
          <w:lang w:val="uk-UA"/>
        </w:rPr>
      </w:pPr>
      <w:r w:rsidRPr="004455B5">
        <w:rPr>
          <w:lang w:val="uk-UA"/>
        </w:rPr>
        <w:t>10. Інші умови</w:t>
      </w:r>
    </w:p>
    <w:p w:rsidR="00695300" w:rsidRPr="00CA418A" w:rsidRDefault="009F763B" w:rsidP="0051217F">
      <w:pPr>
        <w:pStyle w:val="tjbmf"/>
        <w:spacing w:before="120" w:beforeAutospacing="0" w:after="0" w:afterAutospacing="0" w:line="240" w:lineRule="exact"/>
        <w:jc w:val="both"/>
        <w:rPr>
          <w:lang w:val="uk-UA"/>
        </w:rPr>
      </w:pPr>
      <w:r w:rsidRPr="00CA418A">
        <w:rPr>
          <w:lang w:val="uk-UA"/>
        </w:rPr>
        <w:t xml:space="preserve">10.1. </w:t>
      </w:r>
      <w:r w:rsidR="0094294B" w:rsidRPr="00CA418A">
        <w:rPr>
          <w:lang w:val="uk-UA"/>
        </w:rPr>
        <w:t>Додатки до цього Договору оформляються сторонами письмово в паперовій формі, підписуються уповноваженими особами обох Сторін:</w:t>
      </w:r>
    </w:p>
    <w:p w:rsidR="009F763B" w:rsidRPr="00CA418A" w:rsidRDefault="00285FDC" w:rsidP="0051217F">
      <w:pPr>
        <w:pStyle w:val="a4"/>
        <w:spacing w:before="120" w:after="0" w:line="240" w:lineRule="exact"/>
        <w:ind w:left="0"/>
        <w:jc w:val="both"/>
        <w:rPr>
          <w:rFonts w:ascii="Times New Roman" w:hAnsi="Times New Roman"/>
          <w:sz w:val="24"/>
          <w:szCs w:val="24"/>
          <w:lang w:val="uk-UA"/>
        </w:rPr>
      </w:pPr>
      <w:r w:rsidRPr="00CA418A">
        <w:rPr>
          <w:rFonts w:ascii="Times New Roman" w:hAnsi="Times New Roman"/>
          <w:sz w:val="24"/>
          <w:szCs w:val="24"/>
          <w:lang w:val="uk-UA"/>
        </w:rPr>
        <w:lastRenderedPageBreak/>
        <w:t xml:space="preserve">Додаток 1. </w:t>
      </w:r>
      <w:r w:rsidR="0051217F" w:rsidRPr="000E358D">
        <w:rPr>
          <w:rFonts w:ascii="Times New Roman" w:hAnsi="Times New Roman"/>
          <w:sz w:val="24"/>
          <w:szCs w:val="24"/>
        </w:rPr>
        <w:t>“</w:t>
      </w:r>
      <w:r w:rsidR="009F763B" w:rsidRPr="00CA418A">
        <w:rPr>
          <w:rFonts w:ascii="Times New Roman" w:hAnsi="Times New Roman"/>
          <w:sz w:val="24"/>
          <w:szCs w:val="24"/>
          <w:lang w:val="uk-UA"/>
        </w:rPr>
        <w:t>Порядок розрахункі</w:t>
      </w:r>
      <w:proofErr w:type="gramStart"/>
      <w:r w:rsidR="009F763B" w:rsidRPr="00CA418A">
        <w:rPr>
          <w:rFonts w:ascii="Times New Roman" w:hAnsi="Times New Roman"/>
          <w:sz w:val="24"/>
          <w:szCs w:val="24"/>
          <w:lang w:val="uk-UA"/>
        </w:rPr>
        <w:t>в</w:t>
      </w:r>
      <w:proofErr w:type="gramEnd"/>
      <w:r w:rsidR="000411FA" w:rsidRPr="000E358D">
        <w:rPr>
          <w:rFonts w:ascii="Times New Roman" w:hAnsi="Times New Roman"/>
          <w:sz w:val="24"/>
          <w:szCs w:val="24"/>
        </w:rPr>
        <w:t>”</w:t>
      </w:r>
      <w:r w:rsidR="009F763B" w:rsidRPr="00CA418A">
        <w:rPr>
          <w:rFonts w:ascii="Times New Roman" w:hAnsi="Times New Roman"/>
          <w:sz w:val="24"/>
          <w:szCs w:val="24"/>
          <w:lang w:val="uk-UA"/>
        </w:rPr>
        <w:t>.</w:t>
      </w:r>
    </w:p>
    <w:p w:rsidR="009F763B" w:rsidRPr="00CA418A" w:rsidRDefault="00285FDC" w:rsidP="0051217F">
      <w:pPr>
        <w:pStyle w:val="a4"/>
        <w:spacing w:before="120" w:after="0" w:line="240" w:lineRule="exact"/>
        <w:ind w:left="0"/>
        <w:jc w:val="both"/>
        <w:rPr>
          <w:rFonts w:ascii="Times New Roman" w:hAnsi="Times New Roman"/>
          <w:sz w:val="24"/>
          <w:szCs w:val="24"/>
          <w:lang w:val="uk-UA"/>
        </w:rPr>
      </w:pPr>
      <w:r w:rsidRPr="00CA418A">
        <w:rPr>
          <w:rFonts w:ascii="Times New Roman" w:hAnsi="Times New Roman"/>
          <w:sz w:val="24"/>
          <w:szCs w:val="24"/>
          <w:lang w:val="uk-UA"/>
        </w:rPr>
        <w:t xml:space="preserve">Додаток 2. </w:t>
      </w:r>
      <w:r w:rsidR="0051217F" w:rsidRPr="000E358D">
        <w:rPr>
          <w:rFonts w:ascii="Times New Roman" w:hAnsi="Times New Roman"/>
          <w:sz w:val="24"/>
          <w:szCs w:val="24"/>
        </w:rPr>
        <w:t>“</w:t>
      </w:r>
      <w:r w:rsidR="009F763B" w:rsidRPr="00CA418A">
        <w:rPr>
          <w:rFonts w:ascii="Times New Roman" w:hAnsi="Times New Roman"/>
          <w:sz w:val="24"/>
          <w:szCs w:val="24"/>
          <w:lang w:val="uk-UA"/>
        </w:rPr>
        <w:t>Заява-приєднання</w:t>
      </w:r>
      <w:r w:rsidR="0051217F" w:rsidRPr="000E358D">
        <w:rPr>
          <w:rFonts w:ascii="Times New Roman" w:hAnsi="Times New Roman"/>
          <w:sz w:val="24"/>
          <w:szCs w:val="24"/>
        </w:rPr>
        <w:t>”</w:t>
      </w:r>
      <w:r w:rsidR="009F763B" w:rsidRPr="00CA418A">
        <w:rPr>
          <w:rFonts w:ascii="Times New Roman" w:hAnsi="Times New Roman"/>
          <w:sz w:val="24"/>
          <w:szCs w:val="24"/>
          <w:lang w:val="uk-UA"/>
        </w:rPr>
        <w:t>.</w:t>
      </w:r>
    </w:p>
    <w:p w:rsidR="009F763B" w:rsidRPr="00CA418A" w:rsidRDefault="00285FDC" w:rsidP="0051217F">
      <w:pPr>
        <w:pStyle w:val="a4"/>
        <w:spacing w:before="120" w:after="0" w:line="240" w:lineRule="exact"/>
        <w:ind w:left="0"/>
        <w:jc w:val="both"/>
        <w:rPr>
          <w:rFonts w:ascii="Times New Roman" w:hAnsi="Times New Roman"/>
          <w:sz w:val="24"/>
          <w:szCs w:val="24"/>
          <w:lang w:val="uk-UA"/>
        </w:rPr>
      </w:pPr>
      <w:r w:rsidRPr="00CA418A">
        <w:rPr>
          <w:rFonts w:ascii="Times New Roman" w:hAnsi="Times New Roman"/>
          <w:sz w:val="24"/>
          <w:szCs w:val="24"/>
          <w:lang w:val="uk-UA"/>
        </w:rPr>
        <w:t xml:space="preserve">Додаток 3. </w:t>
      </w:r>
      <w:r w:rsidR="0051217F" w:rsidRPr="000E358D">
        <w:rPr>
          <w:rFonts w:ascii="Times New Roman" w:hAnsi="Times New Roman"/>
          <w:sz w:val="24"/>
          <w:szCs w:val="24"/>
        </w:rPr>
        <w:t>“</w:t>
      </w:r>
      <w:r w:rsidR="009F763B" w:rsidRPr="00CA418A">
        <w:rPr>
          <w:rFonts w:ascii="Times New Roman" w:hAnsi="Times New Roman"/>
          <w:sz w:val="24"/>
          <w:szCs w:val="24"/>
          <w:lang w:val="uk-UA"/>
        </w:rPr>
        <w:t>Порядок інформаційного обміну</w:t>
      </w:r>
      <w:r w:rsidR="0051217F" w:rsidRPr="000E358D">
        <w:rPr>
          <w:rFonts w:ascii="Times New Roman" w:hAnsi="Times New Roman"/>
          <w:sz w:val="24"/>
          <w:szCs w:val="24"/>
        </w:rPr>
        <w:t>”</w:t>
      </w:r>
      <w:r w:rsidR="009F763B" w:rsidRPr="00CA418A">
        <w:rPr>
          <w:rFonts w:ascii="Times New Roman" w:hAnsi="Times New Roman"/>
          <w:sz w:val="24"/>
          <w:szCs w:val="24"/>
          <w:lang w:val="uk-UA"/>
        </w:rPr>
        <w:t>.</w:t>
      </w:r>
    </w:p>
    <w:p w:rsidR="00904BC9" w:rsidRPr="00CA418A" w:rsidRDefault="00285FDC" w:rsidP="0051217F">
      <w:pPr>
        <w:pStyle w:val="a4"/>
        <w:spacing w:before="120" w:after="0" w:line="240" w:lineRule="exact"/>
        <w:ind w:left="0"/>
        <w:jc w:val="both"/>
        <w:rPr>
          <w:rFonts w:ascii="Times New Roman" w:hAnsi="Times New Roman"/>
          <w:sz w:val="24"/>
          <w:szCs w:val="24"/>
          <w:lang w:val="uk-UA"/>
        </w:rPr>
      </w:pPr>
      <w:r w:rsidRPr="00CA418A">
        <w:rPr>
          <w:rFonts w:ascii="Times New Roman" w:hAnsi="Times New Roman"/>
          <w:sz w:val="24"/>
          <w:szCs w:val="24"/>
          <w:lang w:val="uk-UA"/>
        </w:rPr>
        <w:t xml:space="preserve">Додаток 4. </w:t>
      </w:r>
      <w:r w:rsidR="0051217F" w:rsidRPr="00CA418A">
        <w:rPr>
          <w:rFonts w:ascii="Times New Roman" w:hAnsi="Times New Roman"/>
          <w:sz w:val="24"/>
          <w:szCs w:val="24"/>
        </w:rPr>
        <w:t>“</w:t>
      </w:r>
      <w:r w:rsidR="009F763B" w:rsidRPr="00CA418A">
        <w:rPr>
          <w:rFonts w:ascii="Times New Roman" w:hAnsi="Times New Roman"/>
          <w:sz w:val="24"/>
          <w:szCs w:val="24"/>
          <w:lang w:val="uk-UA"/>
        </w:rPr>
        <w:t>Порядок припиненн</w:t>
      </w:r>
      <w:proofErr w:type="gramStart"/>
      <w:r w:rsidR="009F763B" w:rsidRPr="00CA418A">
        <w:rPr>
          <w:rFonts w:ascii="Times New Roman" w:hAnsi="Times New Roman"/>
          <w:sz w:val="24"/>
          <w:szCs w:val="24"/>
          <w:lang w:val="uk-UA"/>
        </w:rPr>
        <w:t>я(</w:t>
      </w:r>
      <w:proofErr w:type="gramEnd"/>
      <w:r w:rsidR="009F763B" w:rsidRPr="00CA418A">
        <w:rPr>
          <w:rFonts w:ascii="Times New Roman" w:hAnsi="Times New Roman"/>
          <w:sz w:val="24"/>
          <w:szCs w:val="24"/>
          <w:lang w:val="uk-UA"/>
        </w:rPr>
        <w:t>обмеження), відновле</w:t>
      </w:r>
      <w:r w:rsidR="00904BC9" w:rsidRPr="00CA418A">
        <w:rPr>
          <w:rFonts w:ascii="Times New Roman" w:hAnsi="Times New Roman"/>
          <w:sz w:val="24"/>
          <w:szCs w:val="24"/>
          <w:lang w:val="uk-UA"/>
        </w:rPr>
        <w:t>ння електро</w:t>
      </w:r>
      <w:r w:rsidR="000411FA" w:rsidRPr="00CA418A">
        <w:rPr>
          <w:rFonts w:ascii="Times New Roman" w:hAnsi="Times New Roman"/>
          <w:sz w:val="24"/>
          <w:szCs w:val="24"/>
          <w:lang w:val="uk-UA"/>
        </w:rPr>
        <w:t>живлення</w:t>
      </w:r>
    </w:p>
    <w:p w:rsidR="009F763B" w:rsidRPr="00CA418A" w:rsidRDefault="00904BC9" w:rsidP="0051217F">
      <w:pPr>
        <w:pStyle w:val="a4"/>
        <w:tabs>
          <w:tab w:val="left" w:pos="1134"/>
        </w:tabs>
        <w:spacing w:before="120" w:after="0" w:line="240" w:lineRule="exact"/>
        <w:ind w:left="0"/>
        <w:jc w:val="both"/>
        <w:rPr>
          <w:rFonts w:ascii="Times New Roman" w:hAnsi="Times New Roman"/>
          <w:sz w:val="24"/>
          <w:szCs w:val="24"/>
          <w:lang w:val="uk-UA"/>
        </w:rPr>
      </w:pPr>
      <w:r w:rsidRPr="00CA418A">
        <w:rPr>
          <w:rFonts w:ascii="Times New Roman" w:hAnsi="Times New Roman"/>
          <w:sz w:val="24"/>
          <w:szCs w:val="24"/>
          <w:lang w:val="uk-UA"/>
        </w:rPr>
        <w:tab/>
      </w:r>
      <w:r w:rsidR="00B45954" w:rsidRPr="00CA418A">
        <w:rPr>
          <w:rFonts w:ascii="Times New Roman" w:hAnsi="Times New Roman"/>
          <w:sz w:val="24"/>
          <w:szCs w:val="24"/>
          <w:lang w:val="uk-UA"/>
        </w:rPr>
        <w:t xml:space="preserve">  с</w:t>
      </w:r>
      <w:r w:rsidR="000411FA" w:rsidRPr="00CA418A">
        <w:rPr>
          <w:rFonts w:ascii="Times New Roman" w:hAnsi="Times New Roman"/>
          <w:sz w:val="24"/>
          <w:szCs w:val="24"/>
          <w:lang w:val="uk-UA"/>
        </w:rPr>
        <w:t>поживачам</w:t>
      </w:r>
      <w:r w:rsidR="0051217F" w:rsidRPr="00CA418A">
        <w:rPr>
          <w:rFonts w:ascii="Times New Roman" w:hAnsi="Times New Roman"/>
          <w:sz w:val="24"/>
          <w:szCs w:val="24"/>
        </w:rPr>
        <w:t>”</w:t>
      </w:r>
      <w:r w:rsidR="009F763B" w:rsidRPr="00CA418A">
        <w:rPr>
          <w:rFonts w:ascii="Times New Roman" w:hAnsi="Times New Roman"/>
          <w:sz w:val="24"/>
          <w:szCs w:val="24"/>
          <w:lang w:val="uk-UA"/>
        </w:rPr>
        <w:t>.</w:t>
      </w:r>
    </w:p>
    <w:p w:rsidR="00820EFC" w:rsidRPr="00CA418A" w:rsidRDefault="00820EFC" w:rsidP="00820EFC">
      <w:pPr>
        <w:pStyle w:val="a4"/>
        <w:spacing w:before="120" w:after="0" w:line="240" w:lineRule="exact"/>
        <w:ind w:left="0"/>
        <w:jc w:val="both"/>
        <w:rPr>
          <w:rFonts w:ascii="Times New Roman" w:hAnsi="Times New Roman"/>
          <w:sz w:val="24"/>
          <w:szCs w:val="24"/>
          <w:lang w:val="uk-UA"/>
        </w:rPr>
      </w:pPr>
      <w:r w:rsidRPr="00CA418A">
        <w:rPr>
          <w:rFonts w:ascii="Times New Roman" w:hAnsi="Times New Roman"/>
          <w:sz w:val="24"/>
          <w:szCs w:val="24"/>
          <w:lang w:val="uk-UA"/>
        </w:rPr>
        <w:t xml:space="preserve">Додаток 5. </w:t>
      </w:r>
      <w:r w:rsidRPr="00CA418A">
        <w:rPr>
          <w:rFonts w:ascii="Times New Roman" w:hAnsi="Times New Roman"/>
          <w:sz w:val="24"/>
          <w:szCs w:val="24"/>
        </w:rPr>
        <w:t>“</w:t>
      </w:r>
      <w:r w:rsidRPr="00CA418A">
        <w:rPr>
          <w:rFonts w:ascii="Times New Roman" w:hAnsi="Times New Roman"/>
          <w:sz w:val="24"/>
          <w:szCs w:val="24"/>
          <w:lang w:val="uk-UA"/>
        </w:rPr>
        <w:t>Реє</w:t>
      </w:r>
      <w:proofErr w:type="gramStart"/>
      <w:r w:rsidRPr="00CA418A">
        <w:rPr>
          <w:rFonts w:ascii="Times New Roman" w:hAnsi="Times New Roman"/>
          <w:sz w:val="24"/>
          <w:szCs w:val="24"/>
          <w:lang w:val="uk-UA"/>
        </w:rPr>
        <w:t>стр</w:t>
      </w:r>
      <w:proofErr w:type="gramEnd"/>
      <w:r w:rsidRPr="00CA418A">
        <w:rPr>
          <w:rFonts w:ascii="Times New Roman" w:hAnsi="Times New Roman"/>
          <w:sz w:val="24"/>
          <w:szCs w:val="24"/>
          <w:lang w:val="uk-UA"/>
        </w:rPr>
        <w:t xml:space="preserve"> споживачів балансуючої групи Постачальника</w:t>
      </w:r>
      <w:r w:rsidRPr="00CA418A">
        <w:rPr>
          <w:rFonts w:ascii="Times New Roman" w:hAnsi="Times New Roman"/>
          <w:sz w:val="24"/>
          <w:szCs w:val="24"/>
        </w:rPr>
        <w:t>”</w:t>
      </w:r>
      <w:r w:rsidRPr="00CA418A">
        <w:rPr>
          <w:rFonts w:ascii="Times New Roman" w:hAnsi="Times New Roman"/>
          <w:sz w:val="24"/>
          <w:szCs w:val="24"/>
          <w:lang w:val="uk-UA"/>
        </w:rPr>
        <w:t>.</w:t>
      </w:r>
    </w:p>
    <w:p w:rsidR="000411FA" w:rsidRPr="00CA418A" w:rsidRDefault="00285FDC" w:rsidP="00B44DC2">
      <w:pPr>
        <w:pStyle w:val="a4"/>
        <w:spacing w:before="120" w:after="0" w:line="240" w:lineRule="exact"/>
        <w:ind w:left="0"/>
        <w:jc w:val="both"/>
        <w:rPr>
          <w:rFonts w:ascii="Times New Roman" w:hAnsi="Times New Roman"/>
          <w:sz w:val="24"/>
          <w:szCs w:val="24"/>
          <w:lang w:val="uk-UA"/>
        </w:rPr>
      </w:pPr>
      <w:r w:rsidRPr="00CA418A">
        <w:rPr>
          <w:rFonts w:ascii="Times New Roman" w:hAnsi="Times New Roman"/>
          <w:sz w:val="24"/>
          <w:szCs w:val="24"/>
          <w:lang w:val="uk-UA"/>
        </w:rPr>
        <w:t xml:space="preserve">Додаток 6. </w:t>
      </w:r>
      <w:r w:rsidR="0051217F" w:rsidRPr="00CA418A">
        <w:rPr>
          <w:rFonts w:ascii="Times New Roman" w:hAnsi="Times New Roman"/>
          <w:sz w:val="24"/>
          <w:szCs w:val="24"/>
        </w:rPr>
        <w:t>“</w:t>
      </w:r>
      <w:r w:rsidR="00B44DC2" w:rsidRPr="00CA418A">
        <w:rPr>
          <w:rFonts w:ascii="Times New Roman" w:hAnsi="Times New Roman"/>
          <w:sz w:val="24"/>
          <w:szCs w:val="24"/>
          <w:lang w:val="uk-UA"/>
        </w:rPr>
        <w:t>Повідомлення про прогнозований (замовлений) обсяг купі</w:t>
      </w:r>
      <w:proofErr w:type="gramStart"/>
      <w:r w:rsidR="00B44DC2" w:rsidRPr="00CA418A">
        <w:rPr>
          <w:rFonts w:ascii="Times New Roman" w:hAnsi="Times New Roman"/>
          <w:sz w:val="24"/>
          <w:szCs w:val="24"/>
          <w:lang w:val="uk-UA"/>
        </w:rPr>
        <w:t>вл</w:t>
      </w:r>
      <w:proofErr w:type="gramEnd"/>
      <w:r w:rsidR="00B44DC2" w:rsidRPr="00CA418A">
        <w:rPr>
          <w:rFonts w:ascii="Times New Roman" w:hAnsi="Times New Roman"/>
          <w:sz w:val="24"/>
          <w:szCs w:val="24"/>
          <w:lang w:val="uk-UA"/>
        </w:rPr>
        <w:t>і елект</w:t>
      </w:r>
      <w:r w:rsidR="000411FA" w:rsidRPr="00CA418A">
        <w:rPr>
          <w:rFonts w:ascii="Times New Roman" w:hAnsi="Times New Roman"/>
          <w:sz w:val="24"/>
          <w:szCs w:val="24"/>
          <w:lang w:val="uk-UA"/>
        </w:rPr>
        <w:t xml:space="preserve">ричної </w:t>
      </w:r>
    </w:p>
    <w:p w:rsidR="009F763B" w:rsidRPr="00CA418A" w:rsidRDefault="000411FA" w:rsidP="00B44DC2">
      <w:pPr>
        <w:pStyle w:val="a4"/>
        <w:spacing w:before="120" w:after="0" w:line="240" w:lineRule="exact"/>
        <w:ind w:left="0"/>
        <w:jc w:val="both"/>
        <w:rPr>
          <w:rFonts w:ascii="Times New Roman" w:hAnsi="Times New Roman"/>
          <w:sz w:val="24"/>
          <w:szCs w:val="24"/>
          <w:lang w:val="uk-UA"/>
        </w:rPr>
      </w:pPr>
      <w:r w:rsidRPr="00CA418A">
        <w:rPr>
          <w:rFonts w:ascii="Times New Roman" w:hAnsi="Times New Roman"/>
          <w:sz w:val="24"/>
          <w:szCs w:val="24"/>
          <w:lang w:val="uk-UA"/>
        </w:rPr>
        <w:t xml:space="preserve">                    енергії</w:t>
      </w:r>
      <w:r w:rsidR="0051217F" w:rsidRPr="00CA418A">
        <w:rPr>
          <w:rFonts w:ascii="Times New Roman" w:hAnsi="Times New Roman"/>
          <w:sz w:val="24"/>
          <w:szCs w:val="24"/>
        </w:rPr>
        <w:t>”</w:t>
      </w:r>
      <w:r w:rsidR="009F763B" w:rsidRPr="00CA418A">
        <w:rPr>
          <w:rFonts w:ascii="Times New Roman" w:hAnsi="Times New Roman"/>
          <w:sz w:val="24"/>
          <w:szCs w:val="24"/>
          <w:lang w:val="uk-UA"/>
        </w:rPr>
        <w:t>.</w:t>
      </w:r>
    </w:p>
    <w:p w:rsidR="009F763B" w:rsidRPr="00CA418A" w:rsidRDefault="00285FDC" w:rsidP="0051217F">
      <w:pPr>
        <w:pStyle w:val="a4"/>
        <w:spacing w:before="120" w:after="0" w:line="240" w:lineRule="exact"/>
        <w:ind w:left="0"/>
        <w:jc w:val="both"/>
        <w:rPr>
          <w:rFonts w:ascii="Times New Roman" w:hAnsi="Times New Roman"/>
          <w:sz w:val="24"/>
          <w:szCs w:val="24"/>
          <w:lang w:val="uk-UA"/>
        </w:rPr>
      </w:pPr>
      <w:r w:rsidRPr="00CA418A">
        <w:rPr>
          <w:rFonts w:ascii="Times New Roman" w:hAnsi="Times New Roman"/>
          <w:sz w:val="24"/>
          <w:szCs w:val="24"/>
          <w:lang w:val="uk-UA"/>
        </w:rPr>
        <w:t xml:space="preserve">Додаток 7. </w:t>
      </w:r>
      <w:r w:rsidR="0051217F" w:rsidRPr="00CA418A">
        <w:rPr>
          <w:rFonts w:ascii="Times New Roman" w:hAnsi="Times New Roman"/>
          <w:sz w:val="24"/>
          <w:szCs w:val="24"/>
        </w:rPr>
        <w:t>“</w:t>
      </w:r>
      <w:r w:rsidR="00B44DC2" w:rsidRPr="00CA418A">
        <w:rPr>
          <w:rFonts w:ascii="Times New Roman" w:hAnsi="Times New Roman"/>
          <w:sz w:val="24"/>
          <w:szCs w:val="24"/>
          <w:lang w:val="uk-UA"/>
        </w:rPr>
        <w:t>Акт прийому – передачі наданих послуг з розподілу електричної енергії</w:t>
      </w:r>
      <w:r w:rsidR="0051217F" w:rsidRPr="00CA418A">
        <w:rPr>
          <w:rFonts w:ascii="Times New Roman" w:hAnsi="Times New Roman"/>
          <w:sz w:val="24"/>
          <w:szCs w:val="24"/>
        </w:rPr>
        <w:t>”</w:t>
      </w:r>
      <w:r w:rsidR="009F763B" w:rsidRPr="00CA418A">
        <w:rPr>
          <w:rFonts w:ascii="Times New Roman" w:hAnsi="Times New Roman"/>
          <w:sz w:val="24"/>
          <w:szCs w:val="24"/>
          <w:lang w:val="uk-UA"/>
        </w:rPr>
        <w:t>.</w:t>
      </w:r>
    </w:p>
    <w:p w:rsidR="00B44DC2" w:rsidRPr="00CA418A" w:rsidRDefault="00B44DC2" w:rsidP="00B44DC2">
      <w:pPr>
        <w:pStyle w:val="a4"/>
        <w:spacing w:before="120" w:after="0" w:line="240" w:lineRule="exact"/>
        <w:ind w:left="0"/>
        <w:jc w:val="both"/>
        <w:rPr>
          <w:rFonts w:ascii="Times New Roman" w:hAnsi="Times New Roman"/>
          <w:sz w:val="24"/>
          <w:szCs w:val="24"/>
          <w:lang w:val="uk-UA"/>
        </w:rPr>
      </w:pPr>
      <w:r w:rsidRPr="00CA418A">
        <w:rPr>
          <w:rFonts w:ascii="Times New Roman" w:hAnsi="Times New Roman"/>
          <w:sz w:val="24"/>
          <w:szCs w:val="24"/>
          <w:lang w:val="uk-UA"/>
        </w:rPr>
        <w:t xml:space="preserve">Додаток 8. </w:t>
      </w:r>
      <w:r w:rsidRPr="00CA418A">
        <w:rPr>
          <w:rFonts w:ascii="Times New Roman" w:hAnsi="Times New Roman"/>
          <w:sz w:val="24"/>
          <w:szCs w:val="24"/>
        </w:rPr>
        <w:t>“</w:t>
      </w:r>
      <w:r w:rsidRPr="00CA418A">
        <w:rPr>
          <w:rFonts w:ascii="Times New Roman" w:hAnsi="Times New Roman"/>
          <w:sz w:val="24"/>
          <w:szCs w:val="24"/>
          <w:lang w:val="uk-UA"/>
        </w:rPr>
        <w:t xml:space="preserve">Акт прийому – передачі наданих послуг з припинення (відновлення)  </w:t>
      </w:r>
    </w:p>
    <w:p w:rsidR="00B44DC2" w:rsidRPr="00CA418A" w:rsidRDefault="00B44DC2" w:rsidP="00B44DC2">
      <w:pPr>
        <w:pStyle w:val="a4"/>
        <w:spacing w:before="120" w:after="0" w:line="240" w:lineRule="exact"/>
        <w:ind w:left="0"/>
        <w:jc w:val="both"/>
        <w:rPr>
          <w:rFonts w:ascii="Times New Roman" w:hAnsi="Times New Roman"/>
          <w:sz w:val="24"/>
          <w:szCs w:val="24"/>
          <w:lang w:val="uk-UA"/>
        </w:rPr>
      </w:pPr>
      <w:r w:rsidRPr="00CA418A">
        <w:rPr>
          <w:rFonts w:ascii="Times New Roman" w:hAnsi="Times New Roman"/>
          <w:sz w:val="24"/>
          <w:szCs w:val="24"/>
          <w:lang w:val="uk-UA"/>
        </w:rPr>
        <w:t xml:space="preserve">                    електроживлення</w:t>
      </w:r>
      <w:r w:rsidRPr="00CA418A">
        <w:rPr>
          <w:rFonts w:ascii="Times New Roman" w:hAnsi="Times New Roman"/>
          <w:sz w:val="24"/>
          <w:szCs w:val="24"/>
        </w:rPr>
        <w:t>”</w:t>
      </w:r>
    </w:p>
    <w:p w:rsidR="004C7657" w:rsidRPr="001C56DF" w:rsidRDefault="004C7657" w:rsidP="004C7657">
      <w:pPr>
        <w:jc w:val="both"/>
        <w:rPr>
          <w:lang w:val="uk-UA"/>
        </w:rPr>
      </w:pPr>
      <w:r w:rsidRPr="001C56DF">
        <w:rPr>
          <w:lang w:val="uk-UA"/>
        </w:rPr>
        <w:t xml:space="preserve">Додаток </w:t>
      </w:r>
      <w:r w:rsidR="00B44DC2" w:rsidRPr="001C56DF">
        <w:rPr>
          <w:lang w:val="uk-UA"/>
        </w:rPr>
        <w:t>9</w:t>
      </w:r>
      <w:r w:rsidRPr="001C56DF">
        <w:rPr>
          <w:lang w:val="uk-UA"/>
        </w:rPr>
        <w:t xml:space="preserve">. </w:t>
      </w:r>
      <w:r w:rsidRPr="001C56DF">
        <w:t>“</w:t>
      </w:r>
      <w:r w:rsidRPr="001C56DF">
        <w:rPr>
          <w:lang w:val="uk-UA"/>
        </w:rPr>
        <w:t>Акт про обсяги розподілу електричної енергії по тер</w:t>
      </w:r>
      <w:r w:rsidR="00924FD4" w:rsidRPr="001C56DF">
        <w:rPr>
          <w:lang w:val="uk-UA"/>
        </w:rPr>
        <w:t>иторії ліцензованої діяльності О</w:t>
      </w:r>
      <w:r w:rsidRPr="001C56DF">
        <w:rPr>
          <w:lang w:val="uk-UA"/>
        </w:rPr>
        <w:t>ператора системи розподілу</w:t>
      </w:r>
      <w:r w:rsidRPr="001C56DF">
        <w:t>”</w:t>
      </w:r>
    </w:p>
    <w:p w:rsidR="0094294B" w:rsidRPr="004C7657" w:rsidRDefault="0094294B" w:rsidP="004C7657">
      <w:pPr>
        <w:pStyle w:val="a4"/>
        <w:spacing w:before="120" w:after="0" w:line="240" w:lineRule="exact"/>
        <w:ind w:left="0" w:firstLine="709"/>
        <w:jc w:val="both"/>
        <w:rPr>
          <w:rFonts w:ascii="Times New Roman" w:hAnsi="Times New Roman"/>
          <w:sz w:val="24"/>
          <w:szCs w:val="24"/>
        </w:rPr>
      </w:pPr>
      <w:r w:rsidRPr="004C7657">
        <w:rPr>
          <w:rFonts w:ascii="Times New Roman" w:hAnsi="Times New Roman"/>
          <w:sz w:val="24"/>
          <w:szCs w:val="24"/>
          <w:lang w:val="uk-UA"/>
        </w:rPr>
        <w:t xml:space="preserve">Цей Договір може бути змінений у разі внесення змін або скасування нормативно-правових актів, що регулюють відносини між Оператором системи та Постачальником. </w:t>
      </w:r>
    </w:p>
    <w:p w:rsidR="0094294B" w:rsidRPr="00CA418A" w:rsidRDefault="0094294B" w:rsidP="0094294B">
      <w:pPr>
        <w:pStyle w:val="tjbmf"/>
        <w:spacing w:before="120" w:beforeAutospacing="0" w:after="0" w:afterAutospacing="0" w:line="240" w:lineRule="exact"/>
        <w:ind w:firstLine="708"/>
        <w:jc w:val="both"/>
      </w:pPr>
      <w:r w:rsidRPr="00CA418A">
        <w:rPr>
          <w:lang w:val="uk-UA"/>
        </w:rPr>
        <w:t>У зв’язку з цим сторони погоджуються з тим, що Оператор системи вносить відповідні зміни та доповнення до цього Договору та оприлюднює їх на власному веб-сайті. Якщо Постачальник не ініціював розірвання цього Договору протягом одного місяця з моменту оприлюднення змін та доповнень до цього Договору, вважається, що Постачальник погодився зі зміненим Договором з дати його оприлюднення на веб-сайті Оператора системи.</w:t>
      </w:r>
    </w:p>
    <w:p w:rsidR="00695300" w:rsidRPr="004455B5" w:rsidRDefault="00695300" w:rsidP="0051217F">
      <w:pPr>
        <w:pStyle w:val="tjbmf"/>
        <w:spacing w:before="120" w:beforeAutospacing="0" w:after="0" w:afterAutospacing="0" w:line="240" w:lineRule="exact"/>
        <w:jc w:val="both"/>
        <w:rPr>
          <w:lang w:val="uk-UA"/>
        </w:rPr>
      </w:pPr>
      <w:r w:rsidRPr="00CA418A">
        <w:rPr>
          <w:lang w:val="uk-UA"/>
        </w:rPr>
        <w:t xml:space="preserve">10.2. Взаємовідносини Сторін, не врегульовані цим Договором, вирішуються </w:t>
      </w:r>
      <w:r w:rsidR="00285FDC" w:rsidRPr="00CA418A">
        <w:rPr>
          <w:lang w:val="uk-UA"/>
        </w:rPr>
        <w:t>у відповідності</w:t>
      </w:r>
      <w:r w:rsidR="00285FDC" w:rsidRPr="004455B5">
        <w:rPr>
          <w:lang w:val="uk-UA"/>
        </w:rPr>
        <w:t xml:space="preserve"> </w:t>
      </w:r>
      <w:r w:rsidRPr="004455B5">
        <w:rPr>
          <w:lang w:val="uk-UA"/>
        </w:rPr>
        <w:t>до чинного законодавства</w:t>
      </w:r>
      <w:r w:rsidR="00285FDC" w:rsidRPr="004455B5">
        <w:rPr>
          <w:lang w:val="uk-UA"/>
        </w:rPr>
        <w:t xml:space="preserve"> України</w:t>
      </w:r>
      <w:r w:rsidRPr="004455B5">
        <w:rPr>
          <w:lang w:val="uk-UA"/>
        </w:rPr>
        <w:t>.</w:t>
      </w:r>
    </w:p>
    <w:p w:rsidR="00695300" w:rsidRPr="004455B5" w:rsidRDefault="00695300" w:rsidP="0051217F">
      <w:pPr>
        <w:pStyle w:val="tjbmf"/>
        <w:spacing w:before="120" w:beforeAutospacing="0" w:after="0" w:afterAutospacing="0" w:line="240" w:lineRule="exact"/>
        <w:jc w:val="both"/>
        <w:rPr>
          <w:lang w:val="uk-UA"/>
        </w:rPr>
      </w:pPr>
      <w:r w:rsidRPr="004455B5">
        <w:rPr>
          <w:lang w:val="uk-UA"/>
        </w:rPr>
        <w:t>10.3. Спори та розбіжності, що можуть виникнути під час користування електричною енергією, якщо вони не будуть узгоджені шляхом переговорів між Сторонами, вирішуються в судовому порядку.</w:t>
      </w:r>
    </w:p>
    <w:p w:rsidR="00695300" w:rsidRPr="004455B5" w:rsidRDefault="00695300" w:rsidP="0051217F">
      <w:pPr>
        <w:pStyle w:val="tjbmf"/>
        <w:spacing w:before="120" w:beforeAutospacing="0" w:after="0" w:afterAutospacing="0" w:line="240" w:lineRule="exact"/>
        <w:jc w:val="both"/>
        <w:rPr>
          <w:lang w:val="uk-UA"/>
        </w:rPr>
      </w:pPr>
      <w:r w:rsidRPr="004455B5">
        <w:rPr>
          <w:lang w:val="uk-UA"/>
        </w:rPr>
        <w:t xml:space="preserve">10.4. Розбіжності з технічних питань під час виконання умов цього Договору регулюються </w:t>
      </w:r>
      <w:r w:rsidR="002073D3" w:rsidRPr="004455B5">
        <w:rPr>
          <w:lang w:val="uk-UA"/>
        </w:rPr>
        <w:t>органами, що здійснюють Державний нагляд (контроль) в галузі електроенергетики.</w:t>
      </w:r>
    </w:p>
    <w:p w:rsidR="00695300" w:rsidRPr="004455B5" w:rsidRDefault="00695300" w:rsidP="0051217F">
      <w:pPr>
        <w:pStyle w:val="tjbmf"/>
        <w:spacing w:before="120" w:beforeAutospacing="0" w:after="0" w:afterAutospacing="0" w:line="240" w:lineRule="exact"/>
        <w:jc w:val="both"/>
        <w:rPr>
          <w:lang w:val="uk-UA"/>
        </w:rPr>
      </w:pPr>
      <w:r w:rsidRPr="004455B5">
        <w:rPr>
          <w:lang w:val="uk-UA"/>
        </w:rPr>
        <w:t>10.5. Розбіжності щодо застосування тарифів вирішуються Регулятором.</w:t>
      </w:r>
    </w:p>
    <w:p w:rsidR="00695300" w:rsidRPr="004455B5" w:rsidRDefault="00695300" w:rsidP="0051217F">
      <w:pPr>
        <w:pStyle w:val="tjbmf"/>
        <w:spacing w:before="120" w:beforeAutospacing="0" w:after="0" w:afterAutospacing="0" w:line="240" w:lineRule="exact"/>
        <w:jc w:val="both"/>
        <w:rPr>
          <w:lang w:val="uk-UA"/>
        </w:rPr>
      </w:pPr>
      <w:r w:rsidRPr="004455B5">
        <w:rPr>
          <w:lang w:val="uk-UA"/>
        </w:rPr>
        <w:t xml:space="preserve">10.6.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w:t>
      </w:r>
      <w:r w:rsidR="002073D3" w:rsidRPr="004455B5">
        <w:rPr>
          <w:lang w:val="uk-UA"/>
        </w:rPr>
        <w:t xml:space="preserve">робочих </w:t>
      </w:r>
      <w:r w:rsidRPr="004455B5">
        <w:rPr>
          <w:lang w:val="uk-UA"/>
        </w:rPr>
        <w:t>днів після настання таких змін.</w:t>
      </w:r>
    </w:p>
    <w:p w:rsidR="00F57FF6" w:rsidRPr="00EF08F6" w:rsidRDefault="00695300" w:rsidP="00EF08F6">
      <w:pPr>
        <w:pStyle w:val="tjbmf"/>
        <w:spacing w:before="120" w:beforeAutospacing="0" w:after="0" w:afterAutospacing="0" w:line="240" w:lineRule="exact"/>
        <w:jc w:val="both"/>
        <w:rPr>
          <w:lang w:val="uk-UA"/>
        </w:rPr>
      </w:pPr>
      <w:r w:rsidRPr="004455B5">
        <w:rPr>
          <w:lang w:val="uk-UA"/>
        </w:rPr>
        <w:t>10.7. Цей Договір укладено у двох примірниках, які мають однакову юридичну силу, один з них зберігається у Оператора системи, другий - у Постачальника.</w:t>
      </w:r>
    </w:p>
    <w:p w:rsidR="00695300" w:rsidRPr="004455B5" w:rsidRDefault="00695300" w:rsidP="00881042">
      <w:pPr>
        <w:pStyle w:val="3"/>
        <w:spacing w:line="240" w:lineRule="exact"/>
        <w:jc w:val="center"/>
        <w:rPr>
          <w:lang w:val="uk-UA"/>
        </w:rPr>
      </w:pPr>
      <w:r w:rsidRPr="004455B5">
        <w:rPr>
          <w:lang w:val="uk-UA"/>
        </w:rPr>
        <w:t xml:space="preserve">11. </w:t>
      </w:r>
      <w:r w:rsidR="007B196C">
        <w:rPr>
          <w:lang w:val="uk-UA"/>
        </w:rPr>
        <w:t>Р</w:t>
      </w:r>
      <w:r w:rsidR="00A24DED">
        <w:rPr>
          <w:lang w:val="uk-UA"/>
        </w:rPr>
        <w:t xml:space="preserve">еквізити </w:t>
      </w:r>
      <w:r w:rsidR="007B196C">
        <w:rPr>
          <w:lang w:val="uk-UA"/>
        </w:rPr>
        <w:t>Оператора Системи</w:t>
      </w:r>
      <w:r w:rsidR="00A24DED">
        <w:rPr>
          <w:lang w:val="uk-UA"/>
        </w:rPr>
        <w:t>:</w:t>
      </w:r>
    </w:p>
    <w:tbl>
      <w:tblPr>
        <w:tblpPr w:leftFromText="180" w:rightFromText="180" w:vertAnchor="text" w:horzAnchor="margin" w:tblpY="574"/>
        <w:tblW w:w="9464" w:type="dxa"/>
        <w:tblLayout w:type="fixed"/>
        <w:tblLook w:val="0000"/>
      </w:tblPr>
      <w:tblGrid>
        <w:gridCol w:w="9464"/>
      </w:tblGrid>
      <w:tr w:rsidR="007B196C" w:rsidRPr="00DB4436" w:rsidTr="007B196C">
        <w:tc>
          <w:tcPr>
            <w:tcW w:w="9464" w:type="dxa"/>
          </w:tcPr>
          <w:p w:rsidR="007B196C" w:rsidRPr="00A4601C" w:rsidRDefault="007B196C" w:rsidP="002A6CB7">
            <w:pPr>
              <w:spacing w:line="240" w:lineRule="exact"/>
              <w:rPr>
                <w:b/>
                <w:bCs/>
              </w:rPr>
            </w:pPr>
            <w:r w:rsidRPr="00A4601C">
              <w:rPr>
                <w:b/>
                <w:bCs/>
                <w:lang w:val="uk-UA"/>
              </w:rPr>
              <w:t>АТ</w:t>
            </w:r>
            <w:r w:rsidRPr="00A4601C">
              <w:rPr>
                <w:b/>
                <w:bCs/>
              </w:rPr>
              <w:t xml:space="preserve"> "</w:t>
            </w:r>
            <w:proofErr w:type="spellStart"/>
            <w:r w:rsidRPr="00A4601C">
              <w:rPr>
                <w:b/>
                <w:bCs/>
                <w:lang w:val="uk-UA"/>
              </w:rPr>
              <w:t>Черкасиобленерго</w:t>
            </w:r>
            <w:proofErr w:type="spellEnd"/>
            <w:r w:rsidRPr="00A4601C">
              <w:rPr>
                <w:b/>
                <w:bCs/>
              </w:rPr>
              <w:t>"</w:t>
            </w:r>
          </w:p>
          <w:p w:rsidR="007B196C" w:rsidRPr="00787635" w:rsidRDefault="007B196C" w:rsidP="002A6CB7">
            <w:pPr>
              <w:spacing w:line="240" w:lineRule="exact"/>
              <w:rPr>
                <w:lang w:val="uk-UA"/>
              </w:rPr>
            </w:pPr>
            <w:r w:rsidRPr="00787635">
              <w:t xml:space="preserve">Адреса: </w:t>
            </w:r>
            <w:smartTag w:uri="urn:schemas-microsoft-com:office:smarttags" w:element="metricconverter">
              <w:smartTagPr>
                <w:attr w:name="ProductID" w:val="18002, м"/>
              </w:smartTagPr>
              <w:r w:rsidRPr="00787635">
                <w:rPr>
                  <w:lang w:val="uk-UA"/>
                </w:rPr>
                <w:t>18002</w:t>
              </w:r>
              <w:r w:rsidRPr="00787635">
                <w:t>, м</w:t>
              </w:r>
            </w:smartTag>
            <w:r w:rsidRPr="00787635">
              <w:t xml:space="preserve">. </w:t>
            </w:r>
            <w:r w:rsidRPr="00787635">
              <w:rPr>
                <w:lang w:val="uk-UA"/>
              </w:rPr>
              <w:t>Черкаси</w:t>
            </w:r>
            <w:r w:rsidRPr="00787635">
              <w:t xml:space="preserve">, </w:t>
            </w:r>
            <w:r w:rsidRPr="002A6CB7">
              <w:rPr>
                <w:lang w:val="uk-UA"/>
              </w:rPr>
              <w:t xml:space="preserve">вул. </w:t>
            </w:r>
            <w:r w:rsidRPr="00787635">
              <w:rPr>
                <w:lang w:val="uk-UA"/>
              </w:rPr>
              <w:t>Гоголя, 285</w:t>
            </w:r>
          </w:p>
          <w:p w:rsidR="007B196C" w:rsidRPr="00787635" w:rsidRDefault="007B196C" w:rsidP="002A6CB7">
            <w:pPr>
              <w:spacing w:line="240" w:lineRule="exact"/>
              <w:rPr>
                <w:lang w:val="uk-UA"/>
              </w:rPr>
            </w:pPr>
            <w:r w:rsidRPr="00787635">
              <w:rPr>
                <w:lang w:val="en-US"/>
              </w:rPr>
              <w:t>IBAN</w:t>
            </w:r>
            <w:r w:rsidRPr="00787635">
              <w:rPr>
                <w:lang w:val="uk-UA"/>
              </w:rPr>
              <w:t>:</w:t>
            </w:r>
            <w:r w:rsidRPr="002A6CB7">
              <w:rPr>
                <w:lang w:val="uk-UA"/>
              </w:rPr>
              <w:t xml:space="preserve"> </w:t>
            </w:r>
            <w:r w:rsidRPr="00787635">
              <w:rPr>
                <w:lang w:val="en-US"/>
              </w:rPr>
              <w:t>UA</w:t>
            </w:r>
            <w:r>
              <w:rPr>
                <w:lang w:val="uk-UA"/>
              </w:rPr>
              <w:t xml:space="preserve"> </w:t>
            </w:r>
            <w:r w:rsidRPr="002A6CB7">
              <w:rPr>
                <w:lang w:val="uk-UA"/>
              </w:rPr>
              <w:t>543545070000000260083001083</w:t>
            </w:r>
          </w:p>
          <w:p w:rsidR="007B196C" w:rsidRPr="00787635" w:rsidRDefault="007B196C" w:rsidP="002A6CB7">
            <w:pPr>
              <w:spacing w:line="240" w:lineRule="exact"/>
              <w:rPr>
                <w:lang w:val="uk-UA"/>
              </w:rPr>
            </w:pPr>
            <w:r w:rsidRPr="00787635">
              <w:rPr>
                <w:lang w:val="uk-UA"/>
              </w:rPr>
              <w:t>АТ</w:t>
            </w:r>
            <w:r w:rsidRPr="00787635">
              <w:t> </w:t>
            </w:r>
            <w:r w:rsidRPr="00787635">
              <w:rPr>
                <w:lang w:val="uk-UA"/>
              </w:rPr>
              <w:t>"Ощадбанк"</w:t>
            </w:r>
          </w:p>
          <w:p w:rsidR="007B196C" w:rsidRPr="00787635" w:rsidRDefault="007B196C" w:rsidP="002A6CB7">
            <w:pPr>
              <w:spacing w:line="240" w:lineRule="exact"/>
              <w:rPr>
                <w:lang w:val="uk-UA"/>
              </w:rPr>
            </w:pPr>
            <w:r w:rsidRPr="00787635">
              <w:rPr>
                <w:lang w:val="uk-UA"/>
              </w:rPr>
              <w:t xml:space="preserve">МФО </w:t>
            </w:r>
            <w:r w:rsidRPr="00787635">
              <w:rPr>
                <w:lang w:val="uk-UA"/>
              </w:rPr>
              <w:tab/>
              <w:t>354507</w:t>
            </w:r>
          </w:p>
          <w:p w:rsidR="007B196C" w:rsidRPr="00787635" w:rsidRDefault="007B196C" w:rsidP="002A6CB7">
            <w:pPr>
              <w:spacing w:line="240" w:lineRule="exact"/>
              <w:rPr>
                <w:lang w:val="uk-UA"/>
              </w:rPr>
            </w:pPr>
            <w:r w:rsidRPr="00787635">
              <w:rPr>
                <w:lang w:val="uk-UA"/>
              </w:rPr>
              <w:t>ЄДРПОУ 22800735</w:t>
            </w:r>
            <w:r w:rsidRPr="00787635">
              <w:rPr>
                <w:lang w:val="uk-UA"/>
              </w:rPr>
              <w:tab/>
            </w:r>
          </w:p>
          <w:p w:rsidR="007B196C" w:rsidRPr="00787635" w:rsidRDefault="007B196C" w:rsidP="002A6CB7">
            <w:pPr>
              <w:spacing w:line="240" w:lineRule="exact"/>
              <w:rPr>
                <w:b/>
                <w:bCs/>
                <w:i/>
                <w:iCs/>
                <w:sz w:val="26"/>
                <w:szCs w:val="26"/>
                <w:lang w:val="uk-UA"/>
              </w:rPr>
            </w:pPr>
          </w:p>
          <w:p w:rsidR="007B196C" w:rsidRDefault="007B196C" w:rsidP="002A6CB7">
            <w:pPr>
              <w:spacing w:line="240" w:lineRule="exact"/>
              <w:rPr>
                <w:lang w:val="uk-UA"/>
              </w:rPr>
            </w:pPr>
          </w:p>
          <w:p w:rsidR="007B196C" w:rsidRPr="00787635" w:rsidRDefault="007B196C" w:rsidP="002A6CB7">
            <w:pPr>
              <w:spacing w:line="240" w:lineRule="exact"/>
              <w:rPr>
                <w:lang w:val="uk-UA"/>
              </w:rPr>
            </w:pPr>
          </w:p>
          <w:p w:rsidR="007B196C" w:rsidRDefault="008737F8" w:rsidP="007B196C">
            <w:pPr>
              <w:spacing w:line="240" w:lineRule="exact"/>
              <w:rPr>
                <w:lang w:val="uk-UA"/>
              </w:rPr>
            </w:pPr>
            <w:r>
              <w:rPr>
                <w:lang w:val="uk-UA"/>
              </w:rPr>
              <w:t xml:space="preserve">Уповноважена особа      </w:t>
            </w:r>
            <w:r w:rsidR="00150C5D">
              <w:rPr>
                <w:lang w:val="uk-UA"/>
              </w:rPr>
              <w:t xml:space="preserve">                                 </w:t>
            </w:r>
            <w:r>
              <w:rPr>
                <w:lang w:val="uk-UA"/>
              </w:rPr>
              <w:t xml:space="preserve">                                       </w:t>
            </w:r>
            <w:r>
              <w:rPr>
                <w:bCs/>
                <w:u w:val="single"/>
                <w:lang w:val="uk-UA"/>
              </w:rPr>
              <w:t>___</w:t>
            </w:r>
            <w:r w:rsidR="00150C5D">
              <w:rPr>
                <w:bCs/>
                <w:u w:val="single"/>
                <w:lang w:val="uk-UA"/>
              </w:rPr>
              <w:t>_______</w:t>
            </w:r>
            <w:r>
              <w:rPr>
                <w:bCs/>
                <w:u w:val="single"/>
                <w:lang w:val="uk-UA"/>
              </w:rPr>
              <w:t>__________</w:t>
            </w:r>
          </w:p>
          <w:p w:rsidR="007B196C" w:rsidRPr="00787635" w:rsidRDefault="007B196C" w:rsidP="007B196C">
            <w:pPr>
              <w:spacing w:line="240" w:lineRule="exact"/>
              <w:jc w:val="center"/>
              <w:rPr>
                <w:sz w:val="16"/>
              </w:rPr>
            </w:pPr>
            <w:r w:rsidRPr="00787635">
              <w:rPr>
                <w:sz w:val="16"/>
              </w:rPr>
              <w:t>М.П.</w:t>
            </w:r>
          </w:p>
          <w:p w:rsidR="007B196C" w:rsidRDefault="007B196C" w:rsidP="002A6CB7">
            <w:pPr>
              <w:spacing w:line="240" w:lineRule="exact"/>
              <w:rPr>
                <w:bCs/>
                <w:sz w:val="16"/>
                <w:lang w:val="uk-UA"/>
              </w:rPr>
            </w:pPr>
          </w:p>
          <w:p w:rsidR="007B196C" w:rsidRPr="00787635" w:rsidRDefault="007B196C" w:rsidP="00A4601C">
            <w:pPr>
              <w:spacing w:line="240" w:lineRule="exact"/>
              <w:jc w:val="right"/>
              <w:rPr>
                <w:b/>
                <w:lang w:val="uk-UA"/>
              </w:rPr>
            </w:pPr>
            <w:r>
              <w:rPr>
                <w:sz w:val="22"/>
                <w:szCs w:val="22"/>
                <w:u w:val="single"/>
                <w:lang w:val="uk-UA"/>
              </w:rPr>
              <w:t xml:space="preserve">“ </w:t>
            </w:r>
            <w:r w:rsidRPr="00E4296C">
              <w:rPr>
                <w:sz w:val="22"/>
                <w:szCs w:val="22"/>
                <w:u w:val="single"/>
                <w:lang w:val="uk-UA"/>
              </w:rPr>
              <w:t xml:space="preserve">      </w:t>
            </w:r>
            <w:r>
              <w:rPr>
                <w:sz w:val="22"/>
                <w:szCs w:val="22"/>
                <w:u w:val="single"/>
                <w:lang w:val="uk-UA"/>
              </w:rPr>
              <w:t xml:space="preserve"> ” </w:t>
            </w:r>
            <w:r w:rsidRPr="00E4296C">
              <w:rPr>
                <w:sz w:val="22"/>
                <w:szCs w:val="22"/>
                <w:u w:val="single"/>
                <w:lang w:val="uk-UA"/>
              </w:rPr>
              <w:t xml:space="preserve">   </w:t>
            </w:r>
            <w:r>
              <w:rPr>
                <w:sz w:val="22"/>
                <w:szCs w:val="22"/>
                <w:u w:val="single"/>
                <w:lang w:val="uk-UA"/>
              </w:rPr>
              <w:t xml:space="preserve">   </w:t>
            </w:r>
            <w:r w:rsidRPr="00E4296C">
              <w:rPr>
                <w:sz w:val="22"/>
                <w:szCs w:val="22"/>
                <w:u w:val="single"/>
                <w:lang w:val="uk-UA"/>
              </w:rPr>
              <w:t xml:space="preserve">           </w:t>
            </w:r>
            <w:r>
              <w:rPr>
                <w:sz w:val="22"/>
                <w:szCs w:val="22"/>
                <w:u w:val="single"/>
                <w:lang w:val="uk-UA"/>
              </w:rPr>
              <w:t xml:space="preserve">     </w:t>
            </w:r>
            <w:r w:rsidRPr="00E4296C">
              <w:rPr>
                <w:sz w:val="22"/>
                <w:szCs w:val="22"/>
                <w:u w:val="single"/>
                <w:lang w:val="uk-UA"/>
              </w:rPr>
              <w:t xml:space="preserve">     </w:t>
            </w:r>
            <w:r>
              <w:rPr>
                <w:sz w:val="22"/>
                <w:szCs w:val="22"/>
                <w:u w:val="single"/>
                <w:lang w:val="uk-UA"/>
              </w:rPr>
              <w:t xml:space="preserve"> 20</w:t>
            </w:r>
            <w:r w:rsidRPr="00E4296C">
              <w:rPr>
                <w:sz w:val="22"/>
                <w:szCs w:val="22"/>
                <w:u w:val="single"/>
                <w:lang w:val="uk-UA"/>
              </w:rPr>
              <w:t xml:space="preserve">   </w:t>
            </w:r>
            <w:r>
              <w:rPr>
                <w:sz w:val="22"/>
                <w:szCs w:val="22"/>
                <w:u w:val="single"/>
                <w:lang w:val="uk-UA"/>
              </w:rPr>
              <w:t xml:space="preserve"> р.</w:t>
            </w:r>
          </w:p>
        </w:tc>
      </w:tr>
    </w:tbl>
    <w:p w:rsidR="00D92CC3" w:rsidRDefault="00D92CC3" w:rsidP="003939EE">
      <w:pPr>
        <w:tabs>
          <w:tab w:val="left" w:pos="2268"/>
        </w:tabs>
        <w:spacing w:line="240" w:lineRule="exact"/>
        <w:rPr>
          <w:lang w:val="uk-UA"/>
        </w:rPr>
      </w:pPr>
    </w:p>
    <w:sectPr w:rsidR="00D92CC3" w:rsidSect="00601785">
      <w:pgSz w:w="11906" w:h="16838"/>
      <w:pgMar w:top="851" w:right="707"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A8E" w:rsidRDefault="00895A8E" w:rsidP="004415A6">
      <w:r>
        <w:separator/>
      </w:r>
    </w:p>
  </w:endnote>
  <w:endnote w:type="continuationSeparator" w:id="1">
    <w:p w:rsidR="00895A8E" w:rsidRDefault="00895A8E" w:rsidP="004415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A8E" w:rsidRDefault="00895A8E" w:rsidP="004415A6">
      <w:r>
        <w:separator/>
      </w:r>
    </w:p>
  </w:footnote>
  <w:footnote w:type="continuationSeparator" w:id="1">
    <w:p w:rsidR="00895A8E" w:rsidRDefault="00895A8E" w:rsidP="004415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B1F40"/>
    <w:multiLevelType w:val="hybridMultilevel"/>
    <w:tmpl w:val="105C1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mailMerge>
    <w:mainDocumentType w:val="formLetters"/>
    <w:dataType w:val="textFile"/>
    <w:activeRecord w:val="-1"/>
    <w:odso/>
  </w:mailMerge>
  <w:defaultTabStop w:val="708"/>
  <w:characterSpacingControl w:val="doNotCompress"/>
  <w:footnotePr>
    <w:footnote w:id="0"/>
    <w:footnote w:id="1"/>
  </w:footnotePr>
  <w:endnotePr>
    <w:endnote w:id="0"/>
    <w:endnote w:id="1"/>
  </w:endnotePr>
  <w:compat/>
  <w:rsids>
    <w:rsidRoot w:val="00695300"/>
    <w:rsid w:val="00000A44"/>
    <w:rsid w:val="00001B48"/>
    <w:rsid w:val="0000424F"/>
    <w:rsid w:val="00015ACF"/>
    <w:rsid w:val="000255E3"/>
    <w:rsid w:val="0002574B"/>
    <w:rsid w:val="00027354"/>
    <w:rsid w:val="00037770"/>
    <w:rsid w:val="000411FA"/>
    <w:rsid w:val="0005053E"/>
    <w:rsid w:val="00052E7B"/>
    <w:rsid w:val="00052F3D"/>
    <w:rsid w:val="0005449F"/>
    <w:rsid w:val="00072B8D"/>
    <w:rsid w:val="00073E12"/>
    <w:rsid w:val="00074418"/>
    <w:rsid w:val="00080497"/>
    <w:rsid w:val="00080509"/>
    <w:rsid w:val="00093E94"/>
    <w:rsid w:val="00096FA5"/>
    <w:rsid w:val="000974EA"/>
    <w:rsid w:val="00097D91"/>
    <w:rsid w:val="000A31FF"/>
    <w:rsid w:val="000B0FB8"/>
    <w:rsid w:val="000B148D"/>
    <w:rsid w:val="000B3DE6"/>
    <w:rsid w:val="000E22FA"/>
    <w:rsid w:val="000E3113"/>
    <w:rsid w:val="000E358D"/>
    <w:rsid w:val="00100F4A"/>
    <w:rsid w:val="00110022"/>
    <w:rsid w:val="00116F27"/>
    <w:rsid w:val="0012121E"/>
    <w:rsid w:val="001222AD"/>
    <w:rsid w:val="00125C55"/>
    <w:rsid w:val="00135521"/>
    <w:rsid w:val="001369F8"/>
    <w:rsid w:val="00142304"/>
    <w:rsid w:val="00143148"/>
    <w:rsid w:val="00145F4E"/>
    <w:rsid w:val="00150C5D"/>
    <w:rsid w:val="00150E33"/>
    <w:rsid w:val="00152C6F"/>
    <w:rsid w:val="00155222"/>
    <w:rsid w:val="00194A10"/>
    <w:rsid w:val="001A1D6A"/>
    <w:rsid w:val="001A576D"/>
    <w:rsid w:val="001A62EB"/>
    <w:rsid w:val="001B017F"/>
    <w:rsid w:val="001B30A6"/>
    <w:rsid w:val="001C0D08"/>
    <w:rsid w:val="001C56DF"/>
    <w:rsid w:val="001D5C85"/>
    <w:rsid w:val="001D5F59"/>
    <w:rsid w:val="001D7EA6"/>
    <w:rsid w:val="001E7C78"/>
    <w:rsid w:val="001F47F0"/>
    <w:rsid w:val="00202BF1"/>
    <w:rsid w:val="00203519"/>
    <w:rsid w:val="00205267"/>
    <w:rsid w:val="002073D3"/>
    <w:rsid w:val="00207422"/>
    <w:rsid w:val="0022273B"/>
    <w:rsid w:val="002359F7"/>
    <w:rsid w:val="00252B9A"/>
    <w:rsid w:val="0026057C"/>
    <w:rsid w:val="002651BF"/>
    <w:rsid w:val="00265752"/>
    <w:rsid w:val="00277987"/>
    <w:rsid w:val="00285FDC"/>
    <w:rsid w:val="00292F0E"/>
    <w:rsid w:val="002A6CB7"/>
    <w:rsid w:val="002A7056"/>
    <w:rsid w:val="002B3A76"/>
    <w:rsid w:val="002B4ACD"/>
    <w:rsid w:val="002B558E"/>
    <w:rsid w:val="002C2596"/>
    <w:rsid w:val="002C2D56"/>
    <w:rsid w:val="002C448A"/>
    <w:rsid w:val="002D048D"/>
    <w:rsid w:val="002E1B62"/>
    <w:rsid w:val="002E3234"/>
    <w:rsid w:val="003138A7"/>
    <w:rsid w:val="003220F5"/>
    <w:rsid w:val="003274B8"/>
    <w:rsid w:val="00331FB5"/>
    <w:rsid w:val="00332E15"/>
    <w:rsid w:val="003403E4"/>
    <w:rsid w:val="00340CED"/>
    <w:rsid w:val="003442F3"/>
    <w:rsid w:val="003458B8"/>
    <w:rsid w:val="00357EA6"/>
    <w:rsid w:val="003726B7"/>
    <w:rsid w:val="00373352"/>
    <w:rsid w:val="00381BA1"/>
    <w:rsid w:val="00386668"/>
    <w:rsid w:val="0039133D"/>
    <w:rsid w:val="003939EE"/>
    <w:rsid w:val="00394D89"/>
    <w:rsid w:val="003B091F"/>
    <w:rsid w:val="003C1A0F"/>
    <w:rsid w:val="003F3803"/>
    <w:rsid w:val="003F66F0"/>
    <w:rsid w:val="0040133E"/>
    <w:rsid w:val="00402067"/>
    <w:rsid w:val="004028CE"/>
    <w:rsid w:val="00415AEC"/>
    <w:rsid w:val="00416F79"/>
    <w:rsid w:val="0042113C"/>
    <w:rsid w:val="00427635"/>
    <w:rsid w:val="00432F8A"/>
    <w:rsid w:val="00435BB4"/>
    <w:rsid w:val="004415A6"/>
    <w:rsid w:val="004455B5"/>
    <w:rsid w:val="004531CD"/>
    <w:rsid w:val="00467A96"/>
    <w:rsid w:val="004739A2"/>
    <w:rsid w:val="004759DA"/>
    <w:rsid w:val="00484734"/>
    <w:rsid w:val="00484D40"/>
    <w:rsid w:val="00487B8C"/>
    <w:rsid w:val="00497251"/>
    <w:rsid w:val="004A1ACC"/>
    <w:rsid w:val="004A38B7"/>
    <w:rsid w:val="004B01C0"/>
    <w:rsid w:val="004B2769"/>
    <w:rsid w:val="004C2F19"/>
    <w:rsid w:val="004C47C3"/>
    <w:rsid w:val="004C545F"/>
    <w:rsid w:val="004C6783"/>
    <w:rsid w:val="004C7657"/>
    <w:rsid w:val="004D1F3E"/>
    <w:rsid w:val="004E241F"/>
    <w:rsid w:val="004E4C83"/>
    <w:rsid w:val="004E658C"/>
    <w:rsid w:val="00500534"/>
    <w:rsid w:val="00510803"/>
    <w:rsid w:val="0051217F"/>
    <w:rsid w:val="0051318F"/>
    <w:rsid w:val="0052329B"/>
    <w:rsid w:val="005318FB"/>
    <w:rsid w:val="00532E31"/>
    <w:rsid w:val="005342E6"/>
    <w:rsid w:val="005353BA"/>
    <w:rsid w:val="00545D67"/>
    <w:rsid w:val="00553D26"/>
    <w:rsid w:val="005738E8"/>
    <w:rsid w:val="00573DCB"/>
    <w:rsid w:val="005969DE"/>
    <w:rsid w:val="00597AEF"/>
    <w:rsid w:val="005A4DD8"/>
    <w:rsid w:val="005B33C1"/>
    <w:rsid w:val="005D23B6"/>
    <w:rsid w:val="00600757"/>
    <w:rsid w:val="0060123F"/>
    <w:rsid w:val="00601785"/>
    <w:rsid w:val="006037B1"/>
    <w:rsid w:val="006054C5"/>
    <w:rsid w:val="00612AF3"/>
    <w:rsid w:val="00636A31"/>
    <w:rsid w:val="0065004A"/>
    <w:rsid w:val="00661780"/>
    <w:rsid w:val="00673740"/>
    <w:rsid w:val="006935B0"/>
    <w:rsid w:val="00695300"/>
    <w:rsid w:val="00696307"/>
    <w:rsid w:val="006A7DAC"/>
    <w:rsid w:val="006B48D5"/>
    <w:rsid w:val="006D2B4E"/>
    <w:rsid w:val="006D32ED"/>
    <w:rsid w:val="006E535D"/>
    <w:rsid w:val="006E5CBD"/>
    <w:rsid w:val="006E6D60"/>
    <w:rsid w:val="006F22E7"/>
    <w:rsid w:val="006F6C14"/>
    <w:rsid w:val="00722F11"/>
    <w:rsid w:val="007231FC"/>
    <w:rsid w:val="0072338B"/>
    <w:rsid w:val="0073061F"/>
    <w:rsid w:val="00737F01"/>
    <w:rsid w:val="00747AF1"/>
    <w:rsid w:val="00757F8B"/>
    <w:rsid w:val="007643B8"/>
    <w:rsid w:val="0076523E"/>
    <w:rsid w:val="00771917"/>
    <w:rsid w:val="00777A3D"/>
    <w:rsid w:val="0078216C"/>
    <w:rsid w:val="00785AA7"/>
    <w:rsid w:val="00786974"/>
    <w:rsid w:val="00786B9E"/>
    <w:rsid w:val="00787635"/>
    <w:rsid w:val="007A4B00"/>
    <w:rsid w:val="007A4C1B"/>
    <w:rsid w:val="007A7E45"/>
    <w:rsid w:val="007B196C"/>
    <w:rsid w:val="007B36AA"/>
    <w:rsid w:val="007C14F5"/>
    <w:rsid w:val="007D0326"/>
    <w:rsid w:val="007D205F"/>
    <w:rsid w:val="008075F6"/>
    <w:rsid w:val="00813AD9"/>
    <w:rsid w:val="00820EFC"/>
    <w:rsid w:val="00824910"/>
    <w:rsid w:val="00831244"/>
    <w:rsid w:val="00834F36"/>
    <w:rsid w:val="00840B50"/>
    <w:rsid w:val="00841B9A"/>
    <w:rsid w:val="00845EF5"/>
    <w:rsid w:val="00852505"/>
    <w:rsid w:val="00854BFC"/>
    <w:rsid w:val="00856EA6"/>
    <w:rsid w:val="00857AC2"/>
    <w:rsid w:val="00862C13"/>
    <w:rsid w:val="008728FF"/>
    <w:rsid w:val="008737F8"/>
    <w:rsid w:val="00876D18"/>
    <w:rsid w:val="00881042"/>
    <w:rsid w:val="008827EC"/>
    <w:rsid w:val="0089335F"/>
    <w:rsid w:val="00893C30"/>
    <w:rsid w:val="00894CBD"/>
    <w:rsid w:val="00895A8E"/>
    <w:rsid w:val="008B582C"/>
    <w:rsid w:val="008C643E"/>
    <w:rsid w:val="008C6E94"/>
    <w:rsid w:val="008D0B6A"/>
    <w:rsid w:val="008E090D"/>
    <w:rsid w:val="008E3C1E"/>
    <w:rsid w:val="008E4414"/>
    <w:rsid w:val="008F604E"/>
    <w:rsid w:val="008F7613"/>
    <w:rsid w:val="0090450B"/>
    <w:rsid w:val="00904BC9"/>
    <w:rsid w:val="00914A4B"/>
    <w:rsid w:val="00917AE0"/>
    <w:rsid w:val="0092349A"/>
    <w:rsid w:val="00924A5B"/>
    <w:rsid w:val="00924FD4"/>
    <w:rsid w:val="009316AB"/>
    <w:rsid w:val="00942783"/>
    <w:rsid w:val="0094294B"/>
    <w:rsid w:val="00947CCC"/>
    <w:rsid w:val="00954DDA"/>
    <w:rsid w:val="00955CF4"/>
    <w:rsid w:val="009704D6"/>
    <w:rsid w:val="0097246F"/>
    <w:rsid w:val="00972B8D"/>
    <w:rsid w:val="00996628"/>
    <w:rsid w:val="009B013C"/>
    <w:rsid w:val="009C5E6C"/>
    <w:rsid w:val="009D0591"/>
    <w:rsid w:val="009D6E13"/>
    <w:rsid w:val="009E0495"/>
    <w:rsid w:val="009E1FC8"/>
    <w:rsid w:val="009E361F"/>
    <w:rsid w:val="009F41C4"/>
    <w:rsid w:val="009F763B"/>
    <w:rsid w:val="00A159E0"/>
    <w:rsid w:val="00A24DED"/>
    <w:rsid w:val="00A36636"/>
    <w:rsid w:val="00A4601C"/>
    <w:rsid w:val="00A46FC7"/>
    <w:rsid w:val="00A65D88"/>
    <w:rsid w:val="00A81D66"/>
    <w:rsid w:val="00A8614D"/>
    <w:rsid w:val="00A9343B"/>
    <w:rsid w:val="00A96572"/>
    <w:rsid w:val="00A97E53"/>
    <w:rsid w:val="00AA134B"/>
    <w:rsid w:val="00AA72B2"/>
    <w:rsid w:val="00AB2DF2"/>
    <w:rsid w:val="00AB5980"/>
    <w:rsid w:val="00AB683A"/>
    <w:rsid w:val="00AC18A2"/>
    <w:rsid w:val="00AC69E7"/>
    <w:rsid w:val="00AD0ED3"/>
    <w:rsid w:val="00AE65CA"/>
    <w:rsid w:val="00AF7831"/>
    <w:rsid w:val="00B061A6"/>
    <w:rsid w:val="00B2290C"/>
    <w:rsid w:val="00B40032"/>
    <w:rsid w:val="00B41C1D"/>
    <w:rsid w:val="00B44878"/>
    <w:rsid w:val="00B44DC2"/>
    <w:rsid w:val="00B45954"/>
    <w:rsid w:val="00B5067C"/>
    <w:rsid w:val="00B53B3C"/>
    <w:rsid w:val="00B56E6E"/>
    <w:rsid w:val="00B602EE"/>
    <w:rsid w:val="00B62390"/>
    <w:rsid w:val="00B70494"/>
    <w:rsid w:val="00B72066"/>
    <w:rsid w:val="00B77945"/>
    <w:rsid w:val="00B9176F"/>
    <w:rsid w:val="00B93ACA"/>
    <w:rsid w:val="00BA1B74"/>
    <w:rsid w:val="00BA2D21"/>
    <w:rsid w:val="00BA6564"/>
    <w:rsid w:val="00BB624D"/>
    <w:rsid w:val="00BC661C"/>
    <w:rsid w:val="00BD30A4"/>
    <w:rsid w:val="00BD4185"/>
    <w:rsid w:val="00BD4EA9"/>
    <w:rsid w:val="00BE24D8"/>
    <w:rsid w:val="00BE4A59"/>
    <w:rsid w:val="00BE6DDC"/>
    <w:rsid w:val="00BF6C11"/>
    <w:rsid w:val="00BF7A79"/>
    <w:rsid w:val="00C10E6D"/>
    <w:rsid w:val="00C1316A"/>
    <w:rsid w:val="00C140D1"/>
    <w:rsid w:val="00C20FBE"/>
    <w:rsid w:val="00C3242F"/>
    <w:rsid w:val="00C37C1A"/>
    <w:rsid w:val="00C42C18"/>
    <w:rsid w:val="00C752D0"/>
    <w:rsid w:val="00C77F90"/>
    <w:rsid w:val="00C86917"/>
    <w:rsid w:val="00C95EE8"/>
    <w:rsid w:val="00C97D5F"/>
    <w:rsid w:val="00CA14C8"/>
    <w:rsid w:val="00CA418A"/>
    <w:rsid w:val="00CC2106"/>
    <w:rsid w:val="00CD07E8"/>
    <w:rsid w:val="00CD6D24"/>
    <w:rsid w:val="00CE11D8"/>
    <w:rsid w:val="00CF041C"/>
    <w:rsid w:val="00CF307C"/>
    <w:rsid w:val="00D04B18"/>
    <w:rsid w:val="00D10484"/>
    <w:rsid w:val="00D11718"/>
    <w:rsid w:val="00D239F1"/>
    <w:rsid w:val="00D309A0"/>
    <w:rsid w:val="00D34918"/>
    <w:rsid w:val="00D42D6E"/>
    <w:rsid w:val="00D5008E"/>
    <w:rsid w:val="00D545D9"/>
    <w:rsid w:val="00D73044"/>
    <w:rsid w:val="00D91B33"/>
    <w:rsid w:val="00D92CC3"/>
    <w:rsid w:val="00D93F80"/>
    <w:rsid w:val="00D94B3B"/>
    <w:rsid w:val="00DB2AAD"/>
    <w:rsid w:val="00DB3F47"/>
    <w:rsid w:val="00DB4CEA"/>
    <w:rsid w:val="00DC5894"/>
    <w:rsid w:val="00DC642B"/>
    <w:rsid w:val="00DD2A72"/>
    <w:rsid w:val="00DD52D2"/>
    <w:rsid w:val="00DE1FF6"/>
    <w:rsid w:val="00DE7CD2"/>
    <w:rsid w:val="00DF27F7"/>
    <w:rsid w:val="00DF48F2"/>
    <w:rsid w:val="00DF763F"/>
    <w:rsid w:val="00DF7FA0"/>
    <w:rsid w:val="00E20C78"/>
    <w:rsid w:val="00E4296C"/>
    <w:rsid w:val="00E43591"/>
    <w:rsid w:val="00E4746E"/>
    <w:rsid w:val="00E51058"/>
    <w:rsid w:val="00E51253"/>
    <w:rsid w:val="00E57D96"/>
    <w:rsid w:val="00E61647"/>
    <w:rsid w:val="00E6681C"/>
    <w:rsid w:val="00E74A7E"/>
    <w:rsid w:val="00E913A7"/>
    <w:rsid w:val="00E97970"/>
    <w:rsid w:val="00EA6396"/>
    <w:rsid w:val="00EB741B"/>
    <w:rsid w:val="00EC46CD"/>
    <w:rsid w:val="00EC525A"/>
    <w:rsid w:val="00ED09AA"/>
    <w:rsid w:val="00EE71E7"/>
    <w:rsid w:val="00EE7632"/>
    <w:rsid w:val="00EF03A7"/>
    <w:rsid w:val="00EF08F6"/>
    <w:rsid w:val="00EF09B3"/>
    <w:rsid w:val="00F02640"/>
    <w:rsid w:val="00F46728"/>
    <w:rsid w:val="00F50E6E"/>
    <w:rsid w:val="00F52478"/>
    <w:rsid w:val="00F57FF6"/>
    <w:rsid w:val="00F72162"/>
    <w:rsid w:val="00F761C4"/>
    <w:rsid w:val="00F77923"/>
    <w:rsid w:val="00F82E2E"/>
    <w:rsid w:val="00F873F1"/>
    <w:rsid w:val="00FB4261"/>
    <w:rsid w:val="00FD479E"/>
    <w:rsid w:val="00FD4DAD"/>
    <w:rsid w:val="00FD5651"/>
    <w:rsid w:val="00FE025D"/>
    <w:rsid w:val="00FE4C6D"/>
    <w:rsid w:val="00FE6748"/>
    <w:rsid w:val="00FF0541"/>
    <w:rsid w:val="00FF69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7A79"/>
    <w:rPr>
      <w:sz w:val="24"/>
      <w:szCs w:val="24"/>
    </w:rPr>
  </w:style>
  <w:style w:type="paragraph" w:styleId="3">
    <w:name w:val="heading 3"/>
    <w:basedOn w:val="a"/>
    <w:qFormat/>
    <w:rsid w:val="00695300"/>
    <w:pPr>
      <w:spacing w:before="100" w:beforeAutospacing="1" w:after="100" w:afterAutospacing="1"/>
      <w:outlineLvl w:val="2"/>
    </w:pPr>
    <w:rPr>
      <w:b/>
      <w:bCs/>
      <w:sz w:val="27"/>
      <w:szCs w:val="27"/>
    </w:rPr>
  </w:style>
  <w:style w:type="paragraph" w:styleId="5">
    <w:name w:val="heading 5"/>
    <w:basedOn w:val="a"/>
    <w:next w:val="a"/>
    <w:qFormat/>
    <w:rsid w:val="00A24DE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j">
    <w:name w:val="tj"/>
    <w:basedOn w:val="a"/>
    <w:rsid w:val="00695300"/>
    <w:pPr>
      <w:spacing w:before="100" w:beforeAutospacing="1" w:after="100" w:afterAutospacing="1"/>
    </w:pPr>
  </w:style>
  <w:style w:type="character" w:customStyle="1" w:styleId="fs2">
    <w:name w:val="fs2"/>
    <w:basedOn w:val="a0"/>
    <w:rsid w:val="00695300"/>
  </w:style>
  <w:style w:type="paragraph" w:customStyle="1" w:styleId="tjbmf">
    <w:name w:val="tj bmf"/>
    <w:basedOn w:val="a"/>
    <w:rsid w:val="00695300"/>
    <w:pPr>
      <w:spacing w:before="100" w:beforeAutospacing="1" w:after="100" w:afterAutospacing="1"/>
    </w:pPr>
  </w:style>
  <w:style w:type="character" w:styleId="a3">
    <w:name w:val="Hyperlink"/>
    <w:basedOn w:val="a0"/>
    <w:uiPriority w:val="99"/>
    <w:rsid w:val="00695300"/>
    <w:rPr>
      <w:color w:val="0000FF"/>
      <w:u w:val="single"/>
    </w:rPr>
  </w:style>
  <w:style w:type="paragraph" w:styleId="a4">
    <w:name w:val="List Paragraph"/>
    <w:basedOn w:val="a"/>
    <w:uiPriority w:val="34"/>
    <w:qFormat/>
    <w:rsid w:val="009F763B"/>
    <w:pPr>
      <w:spacing w:after="200" w:line="276" w:lineRule="auto"/>
      <w:ind w:left="720"/>
      <w:contextualSpacing/>
    </w:pPr>
    <w:rPr>
      <w:rFonts w:ascii="Calibri" w:eastAsia="Calibri" w:hAnsi="Calibri"/>
      <w:sz w:val="22"/>
      <w:szCs w:val="22"/>
      <w:lang w:eastAsia="en-US"/>
    </w:rPr>
  </w:style>
  <w:style w:type="paragraph" w:customStyle="1" w:styleId="BodyText21">
    <w:name w:val="Body Text 21"/>
    <w:basedOn w:val="a"/>
    <w:rsid w:val="00A24DED"/>
    <w:pPr>
      <w:widowControl w:val="0"/>
    </w:pPr>
    <w:rPr>
      <w:rFonts w:ascii="Times New Roman CYR" w:hAnsi="Times New Roman CYR"/>
      <w:szCs w:val="20"/>
      <w:lang w:val="uk-UA"/>
    </w:rPr>
  </w:style>
  <w:style w:type="paragraph" w:styleId="a5">
    <w:name w:val="footer"/>
    <w:basedOn w:val="a"/>
    <w:rsid w:val="00A24DED"/>
    <w:pPr>
      <w:widowControl w:val="0"/>
      <w:tabs>
        <w:tab w:val="center" w:pos="4153"/>
        <w:tab w:val="right" w:pos="8306"/>
      </w:tabs>
    </w:pPr>
    <w:rPr>
      <w:sz w:val="20"/>
      <w:szCs w:val="20"/>
      <w:lang w:val="uk-UA"/>
    </w:rPr>
  </w:style>
  <w:style w:type="paragraph" w:styleId="a6">
    <w:name w:val="header"/>
    <w:basedOn w:val="a"/>
    <w:link w:val="a7"/>
    <w:rsid w:val="004415A6"/>
    <w:pPr>
      <w:tabs>
        <w:tab w:val="center" w:pos="4677"/>
        <w:tab w:val="right" w:pos="9355"/>
      </w:tabs>
    </w:pPr>
  </w:style>
  <w:style w:type="character" w:customStyle="1" w:styleId="a7">
    <w:name w:val="Верхний колонтитул Знак"/>
    <w:basedOn w:val="a0"/>
    <w:link w:val="a6"/>
    <w:rsid w:val="004415A6"/>
    <w:rPr>
      <w:sz w:val="24"/>
      <w:szCs w:val="24"/>
    </w:rPr>
  </w:style>
</w:styles>
</file>

<file path=word/webSettings.xml><?xml version="1.0" encoding="utf-8"?>
<w:webSettings xmlns:r="http://schemas.openxmlformats.org/officeDocument/2006/relationships" xmlns:w="http://schemas.openxmlformats.org/wordprocessingml/2006/main">
  <w:divs>
    <w:div w:id="693111185">
      <w:bodyDiv w:val="1"/>
      <w:marLeft w:val="0"/>
      <w:marRight w:val="0"/>
      <w:marTop w:val="0"/>
      <w:marBottom w:val="0"/>
      <w:divBdr>
        <w:top w:val="none" w:sz="0" w:space="0" w:color="auto"/>
        <w:left w:val="none" w:sz="0" w:space="0" w:color="auto"/>
        <w:bottom w:val="none" w:sz="0" w:space="0" w:color="auto"/>
        <w:right w:val="none" w:sz="0" w:space="0" w:color="auto"/>
      </w:divBdr>
    </w:div>
    <w:div w:id="20393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030435.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ligazakon.ua/l_doc2.nsf/link1/T17201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T030435.html" TargetMode="External"/><Relationship Id="rId5" Type="http://schemas.openxmlformats.org/officeDocument/2006/relationships/webSettings" Target="webSettings.xml"/><Relationship Id="rId10" Type="http://schemas.openxmlformats.org/officeDocument/2006/relationships/hyperlink" Target="http://search.ligazakon.ua/l_doc2.nsf/link1/T030435.html" TargetMode="External"/><Relationship Id="rId4" Type="http://schemas.openxmlformats.org/officeDocument/2006/relationships/settings" Target="settings.xml"/><Relationship Id="rId9" Type="http://schemas.openxmlformats.org/officeDocument/2006/relationships/hyperlink" Target="http://search.ligazakon.ua/l_doc2.nsf/link1/T030435.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7C939-1DED-4239-B670-01D871EF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2213</Words>
  <Characters>15968</Characters>
  <Application>Microsoft Office Word</Application>
  <DocSecurity>0</DocSecurity>
  <Lines>133</Lines>
  <Paragraphs>36</Paragraphs>
  <ScaleCrop>false</ScaleCrop>
  <HeadingPairs>
    <vt:vector size="2" baseType="variant">
      <vt:variant>
        <vt:lpstr>Название</vt:lpstr>
      </vt:variant>
      <vt:variant>
        <vt:i4>1</vt:i4>
      </vt:variant>
    </vt:vector>
  </HeadingPairs>
  <TitlesOfParts>
    <vt:vector size="1" baseType="lpstr">
      <vt:lpstr>ДОГОВІР</vt:lpstr>
    </vt:vector>
  </TitlesOfParts>
  <Company/>
  <LinksUpToDate>false</LinksUpToDate>
  <CharactersWithSpaces>18145</CharactersWithSpaces>
  <SharedDoc>false</SharedDoc>
  <HLinks>
    <vt:vector size="30" baseType="variant">
      <vt:variant>
        <vt:i4>852014</vt:i4>
      </vt:variant>
      <vt:variant>
        <vt:i4>12</vt:i4>
      </vt:variant>
      <vt:variant>
        <vt:i4>0</vt:i4>
      </vt:variant>
      <vt:variant>
        <vt:i4>5</vt:i4>
      </vt:variant>
      <vt:variant>
        <vt:lpwstr>http://search.ligazakon.ua/l_doc2.nsf/link1/T172019.html</vt:lpwstr>
      </vt:variant>
      <vt:variant>
        <vt:lpwstr/>
      </vt:variant>
      <vt:variant>
        <vt:i4>786466</vt:i4>
      </vt:variant>
      <vt:variant>
        <vt:i4>9</vt:i4>
      </vt:variant>
      <vt:variant>
        <vt:i4>0</vt:i4>
      </vt:variant>
      <vt:variant>
        <vt:i4>5</vt:i4>
      </vt:variant>
      <vt:variant>
        <vt:lpwstr>http://search.ligazakon.ua/l_doc2.nsf/link1/T030435.html</vt:lpwstr>
      </vt:variant>
      <vt:variant>
        <vt:lpwstr/>
      </vt:variant>
      <vt:variant>
        <vt:i4>786466</vt:i4>
      </vt:variant>
      <vt:variant>
        <vt:i4>6</vt:i4>
      </vt:variant>
      <vt:variant>
        <vt:i4>0</vt:i4>
      </vt:variant>
      <vt:variant>
        <vt:i4>5</vt:i4>
      </vt:variant>
      <vt:variant>
        <vt:lpwstr>http://search.ligazakon.ua/l_doc2.nsf/link1/T030435.html</vt:lpwstr>
      </vt:variant>
      <vt:variant>
        <vt:lpwstr/>
      </vt:variant>
      <vt:variant>
        <vt:i4>786466</vt:i4>
      </vt:variant>
      <vt:variant>
        <vt:i4>3</vt:i4>
      </vt:variant>
      <vt:variant>
        <vt:i4>0</vt:i4>
      </vt:variant>
      <vt:variant>
        <vt:i4>5</vt:i4>
      </vt:variant>
      <vt:variant>
        <vt:lpwstr>http://search.ligazakon.ua/l_doc2.nsf/link1/T030435.html</vt:lpwstr>
      </vt:variant>
      <vt:variant>
        <vt:lpwstr/>
      </vt:variant>
      <vt:variant>
        <vt:i4>786466</vt:i4>
      </vt:variant>
      <vt:variant>
        <vt:i4>0</vt:i4>
      </vt:variant>
      <vt:variant>
        <vt:i4>0</vt:i4>
      </vt:variant>
      <vt:variant>
        <vt:i4>5</vt:i4>
      </vt:variant>
      <vt:variant>
        <vt:lpwstr>http://search.ligazakon.ua/l_doc2.nsf/link1/T030435.html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dc:title>
  <dc:creator>s.bezkorovainyi</dc:creator>
  <cp:lastModifiedBy>n.kozyreva-kosheliuk</cp:lastModifiedBy>
  <cp:revision>3</cp:revision>
  <cp:lastPrinted>2023-05-23T06:19:00Z</cp:lastPrinted>
  <dcterms:created xsi:type="dcterms:W3CDTF">2025-05-19T10:19:00Z</dcterms:created>
  <dcterms:modified xsi:type="dcterms:W3CDTF">2025-05-19T10:37:00Z</dcterms:modified>
</cp:coreProperties>
</file>