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326E" w:rsidRPr="00544BEE" w:rsidRDefault="00D3326E" w:rsidP="00D3326E">
      <w:pPr>
        <w:ind w:left="9356"/>
        <w:rPr>
          <w:sz w:val="28"/>
          <w:szCs w:val="28"/>
          <w:lang w:val="uk-UA"/>
        </w:rPr>
      </w:pPr>
      <w:r w:rsidRPr="00544BEE">
        <w:rPr>
          <w:sz w:val="28"/>
          <w:szCs w:val="28"/>
          <w:lang w:val="uk-UA"/>
        </w:rPr>
        <w:t>Додаток 6</w:t>
      </w:r>
    </w:p>
    <w:p w:rsidR="00D3326E" w:rsidRPr="00544BEE" w:rsidRDefault="00D3326E" w:rsidP="00D3326E">
      <w:pPr>
        <w:ind w:left="9356"/>
        <w:rPr>
          <w:sz w:val="28"/>
          <w:szCs w:val="28"/>
          <w:lang w:val="uk-UA"/>
        </w:rPr>
      </w:pPr>
      <w:r w:rsidRPr="00544BEE">
        <w:rPr>
          <w:sz w:val="28"/>
          <w:szCs w:val="28"/>
          <w:lang w:val="uk-UA"/>
        </w:rPr>
        <w:t xml:space="preserve">до Порядку забезпечення стандартів якості </w:t>
      </w:r>
      <w:r w:rsidRPr="00544BEE">
        <w:rPr>
          <w:sz w:val="28"/>
          <w:szCs w:val="28"/>
          <w:lang w:val="uk-UA"/>
        </w:rPr>
        <w:br/>
        <w:t xml:space="preserve">електропостачання та надання компенсацій </w:t>
      </w:r>
      <w:r w:rsidRPr="00544BEE">
        <w:rPr>
          <w:sz w:val="28"/>
          <w:szCs w:val="28"/>
          <w:lang w:val="uk-UA"/>
        </w:rPr>
        <w:br/>
        <w:t>споживачам за їх недотримання</w:t>
      </w:r>
    </w:p>
    <w:p w:rsidR="00D3326E" w:rsidRPr="00544BEE" w:rsidRDefault="00D3326E" w:rsidP="00D3326E">
      <w:pPr>
        <w:ind w:left="9356"/>
        <w:rPr>
          <w:sz w:val="28"/>
          <w:szCs w:val="28"/>
          <w:lang w:val="uk-UA"/>
        </w:rPr>
      </w:pPr>
    </w:p>
    <w:p w:rsidR="00D3326E" w:rsidRPr="00544BEE" w:rsidRDefault="00D3326E" w:rsidP="00D3326E">
      <w:pPr>
        <w:jc w:val="center"/>
        <w:rPr>
          <w:sz w:val="28"/>
          <w:szCs w:val="28"/>
          <w:lang w:val="uk-UA"/>
        </w:rPr>
      </w:pPr>
      <w:r w:rsidRPr="00544BEE">
        <w:rPr>
          <w:sz w:val="28"/>
          <w:szCs w:val="28"/>
          <w:lang w:val="uk-UA"/>
        </w:rPr>
        <w:t xml:space="preserve">ІНФОРМАЦІЯ </w:t>
      </w:r>
      <w:r w:rsidRPr="00544BEE">
        <w:rPr>
          <w:sz w:val="28"/>
          <w:szCs w:val="28"/>
          <w:lang w:val="uk-UA"/>
        </w:rPr>
        <w:br/>
        <w:t xml:space="preserve">щодо дотримання загальних та гарантованих стандартів якості надання послуг ОСР та сум наданих компенсацій за </w:t>
      </w:r>
      <w:r w:rsidRPr="00544BEE">
        <w:rPr>
          <w:sz w:val="28"/>
          <w:szCs w:val="28"/>
          <w:lang w:val="uk-UA" w:eastAsia="uk-UA"/>
        </w:rPr>
        <w:t xml:space="preserve">недотримання </w:t>
      </w:r>
      <w:r w:rsidRPr="00544BEE">
        <w:rPr>
          <w:sz w:val="28"/>
          <w:szCs w:val="28"/>
          <w:lang w:val="uk-UA"/>
        </w:rPr>
        <w:t>гарантованих стандартів якості надання послуг</w:t>
      </w:r>
      <w:r w:rsidR="00D474D8">
        <w:rPr>
          <w:sz w:val="28"/>
          <w:szCs w:val="28"/>
          <w:lang w:val="uk-UA"/>
        </w:rPr>
        <w:t xml:space="preserve"> в </w:t>
      </w:r>
      <w:r w:rsidR="00A97406">
        <w:rPr>
          <w:sz w:val="28"/>
          <w:szCs w:val="28"/>
          <w:lang w:val="uk-UA"/>
        </w:rPr>
        <w:t xml:space="preserve">І-ІІІ кварталі </w:t>
      </w:r>
      <w:r w:rsidR="00D474D8">
        <w:rPr>
          <w:sz w:val="28"/>
          <w:szCs w:val="28"/>
          <w:lang w:val="uk-UA"/>
        </w:rPr>
        <w:t>2025</w:t>
      </w:r>
      <w:r w:rsidR="00A97406">
        <w:rPr>
          <w:sz w:val="28"/>
          <w:szCs w:val="28"/>
          <w:lang w:val="uk-UA"/>
        </w:rPr>
        <w:t xml:space="preserve"> року</w:t>
      </w:r>
    </w:p>
    <w:p w:rsidR="00D3326E" w:rsidRPr="00544BEE" w:rsidRDefault="00D3326E" w:rsidP="00D3326E">
      <w:pPr>
        <w:jc w:val="center"/>
        <w:rPr>
          <w:sz w:val="28"/>
          <w:szCs w:val="28"/>
          <w:lang w:val="uk-UA"/>
        </w:rPr>
      </w:pPr>
    </w:p>
    <w:tbl>
      <w:tblPr>
        <w:tblW w:w="13887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106"/>
        <w:gridCol w:w="1559"/>
        <w:gridCol w:w="1233"/>
        <w:gridCol w:w="1418"/>
        <w:gridCol w:w="1559"/>
        <w:gridCol w:w="1418"/>
        <w:gridCol w:w="1701"/>
        <w:gridCol w:w="893"/>
      </w:tblGrid>
      <w:tr w:rsidR="00D3326E" w:rsidRPr="00544BEE" w:rsidTr="00A12320">
        <w:tc>
          <w:tcPr>
            <w:tcW w:w="5665" w:type="dxa"/>
            <w:gridSpan w:val="2"/>
            <w:vMerge w:val="restart"/>
            <w:vAlign w:val="center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  <w:r w:rsidRPr="00544BEE">
              <w:rPr>
                <w:lang w:val="uk-UA"/>
              </w:rPr>
              <w:t>Стандарт</w:t>
            </w:r>
          </w:p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2651" w:type="dxa"/>
            <w:gridSpan w:val="2"/>
            <w:vAlign w:val="center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  <w:r w:rsidRPr="00544BEE">
              <w:rPr>
                <w:lang w:val="uk-UA"/>
              </w:rPr>
              <w:t>Загальні стандарти</w:t>
            </w:r>
          </w:p>
        </w:tc>
        <w:tc>
          <w:tcPr>
            <w:tcW w:w="5571" w:type="dxa"/>
            <w:gridSpan w:val="4"/>
            <w:vAlign w:val="center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  <w:r w:rsidRPr="00544BEE">
              <w:rPr>
                <w:lang w:val="uk-UA"/>
              </w:rPr>
              <w:t>Гарантовані стандарти</w:t>
            </w:r>
          </w:p>
        </w:tc>
      </w:tr>
      <w:tr w:rsidR="00D3326E" w:rsidRPr="00544BEE" w:rsidTr="00A12320">
        <w:tc>
          <w:tcPr>
            <w:tcW w:w="5665" w:type="dxa"/>
            <w:gridSpan w:val="2"/>
            <w:vMerge/>
            <w:vAlign w:val="center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233" w:type="dxa"/>
            <w:vMerge w:val="restart"/>
            <w:vAlign w:val="center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  <w:proofErr w:type="spellStart"/>
            <w:r w:rsidRPr="00544BEE">
              <w:rPr>
                <w:lang w:val="uk-UA"/>
              </w:rPr>
              <w:t>встанов</w:t>
            </w:r>
            <w:proofErr w:type="spellEnd"/>
          </w:p>
          <w:p w:rsidR="00D3326E" w:rsidRPr="00544BEE" w:rsidRDefault="00D3326E" w:rsidP="00A12320">
            <w:pPr>
              <w:jc w:val="center"/>
              <w:rPr>
                <w:lang w:val="uk-UA"/>
              </w:rPr>
            </w:pPr>
            <w:proofErr w:type="spellStart"/>
            <w:r w:rsidRPr="00544BEE">
              <w:rPr>
                <w:lang w:val="uk-UA"/>
              </w:rPr>
              <w:t>лений</w:t>
            </w:r>
            <w:proofErr w:type="spellEnd"/>
            <w:r w:rsidRPr="00544BEE">
              <w:rPr>
                <w:lang w:val="uk-UA"/>
              </w:rPr>
              <w:t xml:space="preserve"> НКРЕКП рівень</w:t>
            </w:r>
          </w:p>
        </w:tc>
        <w:tc>
          <w:tcPr>
            <w:tcW w:w="1418" w:type="dxa"/>
            <w:vMerge w:val="restart"/>
            <w:vAlign w:val="center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  <w:r w:rsidRPr="00544BEE">
              <w:rPr>
                <w:lang w:val="uk-UA"/>
              </w:rPr>
              <w:t>фактичний рівень виконання, %</w:t>
            </w:r>
          </w:p>
        </w:tc>
        <w:tc>
          <w:tcPr>
            <w:tcW w:w="1559" w:type="dxa"/>
            <w:vMerge w:val="restart"/>
            <w:vAlign w:val="center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  <w:r w:rsidRPr="00544BEE">
              <w:rPr>
                <w:lang w:val="uk-UA"/>
              </w:rPr>
              <w:t>сума компенсаці</w:t>
            </w:r>
            <w:r w:rsidR="00AB08AC">
              <w:rPr>
                <w:lang w:val="uk-UA"/>
              </w:rPr>
              <w:t>ї</w:t>
            </w:r>
            <w:r w:rsidRPr="00544BEE">
              <w:rPr>
                <w:lang w:val="uk-UA"/>
              </w:rPr>
              <w:t xml:space="preserve">, виплачена споживачам у звітному періоді, тис. </w:t>
            </w:r>
            <w:proofErr w:type="spellStart"/>
            <w:r w:rsidRPr="00544BEE">
              <w:rPr>
                <w:lang w:val="uk-UA"/>
              </w:rPr>
              <w:t>грн</w:t>
            </w:r>
            <w:proofErr w:type="spellEnd"/>
            <w:r w:rsidRPr="00544BEE">
              <w:rPr>
                <w:lang w:val="uk-UA"/>
              </w:rPr>
              <w:t xml:space="preserve"> </w:t>
            </w:r>
          </w:p>
        </w:tc>
        <w:tc>
          <w:tcPr>
            <w:tcW w:w="4012" w:type="dxa"/>
            <w:gridSpan w:val="3"/>
            <w:vAlign w:val="center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  <w:r w:rsidRPr="00544BEE">
              <w:rPr>
                <w:lang w:val="uk-UA"/>
              </w:rPr>
              <w:t>кількість випадків надання компенсації споживачам</w:t>
            </w:r>
          </w:p>
        </w:tc>
      </w:tr>
      <w:tr w:rsidR="00D3326E" w:rsidRPr="00544BEE" w:rsidTr="00A12320">
        <w:tc>
          <w:tcPr>
            <w:tcW w:w="5665" w:type="dxa"/>
            <w:gridSpan w:val="2"/>
            <w:vMerge/>
            <w:vAlign w:val="center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233" w:type="dxa"/>
            <w:vMerge/>
            <w:vAlign w:val="center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418" w:type="dxa"/>
            <w:vMerge/>
            <w:vAlign w:val="center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559" w:type="dxa"/>
            <w:vMerge/>
            <w:vAlign w:val="center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  <w:r w:rsidRPr="00544BEE">
              <w:rPr>
                <w:lang w:val="uk-UA"/>
              </w:rPr>
              <w:t>побутовим</w:t>
            </w:r>
          </w:p>
        </w:tc>
        <w:tc>
          <w:tcPr>
            <w:tcW w:w="2594" w:type="dxa"/>
            <w:gridSpan w:val="2"/>
            <w:vAlign w:val="center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  <w:proofErr w:type="spellStart"/>
            <w:r w:rsidRPr="00544BEE">
              <w:rPr>
                <w:lang w:val="uk-UA"/>
              </w:rPr>
              <w:t>непобутовим</w:t>
            </w:r>
            <w:proofErr w:type="spellEnd"/>
          </w:p>
        </w:tc>
      </w:tr>
      <w:tr w:rsidR="00D3326E" w:rsidRPr="00544BEE" w:rsidTr="00A12320">
        <w:tc>
          <w:tcPr>
            <w:tcW w:w="5665" w:type="dxa"/>
            <w:gridSpan w:val="2"/>
            <w:vMerge/>
            <w:vAlign w:val="center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233" w:type="dxa"/>
            <w:vMerge/>
            <w:vAlign w:val="center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418" w:type="dxa"/>
            <w:vMerge/>
            <w:vAlign w:val="center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559" w:type="dxa"/>
            <w:vMerge/>
            <w:vAlign w:val="center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418" w:type="dxa"/>
            <w:vMerge/>
            <w:vAlign w:val="center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  <w:r w:rsidRPr="00544BEE">
              <w:rPr>
                <w:lang w:val="uk-UA"/>
              </w:rPr>
              <w:t xml:space="preserve">малим </w:t>
            </w:r>
            <w:proofErr w:type="spellStart"/>
            <w:r w:rsidRPr="00544BEE">
              <w:rPr>
                <w:lang w:val="uk-UA"/>
              </w:rPr>
              <w:t>непобутовим</w:t>
            </w:r>
            <w:proofErr w:type="spellEnd"/>
          </w:p>
        </w:tc>
        <w:tc>
          <w:tcPr>
            <w:tcW w:w="893" w:type="dxa"/>
            <w:vAlign w:val="center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  <w:r w:rsidRPr="00544BEE">
              <w:rPr>
                <w:lang w:val="uk-UA"/>
              </w:rPr>
              <w:t>іншим</w:t>
            </w:r>
          </w:p>
        </w:tc>
      </w:tr>
      <w:tr w:rsidR="00D3326E" w:rsidRPr="00544BEE" w:rsidTr="00A12320">
        <w:tc>
          <w:tcPr>
            <w:tcW w:w="5665" w:type="dxa"/>
            <w:gridSpan w:val="2"/>
          </w:tcPr>
          <w:p w:rsidR="00D3326E" w:rsidRPr="00544BEE" w:rsidRDefault="00D3326E" w:rsidP="00A12320">
            <w:pPr>
              <w:jc w:val="both"/>
              <w:rPr>
                <w:lang w:val="uk-UA"/>
              </w:rPr>
            </w:pPr>
            <w:r w:rsidRPr="00544BEE">
              <w:rPr>
                <w:sz w:val="22"/>
                <w:szCs w:val="22"/>
                <w:lang w:val="uk-UA"/>
              </w:rPr>
              <w:t xml:space="preserve">Рівень сервісу </w:t>
            </w:r>
            <w:proofErr w:type="spellStart"/>
            <w:r w:rsidRPr="00544BEE">
              <w:rPr>
                <w:sz w:val="22"/>
                <w:szCs w:val="22"/>
                <w:lang w:val="uk-UA"/>
              </w:rPr>
              <w:t>кол-центру</w:t>
            </w:r>
            <w:proofErr w:type="spellEnd"/>
            <w:r w:rsidRPr="00544BEE">
              <w:rPr>
                <w:sz w:val="22"/>
                <w:szCs w:val="22"/>
                <w:lang w:val="uk-UA"/>
              </w:rPr>
              <w:t xml:space="preserve"> протягом 30 секунд</w:t>
            </w:r>
          </w:p>
        </w:tc>
        <w:tc>
          <w:tcPr>
            <w:tcW w:w="1233" w:type="dxa"/>
            <w:vAlign w:val="center"/>
          </w:tcPr>
          <w:p w:rsidR="00D3326E" w:rsidRPr="00AB08AC" w:rsidRDefault="00D3326E" w:rsidP="00A12320">
            <w:pPr>
              <w:jc w:val="center"/>
              <w:rPr>
                <w:lang w:val="uk-UA"/>
              </w:rPr>
            </w:pPr>
            <w:r w:rsidRPr="00AB08AC">
              <w:rPr>
                <w:lang w:val="uk-UA"/>
              </w:rPr>
              <w:t>75 %</w:t>
            </w:r>
          </w:p>
        </w:tc>
        <w:tc>
          <w:tcPr>
            <w:tcW w:w="1418" w:type="dxa"/>
          </w:tcPr>
          <w:p w:rsidR="00D3326E" w:rsidRPr="00AB08AC" w:rsidRDefault="00D474D8" w:rsidP="00AB08A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78,89</w:t>
            </w:r>
            <w:r w:rsidR="00D3326E" w:rsidRPr="00AB08AC">
              <w:rPr>
                <w:lang w:val="uk-UA"/>
              </w:rPr>
              <w:t>%</w:t>
            </w:r>
          </w:p>
        </w:tc>
        <w:tc>
          <w:tcPr>
            <w:tcW w:w="1559" w:type="dxa"/>
            <w:tcBorders>
              <w:tl2br w:val="single" w:sz="4" w:space="0" w:color="auto"/>
              <w:tr2bl w:val="single" w:sz="4" w:space="0" w:color="auto"/>
            </w:tcBorders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418" w:type="dxa"/>
            <w:tcBorders>
              <w:tl2br w:val="single" w:sz="4" w:space="0" w:color="auto"/>
              <w:tr2bl w:val="single" w:sz="4" w:space="0" w:color="auto"/>
            </w:tcBorders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701" w:type="dxa"/>
            <w:tcBorders>
              <w:tl2br w:val="single" w:sz="4" w:space="0" w:color="auto"/>
              <w:tr2bl w:val="single" w:sz="4" w:space="0" w:color="auto"/>
            </w:tcBorders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893" w:type="dxa"/>
            <w:tcBorders>
              <w:tl2br w:val="single" w:sz="4" w:space="0" w:color="auto"/>
              <w:tr2bl w:val="single" w:sz="4" w:space="0" w:color="auto"/>
            </w:tcBorders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</w:tr>
      <w:tr w:rsidR="00D3326E" w:rsidRPr="00544BEE" w:rsidTr="00A12320">
        <w:tc>
          <w:tcPr>
            <w:tcW w:w="5665" w:type="dxa"/>
            <w:gridSpan w:val="2"/>
          </w:tcPr>
          <w:p w:rsidR="00D3326E" w:rsidRPr="00544BEE" w:rsidRDefault="00D3326E" w:rsidP="00A12320">
            <w:pPr>
              <w:jc w:val="both"/>
              <w:rPr>
                <w:lang w:val="uk-UA"/>
              </w:rPr>
            </w:pPr>
            <w:r w:rsidRPr="00544BEE">
              <w:rPr>
                <w:sz w:val="22"/>
                <w:szCs w:val="22"/>
                <w:lang w:val="uk-UA"/>
              </w:rPr>
              <w:t xml:space="preserve">Відсоток втрачених у черзі дзвінків </w:t>
            </w:r>
            <w:proofErr w:type="spellStart"/>
            <w:r w:rsidRPr="00544BEE">
              <w:rPr>
                <w:sz w:val="22"/>
                <w:szCs w:val="22"/>
                <w:lang w:val="uk-UA"/>
              </w:rPr>
              <w:t>кол-центру</w:t>
            </w:r>
            <w:proofErr w:type="spellEnd"/>
            <w:r w:rsidRPr="00544BEE">
              <w:rPr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1233" w:type="dxa"/>
            <w:vAlign w:val="center"/>
          </w:tcPr>
          <w:p w:rsidR="00D3326E" w:rsidRPr="00AB08AC" w:rsidRDefault="00D3326E" w:rsidP="00A12320">
            <w:pPr>
              <w:jc w:val="center"/>
              <w:rPr>
                <w:lang w:val="uk-UA"/>
              </w:rPr>
            </w:pPr>
            <w:r w:rsidRPr="00AB08AC">
              <w:rPr>
                <w:lang w:val="uk-UA"/>
              </w:rPr>
              <w:t>10 %</w:t>
            </w:r>
          </w:p>
        </w:tc>
        <w:tc>
          <w:tcPr>
            <w:tcW w:w="1418" w:type="dxa"/>
          </w:tcPr>
          <w:p w:rsidR="00D3326E" w:rsidRPr="00AB08AC" w:rsidRDefault="00D474D8" w:rsidP="00A1232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9,58</w:t>
            </w:r>
            <w:r w:rsidR="00D3326E" w:rsidRPr="00AB08AC">
              <w:rPr>
                <w:lang w:val="uk-UA"/>
              </w:rPr>
              <w:t>%</w:t>
            </w:r>
          </w:p>
        </w:tc>
        <w:tc>
          <w:tcPr>
            <w:tcW w:w="1559" w:type="dxa"/>
            <w:tcBorders>
              <w:tl2br w:val="single" w:sz="4" w:space="0" w:color="auto"/>
              <w:tr2bl w:val="single" w:sz="4" w:space="0" w:color="auto"/>
            </w:tcBorders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418" w:type="dxa"/>
            <w:tcBorders>
              <w:tl2br w:val="single" w:sz="4" w:space="0" w:color="auto"/>
              <w:tr2bl w:val="single" w:sz="4" w:space="0" w:color="auto"/>
            </w:tcBorders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701" w:type="dxa"/>
            <w:tcBorders>
              <w:tl2br w:val="single" w:sz="4" w:space="0" w:color="auto"/>
              <w:tr2bl w:val="single" w:sz="4" w:space="0" w:color="auto"/>
            </w:tcBorders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893" w:type="dxa"/>
            <w:tcBorders>
              <w:tl2br w:val="single" w:sz="4" w:space="0" w:color="auto"/>
              <w:tr2bl w:val="single" w:sz="4" w:space="0" w:color="auto"/>
            </w:tcBorders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</w:tr>
      <w:tr w:rsidR="00D3326E" w:rsidRPr="00544BEE" w:rsidTr="00A12320">
        <w:tc>
          <w:tcPr>
            <w:tcW w:w="5665" w:type="dxa"/>
            <w:gridSpan w:val="2"/>
            <w:vAlign w:val="center"/>
          </w:tcPr>
          <w:p w:rsidR="00D3326E" w:rsidRPr="00544BEE" w:rsidRDefault="00D3326E" w:rsidP="00A12320">
            <w:pPr>
              <w:jc w:val="both"/>
              <w:rPr>
                <w:highlight w:val="yellow"/>
                <w:lang w:val="uk-UA"/>
              </w:rPr>
            </w:pPr>
            <w:r w:rsidRPr="00544BEE">
              <w:rPr>
                <w:sz w:val="22"/>
                <w:szCs w:val="22"/>
                <w:lang w:val="uk-UA"/>
              </w:rPr>
              <w:t>Дотримання показників змінення напруги, встановлених Кодексом систем розподілу</w:t>
            </w:r>
          </w:p>
        </w:tc>
        <w:tc>
          <w:tcPr>
            <w:tcW w:w="1233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D3326E" w:rsidRPr="00544BEE" w:rsidRDefault="00D3326E" w:rsidP="00A12320">
            <w:pPr>
              <w:jc w:val="center"/>
              <w:rPr>
                <w:highlight w:val="yellow"/>
                <w:lang w:val="uk-UA"/>
              </w:rPr>
            </w:pPr>
          </w:p>
        </w:tc>
        <w:tc>
          <w:tcPr>
            <w:tcW w:w="1418" w:type="dxa"/>
            <w:tcBorders>
              <w:tl2br w:val="single" w:sz="4" w:space="0" w:color="auto"/>
              <w:tr2bl w:val="single" w:sz="4" w:space="0" w:color="auto"/>
            </w:tcBorders>
          </w:tcPr>
          <w:p w:rsidR="00D3326E" w:rsidRPr="00544BEE" w:rsidRDefault="00D3326E" w:rsidP="00A12320">
            <w:pPr>
              <w:jc w:val="center"/>
              <w:rPr>
                <w:highlight w:val="yellow"/>
                <w:lang w:val="uk-UA"/>
              </w:rPr>
            </w:pPr>
          </w:p>
        </w:tc>
        <w:tc>
          <w:tcPr>
            <w:tcW w:w="1559" w:type="dxa"/>
          </w:tcPr>
          <w:p w:rsidR="00D3326E" w:rsidRPr="00626DDB" w:rsidRDefault="008822BF" w:rsidP="00A12320">
            <w:pPr>
              <w:jc w:val="center"/>
              <w:rPr>
                <w:highlight w:val="yellow"/>
                <w:lang w:val="en-US"/>
              </w:rPr>
            </w:pPr>
            <w:r>
              <w:rPr>
                <w:lang w:val="uk-UA"/>
              </w:rPr>
              <w:t>23620,19</w:t>
            </w:r>
          </w:p>
        </w:tc>
        <w:tc>
          <w:tcPr>
            <w:tcW w:w="1418" w:type="dxa"/>
          </w:tcPr>
          <w:p w:rsidR="00D3326E" w:rsidRPr="00626DDB" w:rsidRDefault="002E2933" w:rsidP="00A12320">
            <w:pPr>
              <w:jc w:val="center"/>
              <w:rPr>
                <w:highlight w:val="yellow"/>
                <w:lang w:val="uk-UA"/>
              </w:rPr>
            </w:pPr>
            <w:r>
              <w:rPr>
                <w:lang w:val="uk-UA"/>
              </w:rPr>
              <w:t>2</w:t>
            </w:r>
            <w:r w:rsidR="008822BF">
              <w:rPr>
                <w:lang w:val="uk-UA"/>
              </w:rPr>
              <w:t>1</w:t>
            </w:r>
            <w:r w:rsidR="00A97406">
              <w:rPr>
                <w:lang w:val="uk-UA"/>
              </w:rPr>
              <w:t>0</w:t>
            </w:r>
          </w:p>
        </w:tc>
        <w:tc>
          <w:tcPr>
            <w:tcW w:w="1701" w:type="dxa"/>
          </w:tcPr>
          <w:p w:rsidR="00D3326E" w:rsidRPr="00544BEE" w:rsidRDefault="00A97406" w:rsidP="00A12320">
            <w:pPr>
              <w:jc w:val="center"/>
              <w:rPr>
                <w:highlight w:val="yellow"/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893" w:type="dxa"/>
          </w:tcPr>
          <w:p w:rsidR="00D3326E" w:rsidRPr="00544BEE" w:rsidRDefault="00D3326E" w:rsidP="00A12320">
            <w:pPr>
              <w:jc w:val="center"/>
              <w:rPr>
                <w:highlight w:val="yellow"/>
                <w:lang w:val="uk-UA"/>
              </w:rPr>
            </w:pPr>
          </w:p>
        </w:tc>
      </w:tr>
      <w:tr w:rsidR="00D3326E" w:rsidRPr="00544BEE" w:rsidTr="00A12320">
        <w:tc>
          <w:tcPr>
            <w:tcW w:w="5665" w:type="dxa"/>
            <w:gridSpan w:val="2"/>
            <w:vAlign w:val="center"/>
          </w:tcPr>
          <w:p w:rsidR="00D3326E" w:rsidRPr="00544BEE" w:rsidRDefault="00D3326E" w:rsidP="00A12320">
            <w:pPr>
              <w:jc w:val="both"/>
              <w:rPr>
                <w:highlight w:val="yellow"/>
                <w:lang w:val="uk-UA"/>
              </w:rPr>
            </w:pPr>
            <w:r w:rsidRPr="00544BEE">
              <w:rPr>
                <w:sz w:val="22"/>
                <w:szCs w:val="22"/>
                <w:lang w:val="uk-UA"/>
              </w:rPr>
              <w:t>Усунення причин недотримання показників якості електричної енергії за результатами розгляду скарги/звернення/претензії споживача а</w:t>
            </w:r>
            <w:r w:rsidRPr="00544BEE">
              <w:rPr>
                <w:sz w:val="22"/>
                <w:szCs w:val="22"/>
                <w:shd w:val="clear" w:color="auto" w:fill="FFFFFF"/>
                <w:lang w:val="uk-UA"/>
              </w:rPr>
              <w:t>бо групи споживачів (колективної скарги/звернення/претензії)</w:t>
            </w:r>
            <w:r w:rsidRPr="00544BEE">
              <w:rPr>
                <w:sz w:val="22"/>
                <w:szCs w:val="22"/>
                <w:lang w:val="uk-UA"/>
              </w:rPr>
              <w:t>:</w:t>
            </w:r>
          </w:p>
        </w:tc>
        <w:tc>
          <w:tcPr>
            <w:tcW w:w="1233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D3326E" w:rsidRPr="00544BEE" w:rsidRDefault="00D3326E" w:rsidP="00A12320">
            <w:pPr>
              <w:jc w:val="center"/>
              <w:rPr>
                <w:highlight w:val="yellow"/>
                <w:lang w:val="uk-UA"/>
              </w:rPr>
            </w:pPr>
          </w:p>
        </w:tc>
        <w:tc>
          <w:tcPr>
            <w:tcW w:w="1418" w:type="dxa"/>
            <w:tcBorders>
              <w:tl2br w:val="single" w:sz="4" w:space="0" w:color="auto"/>
              <w:tr2bl w:val="single" w:sz="4" w:space="0" w:color="auto"/>
            </w:tcBorders>
          </w:tcPr>
          <w:p w:rsidR="00D3326E" w:rsidRPr="00544BEE" w:rsidRDefault="00D3326E" w:rsidP="00A12320">
            <w:pPr>
              <w:jc w:val="center"/>
              <w:rPr>
                <w:highlight w:val="yellow"/>
                <w:lang w:val="uk-UA"/>
              </w:rPr>
            </w:pPr>
          </w:p>
        </w:tc>
        <w:tc>
          <w:tcPr>
            <w:tcW w:w="1559" w:type="dxa"/>
            <w:tcBorders>
              <w:tl2br w:val="single" w:sz="4" w:space="0" w:color="auto"/>
              <w:tr2bl w:val="single" w:sz="4" w:space="0" w:color="auto"/>
            </w:tcBorders>
          </w:tcPr>
          <w:p w:rsidR="00D3326E" w:rsidRPr="00544BEE" w:rsidRDefault="00D3326E" w:rsidP="00A12320">
            <w:pPr>
              <w:jc w:val="center"/>
              <w:rPr>
                <w:highlight w:val="yellow"/>
                <w:lang w:val="uk-UA"/>
              </w:rPr>
            </w:pPr>
          </w:p>
        </w:tc>
        <w:tc>
          <w:tcPr>
            <w:tcW w:w="1418" w:type="dxa"/>
            <w:tcBorders>
              <w:tl2br w:val="single" w:sz="4" w:space="0" w:color="auto"/>
              <w:tr2bl w:val="single" w:sz="4" w:space="0" w:color="auto"/>
            </w:tcBorders>
          </w:tcPr>
          <w:p w:rsidR="00D3326E" w:rsidRPr="00544BEE" w:rsidRDefault="00D3326E" w:rsidP="00A12320">
            <w:pPr>
              <w:jc w:val="center"/>
              <w:rPr>
                <w:highlight w:val="yellow"/>
                <w:lang w:val="uk-UA"/>
              </w:rPr>
            </w:pPr>
          </w:p>
        </w:tc>
        <w:tc>
          <w:tcPr>
            <w:tcW w:w="1701" w:type="dxa"/>
            <w:tcBorders>
              <w:tl2br w:val="single" w:sz="4" w:space="0" w:color="auto"/>
              <w:tr2bl w:val="single" w:sz="4" w:space="0" w:color="auto"/>
            </w:tcBorders>
          </w:tcPr>
          <w:p w:rsidR="00D3326E" w:rsidRPr="00544BEE" w:rsidRDefault="00D3326E" w:rsidP="00A12320">
            <w:pPr>
              <w:jc w:val="center"/>
              <w:rPr>
                <w:highlight w:val="yellow"/>
                <w:lang w:val="uk-UA"/>
              </w:rPr>
            </w:pPr>
          </w:p>
        </w:tc>
        <w:tc>
          <w:tcPr>
            <w:tcW w:w="893" w:type="dxa"/>
            <w:tcBorders>
              <w:tl2br w:val="single" w:sz="4" w:space="0" w:color="auto"/>
              <w:tr2bl w:val="single" w:sz="4" w:space="0" w:color="auto"/>
            </w:tcBorders>
          </w:tcPr>
          <w:p w:rsidR="00D3326E" w:rsidRPr="00544BEE" w:rsidRDefault="00D3326E" w:rsidP="00A12320">
            <w:pPr>
              <w:jc w:val="center"/>
              <w:rPr>
                <w:highlight w:val="yellow"/>
                <w:lang w:val="uk-UA"/>
              </w:rPr>
            </w:pPr>
          </w:p>
        </w:tc>
      </w:tr>
      <w:tr w:rsidR="00D3326E" w:rsidRPr="00544BEE" w:rsidTr="00A12320">
        <w:tc>
          <w:tcPr>
            <w:tcW w:w="4106" w:type="dxa"/>
            <w:vAlign w:val="center"/>
          </w:tcPr>
          <w:p w:rsidR="00D3326E" w:rsidRPr="00544BEE" w:rsidRDefault="00D3326E" w:rsidP="00A12320">
            <w:pPr>
              <w:jc w:val="both"/>
              <w:rPr>
                <w:lang w:val="uk-UA"/>
              </w:rPr>
            </w:pPr>
            <w:r w:rsidRPr="00544BEE">
              <w:rPr>
                <w:sz w:val="22"/>
                <w:szCs w:val="22"/>
                <w:lang w:val="uk-UA"/>
              </w:rPr>
              <w:t>у разі можливості їх усунення оперативними діями персоналу ОСР</w:t>
            </w:r>
          </w:p>
        </w:tc>
        <w:tc>
          <w:tcPr>
            <w:tcW w:w="1559" w:type="dxa"/>
            <w:vAlign w:val="center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  <w:r w:rsidRPr="00544BEE">
              <w:rPr>
                <w:sz w:val="22"/>
                <w:szCs w:val="22"/>
                <w:lang w:val="uk-UA"/>
              </w:rPr>
              <w:t>30 днів</w:t>
            </w:r>
          </w:p>
        </w:tc>
        <w:tc>
          <w:tcPr>
            <w:tcW w:w="1233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418" w:type="dxa"/>
            <w:tcBorders>
              <w:tl2br w:val="single" w:sz="4" w:space="0" w:color="auto"/>
              <w:tr2bl w:val="single" w:sz="4" w:space="0" w:color="auto"/>
            </w:tcBorders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559" w:type="dxa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418" w:type="dxa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701" w:type="dxa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893" w:type="dxa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</w:tr>
    </w:tbl>
    <w:p w:rsidR="00D3326E" w:rsidRPr="00544BEE" w:rsidRDefault="00D3326E" w:rsidP="00D3326E">
      <w:pPr>
        <w:rPr>
          <w:lang w:val="uk-UA"/>
        </w:rPr>
      </w:pPr>
      <w:r w:rsidRPr="00544BEE">
        <w:rPr>
          <w:lang w:val="uk-UA"/>
        </w:rPr>
        <w:br w:type="page"/>
      </w:r>
    </w:p>
    <w:tbl>
      <w:tblPr>
        <w:tblW w:w="13887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106"/>
        <w:gridCol w:w="1559"/>
        <w:gridCol w:w="1560"/>
        <w:gridCol w:w="1275"/>
        <w:gridCol w:w="1418"/>
        <w:gridCol w:w="1276"/>
        <w:gridCol w:w="1388"/>
        <w:gridCol w:w="29"/>
        <w:gridCol w:w="1276"/>
      </w:tblGrid>
      <w:tr w:rsidR="00D3326E" w:rsidRPr="00544BEE" w:rsidTr="00A12320">
        <w:tc>
          <w:tcPr>
            <w:tcW w:w="4106" w:type="dxa"/>
            <w:vAlign w:val="center"/>
          </w:tcPr>
          <w:p w:rsidR="00D3326E" w:rsidRPr="00544BEE" w:rsidRDefault="00D3326E" w:rsidP="00A12320">
            <w:pPr>
              <w:jc w:val="both"/>
              <w:rPr>
                <w:lang w:val="uk-UA"/>
              </w:rPr>
            </w:pPr>
            <w:r w:rsidRPr="00544BEE">
              <w:rPr>
                <w:sz w:val="22"/>
                <w:szCs w:val="22"/>
                <w:lang w:val="uk-UA"/>
              </w:rPr>
              <w:lastRenderedPageBreak/>
              <w:t>у разі необхідності проведення будівельних робіт або заміни елементів мережі</w:t>
            </w:r>
          </w:p>
        </w:tc>
        <w:tc>
          <w:tcPr>
            <w:tcW w:w="1559" w:type="dxa"/>
            <w:vAlign w:val="center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  <w:r w:rsidRPr="00544BEE">
              <w:rPr>
                <w:sz w:val="22"/>
                <w:szCs w:val="22"/>
                <w:lang w:val="uk-UA"/>
              </w:rPr>
              <w:t>180 днів</w:t>
            </w:r>
          </w:p>
        </w:tc>
        <w:tc>
          <w:tcPr>
            <w:tcW w:w="1560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l2br w:val="single" w:sz="4" w:space="0" w:color="auto"/>
              <w:tr2bl w:val="single" w:sz="4" w:space="0" w:color="auto"/>
            </w:tcBorders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418" w:type="dxa"/>
          </w:tcPr>
          <w:p w:rsidR="00D3326E" w:rsidRPr="002E2933" w:rsidRDefault="008822BF" w:rsidP="00A1232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29800</w:t>
            </w:r>
          </w:p>
        </w:tc>
        <w:tc>
          <w:tcPr>
            <w:tcW w:w="1276" w:type="dxa"/>
          </w:tcPr>
          <w:p w:rsidR="00D3326E" w:rsidRPr="002E2933" w:rsidRDefault="002E2933" w:rsidP="00A12320">
            <w:pPr>
              <w:jc w:val="center"/>
              <w:rPr>
                <w:lang w:val="uk-UA"/>
              </w:rPr>
            </w:pPr>
            <w:r w:rsidRPr="002E2933">
              <w:rPr>
                <w:lang w:val="uk-UA"/>
              </w:rPr>
              <w:t>1</w:t>
            </w:r>
            <w:r w:rsidR="008822BF">
              <w:rPr>
                <w:lang w:val="uk-UA"/>
              </w:rPr>
              <w:t>49</w:t>
            </w:r>
          </w:p>
        </w:tc>
        <w:tc>
          <w:tcPr>
            <w:tcW w:w="1417" w:type="dxa"/>
            <w:gridSpan w:val="2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</w:tr>
      <w:tr w:rsidR="00D3326E" w:rsidRPr="00544BEE" w:rsidTr="00A12320">
        <w:tc>
          <w:tcPr>
            <w:tcW w:w="5665" w:type="dxa"/>
            <w:gridSpan w:val="2"/>
            <w:vAlign w:val="center"/>
          </w:tcPr>
          <w:p w:rsidR="00D3326E" w:rsidRPr="00544BEE" w:rsidRDefault="00D3326E" w:rsidP="00A12320">
            <w:pPr>
              <w:jc w:val="both"/>
              <w:rPr>
                <w:lang w:val="uk-UA"/>
              </w:rPr>
            </w:pPr>
            <w:r w:rsidRPr="00544BEE">
              <w:rPr>
                <w:sz w:val="22"/>
                <w:szCs w:val="22"/>
                <w:lang w:val="uk-UA"/>
              </w:rPr>
              <w:t>Розгляд скарги/звернення/претензії споживача а</w:t>
            </w:r>
            <w:r w:rsidRPr="00544BEE">
              <w:rPr>
                <w:sz w:val="22"/>
                <w:szCs w:val="22"/>
                <w:shd w:val="clear" w:color="auto" w:fill="FFFFFF"/>
                <w:lang w:val="uk-UA"/>
              </w:rPr>
              <w:t>бо групи споживачів (колективної скарги/звернення/претензії)</w:t>
            </w:r>
            <w:r w:rsidRPr="00544BEE">
              <w:rPr>
                <w:sz w:val="22"/>
                <w:szCs w:val="22"/>
                <w:lang w:val="uk-UA"/>
              </w:rPr>
              <w:t xml:space="preserve"> щодо якості електричної енергії:</w:t>
            </w:r>
          </w:p>
        </w:tc>
        <w:tc>
          <w:tcPr>
            <w:tcW w:w="1560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l2br w:val="single" w:sz="4" w:space="0" w:color="auto"/>
              <w:tr2bl w:val="single" w:sz="4" w:space="0" w:color="auto"/>
            </w:tcBorders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418" w:type="dxa"/>
            <w:tcBorders>
              <w:tl2br w:val="single" w:sz="4" w:space="0" w:color="auto"/>
              <w:tr2bl w:val="single" w:sz="4" w:space="0" w:color="auto"/>
            </w:tcBorders>
          </w:tcPr>
          <w:p w:rsidR="00D3326E" w:rsidRPr="00544BEE" w:rsidRDefault="00D3326E" w:rsidP="00A12320">
            <w:pPr>
              <w:jc w:val="center"/>
              <w:rPr>
                <w:highlight w:val="yellow"/>
                <w:lang w:val="uk-UA"/>
              </w:rPr>
            </w:pPr>
          </w:p>
        </w:tc>
        <w:tc>
          <w:tcPr>
            <w:tcW w:w="1276" w:type="dxa"/>
            <w:tcBorders>
              <w:tl2br w:val="single" w:sz="4" w:space="0" w:color="auto"/>
              <w:tr2bl w:val="single" w:sz="4" w:space="0" w:color="auto"/>
            </w:tcBorders>
          </w:tcPr>
          <w:p w:rsidR="00D3326E" w:rsidRPr="00544BEE" w:rsidRDefault="00D3326E" w:rsidP="00A12320">
            <w:pPr>
              <w:jc w:val="center"/>
              <w:rPr>
                <w:highlight w:val="yellow"/>
                <w:lang w:val="uk-UA"/>
              </w:rPr>
            </w:pPr>
          </w:p>
        </w:tc>
        <w:tc>
          <w:tcPr>
            <w:tcW w:w="1417" w:type="dxa"/>
            <w:gridSpan w:val="2"/>
            <w:tcBorders>
              <w:tl2br w:val="single" w:sz="4" w:space="0" w:color="auto"/>
              <w:tr2bl w:val="single" w:sz="4" w:space="0" w:color="auto"/>
            </w:tcBorders>
          </w:tcPr>
          <w:p w:rsidR="00D3326E" w:rsidRPr="00544BEE" w:rsidRDefault="00D3326E" w:rsidP="00A12320">
            <w:pPr>
              <w:jc w:val="center"/>
              <w:rPr>
                <w:highlight w:val="yellow"/>
                <w:lang w:val="uk-UA"/>
              </w:rPr>
            </w:pPr>
          </w:p>
        </w:tc>
        <w:tc>
          <w:tcPr>
            <w:tcW w:w="1276" w:type="dxa"/>
            <w:tcBorders>
              <w:tl2br w:val="single" w:sz="4" w:space="0" w:color="auto"/>
              <w:tr2bl w:val="single" w:sz="4" w:space="0" w:color="auto"/>
            </w:tcBorders>
          </w:tcPr>
          <w:p w:rsidR="00D3326E" w:rsidRPr="00544BEE" w:rsidRDefault="00D3326E" w:rsidP="00A12320">
            <w:pPr>
              <w:jc w:val="center"/>
              <w:rPr>
                <w:highlight w:val="yellow"/>
                <w:lang w:val="uk-UA"/>
              </w:rPr>
            </w:pPr>
          </w:p>
        </w:tc>
      </w:tr>
      <w:tr w:rsidR="00D3326E" w:rsidRPr="00544BEE" w:rsidTr="00A12320">
        <w:tc>
          <w:tcPr>
            <w:tcW w:w="4106" w:type="dxa"/>
            <w:vAlign w:val="center"/>
          </w:tcPr>
          <w:p w:rsidR="00D3326E" w:rsidRPr="00544BEE" w:rsidRDefault="00D3326E" w:rsidP="00A12320">
            <w:pPr>
              <w:jc w:val="both"/>
              <w:rPr>
                <w:lang w:val="uk-UA"/>
              </w:rPr>
            </w:pPr>
            <w:r w:rsidRPr="00544BEE">
              <w:rPr>
                <w:sz w:val="22"/>
                <w:szCs w:val="22"/>
                <w:lang w:val="uk-UA"/>
              </w:rPr>
              <w:t xml:space="preserve">без проведення вимірювань параметрів якості електричної енергії </w:t>
            </w:r>
            <w:r w:rsidRPr="00544BEE">
              <w:rPr>
                <w:bCs/>
                <w:sz w:val="22"/>
                <w:szCs w:val="22"/>
                <w:lang w:val="uk-UA"/>
              </w:rPr>
              <w:t>відповідно до вимог глави 13.2 розділу ХІІІ Кодексу систем розподілу</w:t>
            </w:r>
          </w:p>
        </w:tc>
        <w:tc>
          <w:tcPr>
            <w:tcW w:w="1559" w:type="dxa"/>
            <w:vAlign w:val="center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  <w:r w:rsidRPr="00544BEE">
              <w:rPr>
                <w:sz w:val="22"/>
                <w:szCs w:val="22"/>
                <w:lang w:val="uk-UA"/>
              </w:rPr>
              <w:t>15 днів</w:t>
            </w:r>
          </w:p>
        </w:tc>
        <w:tc>
          <w:tcPr>
            <w:tcW w:w="1560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l2br w:val="single" w:sz="4" w:space="0" w:color="auto"/>
              <w:tr2bl w:val="single" w:sz="4" w:space="0" w:color="auto"/>
            </w:tcBorders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418" w:type="dxa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388" w:type="dxa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305" w:type="dxa"/>
            <w:gridSpan w:val="2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</w:tr>
      <w:tr w:rsidR="00D3326E" w:rsidRPr="00544BEE" w:rsidTr="00A12320">
        <w:tc>
          <w:tcPr>
            <w:tcW w:w="4106" w:type="dxa"/>
            <w:vAlign w:val="center"/>
          </w:tcPr>
          <w:p w:rsidR="00D3326E" w:rsidRPr="00544BEE" w:rsidRDefault="00D3326E" w:rsidP="00A12320">
            <w:pPr>
              <w:jc w:val="both"/>
              <w:rPr>
                <w:lang w:val="uk-UA"/>
              </w:rPr>
            </w:pPr>
            <w:r w:rsidRPr="00544BEE">
              <w:rPr>
                <w:sz w:val="22"/>
                <w:szCs w:val="22"/>
                <w:lang w:val="uk-UA"/>
              </w:rPr>
              <w:t xml:space="preserve">у разі проведення вимірювань параметрів якості електричної енергії </w:t>
            </w:r>
            <w:r w:rsidRPr="00544BEE">
              <w:rPr>
                <w:bCs/>
                <w:sz w:val="22"/>
                <w:szCs w:val="22"/>
                <w:lang w:val="uk-UA"/>
              </w:rPr>
              <w:t>відповідно до вимог глави 13.2 розділу ХІІІ Кодексу систем розподілу</w:t>
            </w:r>
          </w:p>
        </w:tc>
        <w:tc>
          <w:tcPr>
            <w:tcW w:w="1559" w:type="dxa"/>
            <w:vAlign w:val="center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  <w:r w:rsidRPr="00544BEE">
              <w:rPr>
                <w:sz w:val="22"/>
                <w:szCs w:val="22"/>
                <w:lang w:val="uk-UA"/>
              </w:rPr>
              <w:t>30 днів</w:t>
            </w:r>
          </w:p>
        </w:tc>
        <w:tc>
          <w:tcPr>
            <w:tcW w:w="1560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l2br w:val="single" w:sz="4" w:space="0" w:color="auto"/>
              <w:tr2bl w:val="single" w:sz="4" w:space="0" w:color="auto"/>
            </w:tcBorders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418" w:type="dxa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388" w:type="dxa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305" w:type="dxa"/>
            <w:gridSpan w:val="2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</w:tr>
      <w:tr w:rsidR="00D3326E" w:rsidRPr="00544BEE" w:rsidTr="00A12320">
        <w:tc>
          <w:tcPr>
            <w:tcW w:w="4106" w:type="dxa"/>
            <w:vAlign w:val="center"/>
          </w:tcPr>
          <w:p w:rsidR="00D3326E" w:rsidRPr="00544BEE" w:rsidRDefault="00D3326E" w:rsidP="00A12320">
            <w:pPr>
              <w:jc w:val="both"/>
              <w:rPr>
                <w:lang w:val="uk-UA"/>
              </w:rPr>
            </w:pPr>
            <w:r w:rsidRPr="00544BEE">
              <w:rPr>
                <w:sz w:val="22"/>
                <w:szCs w:val="22"/>
                <w:lang w:val="uk-UA"/>
              </w:rPr>
              <w:t xml:space="preserve">у разі проведення вимірювань параметрів якості електричної енергії </w:t>
            </w:r>
            <w:r w:rsidRPr="00544BEE">
              <w:rPr>
                <w:bCs/>
                <w:sz w:val="22"/>
                <w:szCs w:val="22"/>
                <w:lang w:val="uk-UA"/>
              </w:rPr>
              <w:t>відповідно до вимог глави 13.2 розділу ХІІІ Кодексу систем розподілу</w:t>
            </w:r>
            <w:r w:rsidRPr="00544BEE">
              <w:rPr>
                <w:sz w:val="22"/>
                <w:szCs w:val="22"/>
                <w:lang w:val="uk-UA"/>
              </w:rPr>
              <w:t xml:space="preserve"> для групи споживачів (колективної скарги (претензії))</w:t>
            </w:r>
          </w:p>
        </w:tc>
        <w:tc>
          <w:tcPr>
            <w:tcW w:w="1559" w:type="dxa"/>
            <w:vAlign w:val="center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  <w:r w:rsidRPr="00544BEE">
              <w:rPr>
                <w:sz w:val="22"/>
                <w:szCs w:val="22"/>
                <w:lang w:val="uk-UA"/>
              </w:rPr>
              <w:t>45 днів</w:t>
            </w:r>
          </w:p>
        </w:tc>
        <w:tc>
          <w:tcPr>
            <w:tcW w:w="1560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l2br w:val="single" w:sz="4" w:space="0" w:color="auto"/>
              <w:tr2bl w:val="single" w:sz="4" w:space="0" w:color="auto"/>
            </w:tcBorders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418" w:type="dxa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388" w:type="dxa"/>
            <w:tcBorders>
              <w:tl2br w:val="single" w:sz="4" w:space="0" w:color="auto"/>
              <w:tr2bl w:val="single" w:sz="4" w:space="0" w:color="auto"/>
            </w:tcBorders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305" w:type="dxa"/>
            <w:gridSpan w:val="2"/>
            <w:tcBorders>
              <w:tl2br w:val="single" w:sz="4" w:space="0" w:color="auto"/>
              <w:tr2bl w:val="single" w:sz="4" w:space="0" w:color="auto"/>
            </w:tcBorders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</w:tr>
      <w:tr w:rsidR="00D3326E" w:rsidRPr="00544BEE" w:rsidTr="00A12320">
        <w:tc>
          <w:tcPr>
            <w:tcW w:w="4106" w:type="dxa"/>
            <w:vAlign w:val="center"/>
          </w:tcPr>
          <w:p w:rsidR="00D3326E" w:rsidRPr="00544BEE" w:rsidRDefault="00D3326E" w:rsidP="00A12320">
            <w:pPr>
              <w:jc w:val="both"/>
              <w:rPr>
                <w:lang w:val="uk-UA"/>
              </w:rPr>
            </w:pPr>
            <w:r w:rsidRPr="00544BEE">
              <w:rPr>
                <w:sz w:val="22"/>
                <w:szCs w:val="22"/>
                <w:lang w:val="uk-UA"/>
              </w:rPr>
              <w:t>Відновлення електропостачання після початку перерви в електропостачанні</w:t>
            </w:r>
          </w:p>
        </w:tc>
        <w:tc>
          <w:tcPr>
            <w:tcW w:w="1559" w:type="dxa"/>
            <w:vAlign w:val="center"/>
          </w:tcPr>
          <w:p w:rsidR="00D3326E" w:rsidRPr="00544BEE" w:rsidRDefault="00DB433F" w:rsidP="00A12320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22</w:t>
            </w:r>
            <w:r w:rsidR="00D3326E" w:rsidRPr="00544BEE">
              <w:rPr>
                <w:sz w:val="22"/>
                <w:szCs w:val="22"/>
                <w:lang w:val="uk-UA"/>
              </w:rPr>
              <w:t xml:space="preserve"> години</w:t>
            </w:r>
          </w:p>
        </w:tc>
        <w:tc>
          <w:tcPr>
            <w:tcW w:w="1560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l2br w:val="single" w:sz="4" w:space="0" w:color="auto"/>
              <w:tr2bl w:val="single" w:sz="4" w:space="0" w:color="auto"/>
            </w:tcBorders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418" w:type="dxa"/>
          </w:tcPr>
          <w:p w:rsidR="00D3326E" w:rsidRPr="00626DDB" w:rsidRDefault="00153248" w:rsidP="00A12320">
            <w:pPr>
              <w:jc w:val="center"/>
              <w:rPr>
                <w:lang w:val="en-US"/>
              </w:rPr>
            </w:pPr>
            <w:r>
              <w:rPr>
                <w:lang w:val="uk-UA"/>
              </w:rPr>
              <w:t>1900</w:t>
            </w:r>
          </w:p>
        </w:tc>
        <w:tc>
          <w:tcPr>
            <w:tcW w:w="1276" w:type="dxa"/>
          </w:tcPr>
          <w:p w:rsidR="00D3326E" w:rsidRPr="00626DDB" w:rsidRDefault="00D3326E" w:rsidP="00A12320">
            <w:pPr>
              <w:jc w:val="center"/>
              <w:rPr>
                <w:lang w:val="en-US"/>
              </w:rPr>
            </w:pPr>
          </w:p>
        </w:tc>
        <w:tc>
          <w:tcPr>
            <w:tcW w:w="1388" w:type="dxa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305" w:type="dxa"/>
            <w:gridSpan w:val="2"/>
          </w:tcPr>
          <w:p w:rsidR="00D3326E" w:rsidRPr="00544BEE" w:rsidRDefault="00A97406" w:rsidP="00A1232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</w:tr>
      <w:tr w:rsidR="00D3326E" w:rsidRPr="00544BEE" w:rsidTr="00A12320">
        <w:tc>
          <w:tcPr>
            <w:tcW w:w="4106" w:type="dxa"/>
          </w:tcPr>
          <w:p w:rsidR="00D3326E" w:rsidRPr="00544BEE" w:rsidRDefault="00D3326E" w:rsidP="00A12320">
            <w:pPr>
              <w:pStyle w:val="rvps2"/>
              <w:shd w:val="clear" w:color="auto" w:fill="FFFFFF"/>
              <w:spacing w:after="150"/>
              <w:jc w:val="both"/>
              <w:rPr>
                <w:color w:val="000000"/>
                <w:shd w:val="clear" w:color="auto" w:fill="FFFFFF"/>
                <w:lang w:val="uk-UA"/>
              </w:rPr>
            </w:pPr>
            <w:r w:rsidRPr="00544BEE">
              <w:rPr>
                <w:lang w:val="uk-UA"/>
              </w:rPr>
              <w:br w:type="page"/>
            </w:r>
            <w:r w:rsidRPr="00544BEE">
              <w:rPr>
                <w:color w:val="000000"/>
                <w:sz w:val="22"/>
                <w:szCs w:val="22"/>
                <w:shd w:val="clear" w:color="auto" w:fill="FFFFFF"/>
                <w:lang w:val="uk-UA"/>
              </w:rPr>
              <w:t xml:space="preserve">Відновлення електропостачання після початку </w:t>
            </w:r>
            <w:r w:rsidRPr="00544BEE">
              <w:rPr>
                <w:bCs/>
                <w:color w:val="000000"/>
                <w:sz w:val="22"/>
                <w:szCs w:val="22"/>
                <w:lang w:val="uk-UA"/>
              </w:rPr>
              <w:t>планової</w:t>
            </w:r>
            <w:r w:rsidRPr="00544BEE">
              <w:rPr>
                <w:color w:val="000000"/>
                <w:sz w:val="22"/>
                <w:szCs w:val="22"/>
                <w:shd w:val="clear" w:color="auto" w:fill="FFFFFF"/>
                <w:lang w:val="uk-UA"/>
              </w:rPr>
              <w:t xml:space="preserve"> перерви в електропостачанні з попередженням споживачів</w:t>
            </w:r>
          </w:p>
        </w:tc>
        <w:tc>
          <w:tcPr>
            <w:tcW w:w="1559" w:type="dxa"/>
            <w:vAlign w:val="center"/>
          </w:tcPr>
          <w:p w:rsidR="00D3326E" w:rsidRPr="00544BEE" w:rsidRDefault="00D3326E" w:rsidP="00A12320">
            <w:pPr>
              <w:jc w:val="center"/>
              <w:rPr>
                <w:color w:val="000000"/>
                <w:lang w:val="uk-UA"/>
              </w:rPr>
            </w:pPr>
            <w:r w:rsidRPr="00544BEE">
              <w:rPr>
                <w:color w:val="000000"/>
                <w:sz w:val="22"/>
                <w:szCs w:val="22"/>
                <w:lang w:val="uk-UA"/>
              </w:rPr>
              <w:t>12 годин  та 6 годин у зимові місяці сумарно на добу</w:t>
            </w:r>
          </w:p>
        </w:tc>
        <w:tc>
          <w:tcPr>
            <w:tcW w:w="1560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D3326E" w:rsidRPr="00544BEE" w:rsidRDefault="00D3326E" w:rsidP="00A12320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275" w:type="dxa"/>
            <w:tcBorders>
              <w:tl2br w:val="single" w:sz="4" w:space="0" w:color="auto"/>
              <w:tr2bl w:val="single" w:sz="4" w:space="0" w:color="auto"/>
            </w:tcBorders>
          </w:tcPr>
          <w:p w:rsidR="00D3326E" w:rsidRPr="00544BEE" w:rsidRDefault="00D3326E" w:rsidP="00A12320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418" w:type="dxa"/>
          </w:tcPr>
          <w:p w:rsidR="00D3326E" w:rsidRPr="00544BEE" w:rsidRDefault="00107E78" w:rsidP="00A12320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1844</w:t>
            </w:r>
            <w:r w:rsidR="00D474D8">
              <w:rPr>
                <w:color w:val="000000"/>
                <w:lang w:val="uk-UA"/>
              </w:rPr>
              <w:t>00</w:t>
            </w:r>
          </w:p>
        </w:tc>
        <w:tc>
          <w:tcPr>
            <w:tcW w:w="1276" w:type="dxa"/>
          </w:tcPr>
          <w:p w:rsidR="00D3326E" w:rsidRPr="00544BEE" w:rsidRDefault="00D474D8" w:rsidP="00A12320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435</w:t>
            </w:r>
          </w:p>
        </w:tc>
        <w:tc>
          <w:tcPr>
            <w:tcW w:w="1388" w:type="dxa"/>
          </w:tcPr>
          <w:p w:rsidR="00D3326E" w:rsidRPr="00544BEE" w:rsidRDefault="00D474D8" w:rsidP="00A12320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</w:t>
            </w:r>
          </w:p>
        </w:tc>
        <w:tc>
          <w:tcPr>
            <w:tcW w:w="1305" w:type="dxa"/>
            <w:gridSpan w:val="2"/>
          </w:tcPr>
          <w:p w:rsidR="00D3326E" w:rsidRPr="00544BEE" w:rsidRDefault="00107E78" w:rsidP="00A12320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8</w:t>
            </w:r>
          </w:p>
        </w:tc>
      </w:tr>
    </w:tbl>
    <w:p w:rsidR="00D3326E" w:rsidRPr="00544BEE" w:rsidRDefault="00D3326E" w:rsidP="00D3326E">
      <w:pPr>
        <w:rPr>
          <w:lang w:val="uk-UA"/>
        </w:rPr>
      </w:pPr>
      <w:r w:rsidRPr="00544BEE">
        <w:rPr>
          <w:lang w:val="uk-UA"/>
        </w:rPr>
        <w:br w:type="page"/>
      </w:r>
    </w:p>
    <w:p w:rsidR="00D3326E" w:rsidRPr="00544BEE" w:rsidRDefault="00D3326E" w:rsidP="00D3326E">
      <w:pPr>
        <w:ind w:right="425"/>
        <w:jc w:val="right"/>
        <w:rPr>
          <w:lang w:val="uk-UA"/>
        </w:rPr>
      </w:pPr>
    </w:p>
    <w:tbl>
      <w:tblPr>
        <w:tblW w:w="13887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106"/>
        <w:gridCol w:w="1559"/>
        <w:gridCol w:w="1560"/>
        <w:gridCol w:w="1275"/>
        <w:gridCol w:w="1418"/>
        <w:gridCol w:w="1276"/>
        <w:gridCol w:w="1388"/>
        <w:gridCol w:w="1305"/>
      </w:tblGrid>
      <w:tr w:rsidR="00D3326E" w:rsidRPr="00544BEE" w:rsidTr="00A12320">
        <w:tc>
          <w:tcPr>
            <w:tcW w:w="4106" w:type="dxa"/>
          </w:tcPr>
          <w:p w:rsidR="00D3326E" w:rsidRPr="00544BEE" w:rsidRDefault="00D3326E" w:rsidP="00A12320">
            <w:pPr>
              <w:pStyle w:val="rvps2"/>
              <w:shd w:val="clear" w:color="auto" w:fill="FFFFFF"/>
              <w:jc w:val="both"/>
              <w:rPr>
                <w:color w:val="000000"/>
                <w:shd w:val="clear" w:color="auto" w:fill="FFFFFF"/>
                <w:lang w:val="uk-UA"/>
              </w:rPr>
            </w:pPr>
            <w:r w:rsidRPr="00544BEE">
              <w:rPr>
                <w:color w:val="000000"/>
                <w:sz w:val="22"/>
                <w:szCs w:val="22"/>
                <w:shd w:val="clear" w:color="auto" w:fill="FFFFFF"/>
                <w:lang w:val="uk-UA"/>
              </w:rPr>
              <w:t xml:space="preserve">Відновлення електропостачання після початку </w:t>
            </w:r>
            <w:r w:rsidRPr="00544BEE">
              <w:rPr>
                <w:bCs/>
                <w:color w:val="000000"/>
                <w:sz w:val="22"/>
                <w:szCs w:val="22"/>
                <w:lang w:val="uk-UA"/>
              </w:rPr>
              <w:t>планової</w:t>
            </w:r>
            <w:r w:rsidRPr="00544BEE">
              <w:rPr>
                <w:color w:val="000000"/>
                <w:sz w:val="22"/>
                <w:szCs w:val="22"/>
                <w:shd w:val="clear" w:color="auto" w:fill="FFFFFF"/>
                <w:lang w:val="uk-UA"/>
              </w:rPr>
              <w:t xml:space="preserve"> перерви в електропостачанні з попередженням споживачів (для </w:t>
            </w:r>
            <w:r w:rsidRPr="00544BEE">
              <w:rPr>
                <w:bCs/>
                <w:color w:val="000000"/>
                <w:sz w:val="22"/>
                <w:szCs w:val="22"/>
                <w:lang w:val="uk-UA"/>
              </w:rPr>
              <w:t xml:space="preserve">планових перерв, які виникли </w:t>
            </w:r>
            <w:r w:rsidRPr="00544BEE">
              <w:rPr>
                <w:color w:val="000000"/>
                <w:sz w:val="22"/>
                <w:szCs w:val="22"/>
                <w:shd w:val="clear" w:color="auto" w:fill="FFFFFF"/>
                <w:lang w:val="uk-UA"/>
              </w:rPr>
              <w:t xml:space="preserve">внаслідок проведення робіт з капітального ремонту, будівництва, технічного переоснащення, реконструкції, модернізації електричних мереж, якщо виконання таких робіт </w:t>
            </w:r>
            <w:r w:rsidRPr="00544BEE">
              <w:rPr>
                <w:color w:val="000000"/>
                <w:sz w:val="22"/>
                <w:szCs w:val="22"/>
                <w:lang w:val="uk-UA"/>
              </w:rPr>
              <w:t>передбачене інвестиційною програмою ОСР та/або річною програмою ремонтів ОСР, та/або при реалізації договорів приєднання електроустановок споживачів згідно з чинними нормативними документами)</w:t>
            </w:r>
          </w:p>
        </w:tc>
        <w:tc>
          <w:tcPr>
            <w:tcW w:w="1559" w:type="dxa"/>
            <w:vAlign w:val="center"/>
          </w:tcPr>
          <w:p w:rsidR="00D3326E" w:rsidRPr="00544BEE" w:rsidRDefault="00D3326E" w:rsidP="00A12320">
            <w:pPr>
              <w:jc w:val="center"/>
              <w:rPr>
                <w:color w:val="000000"/>
                <w:lang w:val="uk-UA"/>
              </w:rPr>
            </w:pPr>
            <w:r w:rsidRPr="00544BEE">
              <w:rPr>
                <w:color w:val="000000"/>
                <w:sz w:val="22"/>
                <w:szCs w:val="22"/>
                <w:lang w:val="uk-UA"/>
              </w:rPr>
              <w:t>24 години та 8 годин у зимові місяці сумарно на добу</w:t>
            </w:r>
          </w:p>
        </w:tc>
        <w:tc>
          <w:tcPr>
            <w:tcW w:w="1560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D3326E" w:rsidRPr="00544BEE" w:rsidRDefault="00D3326E" w:rsidP="00A12320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275" w:type="dxa"/>
            <w:tcBorders>
              <w:tl2br w:val="single" w:sz="4" w:space="0" w:color="auto"/>
              <w:tr2bl w:val="single" w:sz="4" w:space="0" w:color="auto"/>
            </w:tcBorders>
          </w:tcPr>
          <w:p w:rsidR="00D3326E" w:rsidRPr="00544BEE" w:rsidRDefault="00D3326E" w:rsidP="00A12320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418" w:type="dxa"/>
          </w:tcPr>
          <w:p w:rsidR="00D3326E" w:rsidRPr="00544BEE" w:rsidRDefault="00D3326E" w:rsidP="00A12320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276" w:type="dxa"/>
          </w:tcPr>
          <w:p w:rsidR="00D3326E" w:rsidRPr="00544BEE" w:rsidRDefault="00D3326E" w:rsidP="00A12320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388" w:type="dxa"/>
          </w:tcPr>
          <w:p w:rsidR="00D3326E" w:rsidRPr="00544BEE" w:rsidRDefault="00D3326E" w:rsidP="00A12320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305" w:type="dxa"/>
          </w:tcPr>
          <w:p w:rsidR="00D3326E" w:rsidRPr="00544BEE" w:rsidRDefault="00D3326E" w:rsidP="00A12320">
            <w:pPr>
              <w:jc w:val="center"/>
              <w:rPr>
                <w:color w:val="000000"/>
                <w:lang w:val="uk-UA"/>
              </w:rPr>
            </w:pPr>
          </w:p>
        </w:tc>
      </w:tr>
      <w:tr w:rsidR="00D3326E" w:rsidRPr="00544BEE" w:rsidTr="00A12320">
        <w:tc>
          <w:tcPr>
            <w:tcW w:w="5665" w:type="dxa"/>
            <w:gridSpan w:val="2"/>
            <w:vAlign w:val="center"/>
          </w:tcPr>
          <w:p w:rsidR="00D3326E" w:rsidRPr="00544BEE" w:rsidRDefault="00D3326E" w:rsidP="00A12320">
            <w:pPr>
              <w:rPr>
                <w:lang w:val="uk-UA"/>
              </w:rPr>
            </w:pPr>
            <w:r w:rsidRPr="00544BEE">
              <w:rPr>
                <w:sz w:val="22"/>
                <w:szCs w:val="22"/>
                <w:lang w:val="uk-UA"/>
              </w:rPr>
              <w:t xml:space="preserve">Видача технічних умов на приєднання разом з </w:t>
            </w:r>
            <w:proofErr w:type="spellStart"/>
            <w:r w:rsidRPr="00544BEE">
              <w:rPr>
                <w:sz w:val="22"/>
                <w:szCs w:val="22"/>
                <w:lang w:val="uk-UA"/>
              </w:rPr>
              <w:t>проєктом</w:t>
            </w:r>
            <w:proofErr w:type="spellEnd"/>
            <w:r w:rsidRPr="00544BEE">
              <w:rPr>
                <w:sz w:val="22"/>
                <w:szCs w:val="22"/>
                <w:lang w:val="uk-UA"/>
              </w:rPr>
              <w:t xml:space="preserve"> договору про приєднання:</w:t>
            </w:r>
          </w:p>
        </w:tc>
        <w:tc>
          <w:tcPr>
            <w:tcW w:w="1560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l2br w:val="single" w:sz="4" w:space="0" w:color="auto"/>
              <w:tr2bl w:val="single" w:sz="4" w:space="0" w:color="auto"/>
            </w:tcBorders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418" w:type="dxa"/>
            <w:tcBorders>
              <w:tl2br w:val="single" w:sz="4" w:space="0" w:color="auto"/>
              <w:tr2bl w:val="single" w:sz="4" w:space="0" w:color="auto"/>
            </w:tcBorders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  <w:tcBorders>
              <w:tl2br w:val="single" w:sz="4" w:space="0" w:color="auto"/>
              <w:tr2bl w:val="single" w:sz="4" w:space="0" w:color="auto"/>
            </w:tcBorders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388" w:type="dxa"/>
            <w:tcBorders>
              <w:tl2br w:val="single" w:sz="4" w:space="0" w:color="auto"/>
              <w:tr2bl w:val="single" w:sz="4" w:space="0" w:color="auto"/>
            </w:tcBorders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305" w:type="dxa"/>
            <w:tcBorders>
              <w:tl2br w:val="single" w:sz="4" w:space="0" w:color="auto"/>
              <w:tr2bl w:val="single" w:sz="4" w:space="0" w:color="auto"/>
            </w:tcBorders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</w:tr>
      <w:tr w:rsidR="00D3326E" w:rsidRPr="00544BEE" w:rsidTr="00A12320">
        <w:tc>
          <w:tcPr>
            <w:tcW w:w="4106" w:type="dxa"/>
            <w:vAlign w:val="center"/>
          </w:tcPr>
          <w:p w:rsidR="00D3326E" w:rsidRPr="00544BEE" w:rsidRDefault="00D3326E" w:rsidP="00A12320">
            <w:pPr>
              <w:jc w:val="both"/>
              <w:rPr>
                <w:lang w:val="uk-UA"/>
              </w:rPr>
            </w:pPr>
            <w:r w:rsidRPr="00544BEE">
              <w:rPr>
                <w:sz w:val="22"/>
                <w:szCs w:val="22"/>
                <w:lang w:val="uk-UA"/>
              </w:rPr>
              <w:t>для стандартного приєднання</w:t>
            </w:r>
          </w:p>
        </w:tc>
        <w:tc>
          <w:tcPr>
            <w:tcW w:w="1559" w:type="dxa"/>
            <w:vAlign w:val="center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  <w:r w:rsidRPr="00544BEE">
              <w:rPr>
                <w:sz w:val="22"/>
                <w:szCs w:val="22"/>
                <w:lang w:val="uk-UA"/>
              </w:rPr>
              <w:t>10 роб. днів</w:t>
            </w:r>
          </w:p>
        </w:tc>
        <w:tc>
          <w:tcPr>
            <w:tcW w:w="1560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l2br w:val="single" w:sz="4" w:space="0" w:color="auto"/>
              <w:tr2bl w:val="single" w:sz="4" w:space="0" w:color="auto"/>
            </w:tcBorders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418" w:type="dxa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388" w:type="dxa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305" w:type="dxa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</w:tr>
      <w:tr w:rsidR="00D3326E" w:rsidRPr="00544BEE" w:rsidTr="00A12320">
        <w:tc>
          <w:tcPr>
            <w:tcW w:w="4106" w:type="dxa"/>
            <w:vAlign w:val="center"/>
          </w:tcPr>
          <w:p w:rsidR="00D3326E" w:rsidRPr="00544BEE" w:rsidRDefault="00D3326E" w:rsidP="00A12320">
            <w:pPr>
              <w:jc w:val="both"/>
              <w:rPr>
                <w:lang w:val="uk-UA"/>
              </w:rPr>
            </w:pPr>
            <w:r w:rsidRPr="00544BEE">
              <w:rPr>
                <w:sz w:val="22"/>
                <w:szCs w:val="22"/>
                <w:lang w:val="uk-UA"/>
              </w:rPr>
              <w:t>для нестандартного приєднання без необхідності погодження технічних умов з оператором системи передачі</w:t>
            </w:r>
          </w:p>
        </w:tc>
        <w:tc>
          <w:tcPr>
            <w:tcW w:w="1559" w:type="dxa"/>
            <w:vAlign w:val="center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  <w:p w:rsidR="00D3326E" w:rsidRPr="00544BEE" w:rsidRDefault="00D3326E" w:rsidP="00A12320">
            <w:pPr>
              <w:jc w:val="center"/>
              <w:rPr>
                <w:lang w:val="uk-UA"/>
              </w:rPr>
            </w:pPr>
            <w:r w:rsidRPr="00544BEE">
              <w:rPr>
                <w:sz w:val="22"/>
                <w:szCs w:val="22"/>
                <w:lang w:val="uk-UA"/>
              </w:rPr>
              <w:t>10 роб. днів</w:t>
            </w:r>
          </w:p>
        </w:tc>
        <w:tc>
          <w:tcPr>
            <w:tcW w:w="1560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l2br w:val="single" w:sz="4" w:space="0" w:color="auto"/>
              <w:tr2bl w:val="single" w:sz="4" w:space="0" w:color="auto"/>
            </w:tcBorders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418" w:type="dxa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388" w:type="dxa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305" w:type="dxa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</w:tr>
      <w:tr w:rsidR="00D3326E" w:rsidRPr="00544BEE" w:rsidTr="00A12320">
        <w:tc>
          <w:tcPr>
            <w:tcW w:w="4106" w:type="dxa"/>
            <w:vAlign w:val="center"/>
          </w:tcPr>
          <w:p w:rsidR="00D3326E" w:rsidRPr="00544BEE" w:rsidRDefault="00D3326E" w:rsidP="00A12320">
            <w:pPr>
              <w:jc w:val="both"/>
              <w:rPr>
                <w:lang w:val="uk-UA"/>
              </w:rPr>
            </w:pPr>
            <w:r w:rsidRPr="00544BEE">
              <w:rPr>
                <w:sz w:val="22"/>
                <w:szCs w:val="22"/>
                <w:lang w:val="uk-UA"/>
              </w:rPr>
              <w:t>для нестандартного приєднання за необхідності погодження технічних умов з оператором системи передачі</w:t>
            </w:r>
          </w:p>
        </w:tc>
        <w:tc>
          <w:tcPr>
            <w:tcW w:w="1559" w:type="dxa"/>
            <w:vAlign w:val="center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  <w:r w:rsidRPr="00544BEE">
              <w:rPr>
                <w:sz w:val="22"/>
                <w:szCs w:val="22"/>
                <w:lang w:val="uk-UA"/>
              </w:rPr>
              <w:t>20 роб. днів</w:t>
            </w:r>
          </w:p>
        </w:tc>
        <w:tc>
          <w:tcPr>
            <w:tcW w:w="1560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l2br w:val="single" w:sz="4" w:space="0" w:color="auto"/>
              <w:tr2bl w:val="single" w:sz="4" w:space="0" w:color="auto"/>
            </w:tcBorders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418" w:type="dxa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388" w:type="dxa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305" w:type="dxa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</w:tr>
      <w:tr w:rsidR="00D3326E" w:rsidRPr="00544BEE" w:rsidTr="00A12320">
        <w:tc>
          <w:tcPr>
            <w:tcW w:w="5665" w:type="dxa"/>
            <w:gridSpan w:val="2"/>
            <w:vAlign w:val="center"/>
          </w:tcPr>
          <w:p w:rsidR="00D3326E" w:rsidRPr="00544BEE" w:rsidRDefault="00D3326E" w:rsidP="00A12320">
            <w:pPr>
              <w:jc w:val="both"/>
              <w:rPr>
                <w:lang w:val="uk-UA"/>
              </w:rPr>
            </w:pPr>
            <w:r w:rsidRPr="00544BEE">
              <w:rPr>
                <w:sz w:val="22"/>
                <w:szCs w:val="22"/>
                <w:lang w:val="uk-UA"/>
              </w:rPr>
              <w:t xml:space="preserve">Подання робочої напруги для проведення випробувань електрообладнання замовника: </w:t>
            </w:r>
          </w:p>
        </w:tc>
        <w:tc>
          <w:tcPr>
            <w:tcW w:w="1560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l2br w:val="single" w:sz="4" w:space="0" w:color="auto"/>
              <w:tr2bl w:val="single" w:sz="4" w:space="0" w:color="auto"/>
            </w:tcBorders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418" w:type="dxa"/>
            <w:tcBorders>
              <w:tl2br w:val="single" w:sz="4" w:space="0" w:color="auto"/>
              <w:tr2bl w:val="single" w:sz="4" w:space="0" w:color="auto"/>
            </w:tcBorders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  <w:tcBorders>
              <w:tl2br w:val="single" w:sz="4" w:space="0" w:color="auto"/>
              <w:tr2bl w:val="single" w:sz="4" w:space="0" w:color="auto"/>
            </w:tcBorders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388" w:type="dxa"/>
            <w:tcBorders>
              <w:tl2br w:val="single" w:sz="4" w:space="0" w:color="auto"/>
              <w:tr2bl w:val="single" w:sz="4" w:space="0" w:color="auto"/>
            </w:tcBorders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305" w:type="dxa"/>
            <w:tcBorders>
              <w:tl2br w:val="single" w:sz="4" w:space="0" w:color="auto"/>
              <w:tr2bl w:val="single" w:sz="4" w:space="0" w:color="auto"/>
            </w:tcBorders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</w:tr>
    </w:tbl>
    <w:p w:rsidR="00D3326E" w:rsidRPr="00544BEE" w:rsidRDefault="00D3326E" w:rsidP="00D3326E">
      <w:pPr>
        <w:rPr>
          <w:lang w:val="uk-UA"/>
        </w:rPr>
      </w:pPr>
      <w:r w:rsidRPr="00544BEE">
        <w:rPr>
          <w:lang w:val="uk-UA"/>
        </w:rPr>
        <w:br w:type="page"/>
      </w:r>
    </w:p>
    <w:p w:rsidR="00D3326E" w:rsidRPr="00544BEE" w:rsidRDefault="00D3326E" w:rsidP="00D3326E">
      <w:pPr>
        <w:tabs>
          <w:tab w:val="left" w:pos="13467"/>
        </w:tabs>
        <w:ind w:right="425"/>
        <w:jc w:val="right"/>
        <w:rPr>
          <w:color w:val="000000"/>
          <w:lang w:val="uk-UA"/>
        </w:rPr>
      </w:pPr>
    </w:p>
    <w:tbl>
      <w:tblPr>
        <w:tblW w:w="13887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106"/>
        <w:gridCol w:w="1559"/>
        <w:gridCol w:w="1560"/>
        <w:gridCol w:w="1275"/>
        <w:gridCol w:w="1418"/>
        <w:gridCol w:w="1276"/>
        <w:gridCol w:w="1388"/>
        <w:gridCol w:w="1305"/>
      </w:tblGrid>
      <w:tr w:rsidR="00D3326E" w:rsidRPr="00544BEE" w:rsidTr="00A12320">
        <w:tc>
          <w:tcPr>
            <w:tcW w:w="4106" w:type="dxa"/>
            <w:vAlign w:val="center"/>
          </w:tcPr>
          <w:p w:rsidR="00D3326E" w:rsidRPr="00544BEE" w:rsidRDefault="00D3326E" w:rsidP="00A12320">
            <w:pPr>
              <w:jc w:val="both"/>
              <w:rPr>
                <w:lang w:val="uk-UA"/>
              </w:rPr>
            </w:pPr>
            <w:r w:rsidRPr="00544BEE">
              <w:rPr>
                <w:sz w:val="22"/>
                <w:szCs w:val="22"/>
                <w:lang w:val="uk-UA"/>
              </w:rPr>
              <w:t>якщо подання напруги не потребує припинення електропостачання інших Користувачів</w:t>
            </w:r>
          </w:p>
        </w:tc>
        <w:tc>
          <w:tcPr>
            <w:tcW w:w="1559" w:type="dxa"/>
            <w:vAlign w:val="center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  <w:r w:rsidRPr="00544BEE">
              <w:rPr>
                <w:sz w:val="22"/>
                <w:szCs w:val="22"/>
                <w:lang w:val="uk-UA"/>
              </w:rPr>
              <w:t>5 роб. днів</w:t>
            </w:r>
          </w:p>
        </w:tc>
        <w:tc>
          <w:tcPr>
            <w:tcW w:w="1560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l2br w:val="single" w:sz="4" w:space="0" w:color="auto"/>
              <w:tr2bl w:val="single" w:sz="4" w:space="0" w:color="auto"/>
            </w:tcBorders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418" w:type="dxa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388" w:type="dxa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305" w:type="dxa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</w:tr>
      <w:tr w:rsidR="00D3326E" w:rsidRPr="00544BEE" w:rsidTr="00A12320">
        <w:tc>
          <w:tcPr>
            <w:tcW w:w="4106" w:type="dxa"/>
            <w:vAlign w:val="center"/>
          </w:tcPr>
          <w:p w:rsidR="00D3326E" w:rsidRPr="00544BEE" w:rsidRDefault="00D3326E" w:rsidP="00A12320">
            <w:pPr>
              <w:jc w:val="both"/>
              <w:rPr>
                <w:lang w:val="uk-UA"/>
              </w:rPr>
            </w:pPr>
            <w:r w:rsidRPr="00544BEE">
              <w:rPr>
                <w:sz w:val="22"/>
                <w:szCs w:val="22"/>
                <w:lang w:val="uk-UA"/>
              </w:rPr>
              <w:t>якщо подання напруги потребує припинення електропостачання інших Користувачів</w:t>
            </w:r>
          </w:p>
        </w:tc>
        <w:tc>
          <w:tcPr>
            <w:tcW w:w="1559" w:type="dxa"/>
            <w:vAlign w:val="center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  <w:r w:rsidRPr="00544BEE">
              <w:rPr>
                <w:sz w:val="22"/>
                <w:szCs w:val="22"/>
                <w:lang w:val="uk-UA"/>
              </w:rPr>
              <w:t>10 роб. днів</w:t>
            </w:r>
          </w:p>
        </w:tc>
        <w:tc>
          <w:tcPr>
            <w:tcW w:w="1560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l2br w:val="single" w:sz="4" w:space="0" w:color="auto"/>
              <w:tr2bl w:val="single" w:sz="4" w:space="0" w:color="auto"/>
            </w:tcBorders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418" w:type="dxa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388" w:type="dxa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305" w:type="dxa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</w:tr>
      <w:tr w:rsidR="00D3326E" w:rsidRPr="00544BEE" w:rsidTr="00A12320">
        <w:tc>
          <w:tcPr>
            <w:tcW w:w="5665" w:type="dxa"/>
            <w:gridSpan w:val="2"/>
            <w:vAlign w:val="center"/>
          </w:tcPr>
          <w:p w:rsidR="00D3326E" w:rsidRPr="00544BEE" w:rsidRDefault="00D3326E" w:rsidP="00A12320">
            <w:pPr>
              <w:jc w:val="both"/>
              <w:rPr>
                <w:lang w:val="uk-UA"/>
              </w:rPr>
            </w:pPr>
            <w:r w:rsidRPr="00544BEE">
              <w:rPr>
                <w:sz w:val="22"/>
                <w:szCs w:val="22"/>
                <w:lang w:val="uk-UA"/>
              </w:rPr>
              <w:t>Підключення електроустановок замовника до електричної мережі:</w:t>
            </w:r>
          </w:p>
        </w:tc>
        <w:tc>
          <w:tcPr>
            <w:tcW w:w="1560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l2br w:val="single" w:sz="4" w:space="0" w:color="auto"/>
              <w:tr2bl w:val="single" w:sz="4" w:space="0" w:color="auto"/>
            </w:tcBorders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418" w:type="dxa"/>
            <w:tcBorders>
              <w:tl2br w:val="single" w:sz="4" w:space="0" w:color="auto"/>
              <w:tr2bl w:val="single" w:sz="4" w:space="0" w:color="auto"/>
            </w:tcBorders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  <w:tcBorders>
              <w:tl2br w:val="single" w:sz="4" w:space="0" w:color="auto"/>
              <w:tr2bl w:val="single" w:sz="4" w:space="0" w:color="auto"/>
            </w:tcBorders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388" w:type="dxa"/>
            <w:tcBorders>
              <w:tl2br w:val="single" w:sz="4" w:space="0" w:color="auto"/>
              <w:tr2bl w:val="single" w:sz="4" w:space="0" w:color="auto"/>
            </w:tcBorders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305" w:type="dxa"/>
            <w:tcBorders>
              <w:tl2br w:val="single" w:sz="4" w:space="0" w:color="auto"/>
              <w:tr2bl w:val="single" w:sz="4" w:space="0" w:color="auto"/>
            </w:tcBorders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</w:tr>
      <w:tr w:rsidR="00D3326E" w:rsidRPr="00544BEE" w:rsidTr="00A12320">
        <w:tc>
          <w:tcPr>
            <w:tcW w:w="4106" w:type="dxa"/>
            <w:vAlign w:val="center"/>
          </w:tcPr>
          <w:p w:rsidR="00D3326E" w:rsidRPr="00544BEE" w:rsidRDefault="00D3326E" w:rsidP="00A12320">
            <w:pPr>
              <w:jc w:val="both"/>
              <w:rPr>
                <w:lang w:val="uk-UA"/>
              </w:rPr>
            </w:pPr>
            <w:r w:rsidRPr="00544BEE">
              <w:rPr>
                <w:sz w:val="22"/>
                <w:szCs w:val="22"/>
                <w:lang w:val="uk-UA"/>
              </w:rPr>
              <w:t>якщо підключення не потребує припинення електропостачання інших Користувачів</w:t>
            </w:r>
          </w:p>
        </w:tc>
        <w:tc>
          <w:tcPr>
            <w:tcW w:w="1559" w:type="dxa"/>
            <w:vAlign w:val="center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  <w:r w:rsidRPr="00544BEE">
              <w:rPr>
                <w:sz w:val="22"/>
                <w:szCs w:val="22"/>
                <w:lang w:val="uk-UA"/>
              </w:rPr>
              <w:t>5 роб. днів</w:t>
            </w:r>
          </w:p>
        </w:tc>
        <w:tc>
          <w:tcPr>
            <w:tcW w:w="1560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l2br w:val="single" w:sz="4" w:space="0" w:color="auto"/>
              <w:tr2bl w:val="single" w:sz="4" w:space="0" w:color="auto"/>
            </w:tcBorders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418" w:type="dxa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388" w:type="dxa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305" w:type="dxa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</w:tr>
      <w:tr w:rsidR="00D3326E" w:rsidRPr="00544BEE" w:rsidTr="00A12320">
        <w:tc>
          <w:tcPr>
            <w:tcW w:w="4106" w:type="dxa"/>
            <w:vAlign w:val="center"/>
          </w:tcPr>
          <w:p w:rsidR="00D3326E" w:rsidRPr="00544BEE" w:rsidRDefault="00D3326E" w:rsidP="00A12320">
            <w:pPr>
              <w:jc w:val="both"/>
              <w:rPr>
                <w:lang w:val="uk-UA"/>
              </w:rPr>
            </w:pPr>
            <w:r w:rsidRPr="00544BEE">
              <w:rPr>
                <w:sz w:val="22"/>
                <w:szCs w:val="22"/>
                <w:lang w:val="uk-UA"/>
              </w:rPr>
              <w:t>якщо підключення потребує припинення електропостачання інших Користувачів</w:t>
            </w:r>
          </w:p>
        </w:tc>
        <w:tc>
          <w:tcPr>
            <w:tcW w:w="1559" w:type="dxa"/>
            <w:vAlign w:val="center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  <w:r w:rsidRPr="00544BEE">
              <w:rPr>
                <w:sz w:val="22"/>
                <w:szCs w:val="22"/>
                <w:lang w:val="uk-UA"/>
              </w:rPr>
              <w:t>10 роб. днів</w:t>
            </w:r>
          </w:p>
        </w:tc>
        <w:tc>
          <w:tcPr>
            <w:tcW w:w="1560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l2br w:val="single" w:sz="4" w:space="0" w:color="auto"/>
              <w:tr2bl w:val="single" w:sz="4" w:space="0" w:color="auto"/>
            </w:tcBorders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418" w:type="dxa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388" w:type="dxa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305" w:type="dxa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</w:tr>
      <w:tr w:rsidR="00D3326E" w:rsidRPr="00544BEE" w:rsidTr="00A12320">
        <w:tc>
          <w:tcPr>
            <w:tcW w:w="4106" w:type="dxa"/>
            <w:vAlign w:val="center"/>
          </w:tcPr>
          <w:p w:rsidR="00D3326E" w:rsidRPr="00544BEE" w:rsidRDefault="00D3326E" w:rsidP="00A12320">
            <w:pPr>
              <w:jc w:val="both"/>
              <w:rPr>
                <w:highlight w:val="green"/>
                <w:lang w:val="uk-UA"/>
              </w:rPr>
            </w:pPr>
            <w:r w:rsidRPr="00544BEE">
              <w:rPr>
                <w:sz w:val="22"/>
                <w:szCs w:val="22"/>
                <w:lang w:val="uk-UA"/>
              </w:rPr>
              <w:t>Видача паперового примірника укладеного договору про надання послуг з розподілу</w:t>
            </w:r>
          </w:p>
        </w:tc>
        <w:tc>
          <w:tcPr>
            <w:tcW w:w="1559" w:type="dxa"/>
            <w:vAlign w:val="center"/>
          </w:tcPr>
          <w:p w:rsidR="00D3326E" w:rsidRPr="00544BEE" w:rsidRDefault="00D3326E" w:rsidP="00A12320">
            <w:pPr>
              <w:jc w:val="center"/>
              <w:rPr>
                <w:highlight w:val="green"/>
                <w:lang w:val="uk-UA"/>
              </w:rPr>
            </w:pPr>
            <w:r w:rsidRPr="00544BEE">
              <w:rPr>
                <w:sz w:val="22"/>
                <w:szCs w:val="22"/>
                <w:lang w:val="uk-UA"/>
              </w:rPr>
              <w:t>3 роб. дні</w:t>
            </w:r>
          </w:p>
        </w:tc>
        <w:tc>
          <w:tcPr>
            <w:tcW w:w="1560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l2br w:val="single" w:sz="4" w:space="0" w:color="auto"/>
              <w:tr2bl w:val="single" w:sz="4" w:space="0" w:color="auto"/>
            </w:tcBorders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418" w:type="dxa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388" w:type="dxa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305" w:type="dxa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</w:tr>
      <w:tr w:rsidR="00D3326E" w:rsidRPr="00544BEE" w:rsidTr="00A12320">
        <w:tc>
          <w:tcPr>
            <w:tcW w:w="4106" w:type="dxa"/>
            <w:vAlign w:val="center"/>
          </w:tcPr>
          <w:p w:rsidR="00D3326E" w:rsidRPr="00544BEE" w:rsidRDefault="00D3326E" w:rsidP="00A12320">
            <w:pPr>
              <w:jc w:val="both"/>
              <w:rPr>
                <w:highlight w:val="green"/>
                <w:lang w:val="uk-UA"/>
              </w:rPr>
            </w:pPr>
            <w:r w:rsidRPr="00544BEE">
              <w:rPr>
                <w:sz w:val="22"/>
                <w:szCs w:val="22"/>
                <w:lang w:val="uk-UA"/>
              </w:rPr>
              <w:t>Видача підписаного ОСР паспорта точки розподілу</w:t>
            </w:r>
          </w:p>
        </w:tc>
        <w:tc>
          <w:tcPr>
            <w:tcW w:w="1559" w:type="dxa"/>
            <w:vAlign w:val="center"/>
          </w:tcPr>
          <w:p w:rsidR="00D3326E" w:rsidRPr="00544BEE" w:rsidRDefault="00D3326E" w:rsidP="00A12320">
            <w:pPr>
              <w:jc w:val="center"/>
              <w:rPr>
                <w:highlight w:val="green"/>
                <w:lang w:val="uk-UA"/>
              </w:rPr>
            </w:pPr>
            <w:r w:rsidRPr="00544BEE">
              <w:rPr>
                <w:sz w:val="22"/>
                <w:szCs w:val="22"/>
                <w:lang w:val="uk-UA"/>
              </w:rPr>
              <w:t>10 роб. днів</w:t>
            </w:r>
          </w:p>
        </w:tc>
        <w:tc>
          <w:tcPr>
            <w:tcW w:w="1560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l2br w:val="single" w:sz="4" w:space="0" w:color="auto"/>
              <w:tr2bl w:val="single" w:sz="4" w:space="0" w:color="auto"/>
            </w:tcBorders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418" w:type="dxa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388" w:type="dxa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305" w:type="dxa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</w:tr>
      <w:tr w:rsidR="00D3326E" w:rsidRPr="00544BEE" w:rsidTr="00A12320">
        <w:tc>
          <w:tcPr>
            <w:tcW w:w="4106" w:type="dxa"/>
            <w:vAlign w:val="center"/>
          </w:tcPr>
          <w:p w:rsidR="00D3326E" w:rsidRPr="00544BEE" w:rsidRDefault="00D3326E" w:rsidP="00A12320">
            <w:pPr>
              <w:jc w:val="both"/>
              <w:rPr>
                <w:highlight w:val="green"/>
                <w:lang w:val="uk-UA"/>
              </w:rPr>
            </w:pPr>
            <w:r w:rsidRPr="00544BEE">
              <w:rPr>
                <w:sz w:val="22"/>
                <w:szCs w:val="22"/>
                <w:lang w:val="uk-UA"/>
              </w:rPr>
              <w:t>Відновлення електроживлення електроустановки споживача, яка відключена за заявою споживача</w:t>
            </w:r>
          </w:p>
        </w:tc>
        <w:tc>
          <w:tcPr>
            <w:tcW w:w="1559" w:type="dxa"/>
            <w:vAlign w:val="center"/>
          </w:tcPr>
          <w:p w:rsidR="00D3326E" w:rsidRPr="00544BEE" w:rsidRDefault="00D3326E" w:rsidP="00A12320">
            <w:pPr>
              <w:jc w:val="center"/>
              <w:rPr>
                <w:highlight w:val="green"/>
                <w:lang w:val="uk-UA"/>
              </w:rPr>
            </w:pPr>
            <w:r w:rsidRPr="00544BEE">
              <w:rPr>
                <w:sz w:val="22"/>
                <w:szCs w:val="22"/>
                <w:lang w:val="uk-UA"/>
              </w:rPr>
              <w:t>5 роб. днів</w:t>
            </w:r>
          </w:p>
        </w:tc>
        <w:tc>
          <w:tcPr>
            <w:tcW w:w="1560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l2br w:val="single" w:sz="4" w:space="0" w:color="auto"/>
              <w:tr2bl w:val="single" w:sz="4" w:space="0" w:color="auto"/>
            </w:tcBorders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418" w:type="dxa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388" w:type="dxa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305" w:type="dxa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</w:tr>
      <w:tr w:rsidR="00D3326E" w:rsidRPr="00544BEE" w:rsidTr="00A12320">
        <w:tc>
          <w:tcPr>
            <w:tcW w:w="5665" w:type="dxa"/>
            <w:gridSpan w:val="2"/>
            <w:vAlign w:val="center"/>
          </w:tcPr>
          <w:p w:rsidR="00D3326E" w:rsidRPr="00544BEE" w:rsidRDefault="00D3326E" w:rsidP="00A12320">
            <w:pPr>
              <w:rPr>
                <w:highlight w:val="green"/>
                <w:lang w:val="uk-UA"/>
              </w:rPr>
            </w:pPr>
            <w:r w:rsidRPr="00544BEE">
              <w:rPr>
                <w:sz w:val="22"/>
                <w:szCs w:val="22"/>
                <w:lang w:val="uk-UA"/>
              </w:rPr>
              <w:t>Відновлення електроживлення електроустановки споживача, яка відключена за ініціативою ОСР:</w:t>
            </w:r>
          </w:p>
        </w:tc>
        <w:tc>
          <w:tcPr>
            <w:tcW w:w="1560" w:type="dxa"/>
            <w:tcBorders>
              <w:tl2br w:val="single" w:sz="4" w:space="0" w:color="auto"/>
              <w:tr2bl w:val="single" w:sz="4" w:space="0" w:color="auto"/>
            </w:tcBorders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l2br w:val="single" w:sz="4" w:space="0" w:color="auto"/>
              <w:tr2bl w:val="single" w:sz="4" w:space="0" w:color="auto"/>
            </w:tcBorders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418" w:type="dxa"/>
            <w:tcBorders>
              <w:tl2br w:val="single" w:sz="4" w:space="0" w:color="auto"/>
              <w:tr2bl w:val="single" w:sz="4" w:space="0" w:color="auto"/>
            </w:tcBorders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  <w:tcBorders>
              <w:tl2br w:val="single" w:sz="4" w:space="0" w:color="auto"/>
              <w:tr2bl w:val="single" w:sz="4" w:space="0" w:color="auto"/>
            </w:tcBorders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388" w:type="dxa"/>
            <w:tcBorders>
              <w:tl2br w:val="single" w:sz="4" w:space="0" w:color="auto"/>
              <w:tr2bl w:val="single" w:sz="4" w:space="0" w:color="auto"/>
            </w:tcBorders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305" w:type="dxa"/>
            <w:tcBorders>
              <w:tl2br w:val="single" w:sz="4" w:space="0" w:color="auto"/>
              <w:tr2bl w:val="single" w:sz="4" w:space="0" w:color="auto"/>
            </w:tcBorders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</w:tr>
      <w:tr w:rsidR="00D3326E" w:rsidRPr="00544BEE" w:rsidTr="00A12320">
        <w:tc>
          <w:tcPr>
            <w:tcW w:w="4106" w:type="dxa"/>
            <w:vAlign w:val="center"/>
          </w:tcPr>
          <w:p w:rsidR="00D3326E" w:rsidRPr="00544BEE" w:rsidRDefault="00D3326E" w:rsidP="00A12320">
            <w:pPr>
              <w:jc w:val="both"/>
              <w:rPr>
                <w:highlight w:val="green"/>
                <w:lang w:val="uk-UA"/>
              </w:rPr>
            </w:pPr>
            <w:r w:rsidRPr="00544BEE">
              <w:rPr>
                <w:sz w:val="22"/>
                <w:szCs w:val="22"/>
                <w:lang w:val="uk-UA"/>
              </w:rPr>
              <w:t>у міській місцевості</w:t>
            </w:r>
          </w:p>
        </w:tc>
        <w:tc>
          <w:tcPr>
            <w:tcW w:w="1559" w:type="dxa"/>
            <w:vAlign w:val="center"/>
          </w:tcPr>
          <w:p w:rsidR="00D3326E" w:rsidRPr="00544BEE" w:rsidRDefault="00D3326E" w:rsidP="00A12320">
            <w:pPr>
              <w:jc w:val="center"/>
              <w:rPr>
                <w:highlight w:val="green"/>
                <w:lang w:val="uk-UA"/>
              </w:rPr>
            </w:pPr>
            <w:r w:rsidRPr="00544BEE">
              <w:rPr>
                <w:sz w:val="22"/>
                <w:szCs w:val="22"/>
                <w:lang w:val="uk-UA"/>
              </w:rPr>
              <w:t>3 роб. дні</w:t>
            </w:r>
          </w:p>
        </w:tc>
        <w:tc>
          <w:tcPr>
            <w:tcW w:w="1560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l2br w:val="single" w:sz="4" w:space="0" w:color="auto"/>
              <w:tr2bl w:val="single" w:sz="4" w:space="0" w:color="auto"/>
            </w:tcBorders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418" w:type="dxa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388" w:type="dxa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305" w:type="dxa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</w:tr>
      <w:tr w:rsidR="00D3326E" w:rsidRPr="00544BEE" w:rsidTr="00A12320">
        <w:tc>
          <w:tcPr>
            <w:tcW w:w="4106" w:type="dxa"/>
            <w:vAlign w:val="center"/>
          </w:tcPr>
          <w:p w:rsidR="00D3326E" w:rsidRPr="00544BEE" w:rsidRDefault="00D3326E" w:rsidP="00A12320">
            <w:pPr>
              <w:jc w:val="both"/>
              <w:rPr>
                <w:highlight w:val="green"/>
                <w:lang w:val="uk-UA"/>
              </w:rPr>
            </w:pPr>
            <w:r w:rsidRPr="00544BEE">
              <w:rPr>
                <w:sz w:val="22"/>
                <w:szCs w:val="22"/>
                <w:lang w:val="uk-UA"/>
              </w:rPr>
              <w:t>у сільській місцевості</w:t>
            </w:r>
          </w:p>
        </w:tc>
        <w:tc>
          <w:tcPr>
            <w:tcW w:w="1559" w:type="dxa"/>
            <w:vAlign w:val="center"/>
          </w:tcPr>
          <w:p w:rsidR="00D3326E" w:rsidRPr="00544BEE" w:rsidRDefault="00D3326E" w:rsidP="00A12320">
            <w:pPr>
              <w:jc w:val="center"/>
              <w:rPr>
                <w:highlight w:val="green"/>
                <w:lang w:val="uk-UA"/>
              </w:rPr>
            </w:pPr>
            <w:r w:rsidRPr="00544BEE">
              <w:rPr>
                <w:sz w:val="22"/>
                <w:szCs w:val="22"/>
                <w:lang w:val="uk-UA"/>
              </w:rPr>
              <w:t>5 роб. днів</w:t>
            </w:r>
          </w:p>
        </w:tc>
        <w:tc>
          <w:tcPr>
            <w:tcW w:w="1560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l2br w:val="single" w:sz="4" w:space="0" w:color="auto"/>
              <w:tr2bl w:val="single" w:sz="4" w:space="0" w:color="auto"/>
            </w:tcBorders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418" w:type="dxa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388" w:type="dxa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305" w:type="dxa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</w:tr>
      <w:tr w:rsidR="00D3326E" w:rsidRPr="00544BEE" w:rsidTr="00A12320">
        <w:tc>
          <w:tcPr>
            <w:tcW w:w="5665" w:type="dxa"/>
            <w:gridSpan w:val="2"/>
            <w:vAlign w:val="center"/>
          </w:tcPr>
          <w:p w:rsidR="00D3326E" w:rsidRPr="00544BEE" w:rsidRDefault="00D3326E" w:rsidP="00A12320">
            <w:pPr>
              <w:rPr>
                <w:highlight w:val="green"/>
                <w:lang w:val="uk-UA"/>
              </w:rPr>
            </w:pPr>
            <w:r w:rsidRPr="00544BEE">
              <w:rPr>
                <w:sz w:val="22"/>
                <w:szCs w:val="22"/>
                <w:lang w:val="uk-UA"/>
              </w:rPr>
              <w:t xml:space="preserve">Відновлення електроживлення електроустановки споживача, яка була відключена за зверненням </w:t>
            </w:r>
            <w:proofErr w:type="spellStart"/>
            <w:r w:rsidRPr="00544BEE">
              <w:rPr>
                <w:sz w:val="22"/>
                <w:szCs w:val="22"/>
                <w:lang w:val="uk-UA"/>
              </w:rPr>
              <w:t>електропостачальника</w:t>
            </w:r>
            <w:proofErr w:type="spellEnd"/>
            <w:r w:rsidRPr="00544BEE">
              <w:rPr>
                <w:sz w:val="22"/>
                <w:szCs w:val="22"/>
                <w:lang w:val="uk-UA"/>
              </w:rPr>
              <w:t>:</w:t>
            </w:r>
          </w:p>
        </w:tc>
        <w:tc>
          <w:tcPr>
            <w:tcW w:w="1560" w:type="dxa"/>
            <w:tcBorders>
              <w:tl2br w:val="single" w:sz="4" w:space="0" w:color="auto"/>
              <w:tr2bl w:val="single" w:sz="4" w:space="0" w:color="auto"/>
            </w:tcBorders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l2br w:val="single" w:sz="4" w:space="0" w:color="auto"/>
              <w:tr2bl w:val="single" w:sz="4" w:space="0" w:color="auto"/>
            </w:tcBorders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418" w:type="dxa"/>
            <w:tcBorders>
              <w:tl2br w:val="single" w:sz="4" w:space="0" w:color="auto"/>
              <w:tr2bl w:val="single" w:sz="4" w:space="0" w:color="auto"/>
            </w:tcBorders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  <w:tcBorders>
              <w:tl2br w:val="single" w:sz="4" w:space="0" w:color="auto"/>
              <w:tr2bl w:val="single" w:sz="4" w:space="0" w:color="auto"/>
            </w:tcBorders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388" w:type="dxa"/>
            <w:tcBorders>
              <w:tl2br w:val="single" w:sz="4" w:space="0" w:color="auto"/>
              <w:tr2bl w:val="single" w:sz="4" w:space="0" w:color="auto"/>
            </w:tcBorders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305" w:type="dxa"/>
            <w:tcBorders>
              <w:tl2br w:val="single" w:sz="4" w:space="0" w:color="auto"/>
              <w:tr2bl w:val="single" w:sz="4" w:space="0" w:color="auto"/>
            </w:tcBorders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</w:tr>
      <w:tr w:rsidR="00D3326E" w:rsidRPr="00544BEE" w:rsidTr="00A12320">
        <w:tc>
          <w:tcPr>
            <w:tcW w:w="4106" w:type="dxa"/>
            <w:vAlign w:val="center"/>
          </w:tcPr>
          <w:p w:rsidR="00D3326E" w:rsidRPr="00544BEE" w:rsidRDefault="00D3326E" w:rsidP="00A12320">
            <w:pPr>
              <w:jc w:val="both"/>
              <w:rPr>
                <w:highlight w:val="green"/>
                <w:lang w:val="uk-UA"/>
              </w:rPr>
            </w:pPr>
            <w:r w:rsidRPr="00544BEE">
              <w:rPr>
                <w:sz w:val="22"/>
                <w:szCs w:val="22"/>
                <w:lang w:val="uk-UA"/>
              </w:rPr>
              <w:t>у міській місцевості</w:t>
            </w:r>
          </w:p>
        </w:tc>
        <w:tc>
          <w:tcPr>
            <w:tcW w:w="1559" w:type="dxa"/>
            <w:vAlign w:val="center"/>
          </w:tcPr>
          <w:p w:rsidR="00D3326E" w:rsidRPr="00544BEE" w:rsidRDefault="00D3326E" w:rsidP="00A12320">
            <w:pPr>
              <w:jc w:val="center"/>
              <w:rPr>
                <w:highlight w:val="green"/>
                <w:lang w:val="uk-UA"/>
              </w:rPr>
            </w:pPr>
            <w:r w:rsidRPr="00544BEE">
              <w:rPr>
                <w:sz w:val="22"/>
                <w:szCs w:val="22"/>
                <w:lang w:val="uk-UA"/>
              </w:rPr>
              <w:t>3 роб. дні</w:t>
            </w:r>
          </w:p>
        </w:tc>
        <w:tc>
          <w:tcPr>
            <w:tcW w:w="1560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l2br w:val="single" w:sz="4" w:space="0" w:color="auto"/>
              <w:tr2bl w:val="single" w:sz="4" w:space="0" w:color="auto"/>
            </w:tcBorders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418" w:type="dxa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388" w:type="dxa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305" w:type="dxa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</w:tr>
      <w:tr w:rsidR="00D3326E" w:rsidRPr="00544BEE" w:rsidTr="00A12320">
        <w:tc>
          <w:tcPr>
            <w:tcW w:w="4106" w:type="dxa"/>
            <w:vAlign w:val="center"/>
          </w:tcPr>
          <w:p w:rsidR="00D3326E" w:rsidRPr="00544BEE" w:rsidRDefault="00D3326E" w:rsidP="00A12320">
            <w:pPr>
              <w:jc w:val="both"/>
              <w:rPr>
                <w:highlight w:val="green"/>
                <w:lang w:val="uk-UA"/>
              </w:rPr>
            </w:pPr>
            <w:r w:rsidRPr="00544BEE">
              <w:rPr>
                <w:sz w:val="22"/>
                <w:szCs w:val="22"/>
                <w:lang w:val="uk-UA"/>
              </w:rPr>
              <w:t>у сільській місцевості</w:t>
            </w:r>
          </w:p>
        </w:tc>
        <w:tc>
          <w:tcPr>
            <w:tcW w:w="1559" w:type="dxa"/>
            <w:vAlign w:val="center"/>
          </w:tcPr>
          <w:p w:rsidR="00D3326E" w:rsidRPr="00544BEE" w:rsidRDefault="00D3326E" w:rsidP="00A12320">
            <w:pPr>
              <w:jc w:val="center"/>
              <w:rPr>
                <w:highlight w:val="green"/>
                <w:lang w:val="uk-UA"/>
              </w:rPr>
            </w:pPr>
            <w:r w:rsidRPr="00544BEE">
              <w:rPr>
                <w:sz w:val="22"/>
                <w:szCs w:val="22"/>
                <w:lang w:val="uk-UA"/>
              </w:rPr>
              <w:t>5 роб. днів</w:t>
            </w:r>
          </w:p>
        </w:tc>
        <w:tc>
          <w:tcPr>
            <w:tcW w:w="1560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l2br w:val="single" w:sz="4" w:space="0" w:color="auto"/>
              <w:tr2bl w:val="single" w:sz="4" w:space="0" w:color="auto"/>
            </w:tcBorders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418" w:type="dxa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388" w:type="dxa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305" w:type="dxa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</w:tr>
    </w:tbl>
    <w:p w:rsidR="00D3326E" w:rsidRPr="00544BEE" w:rsidRDefault="00D3326E" w:rsidP="00D3326E">
      <w:pPr>
        <w:rPr>
          <w:lang w:val="uk-UA"/>
        </w:rPr>
      </w:pPr>
      <w:r w:rsidRPr="00544BEE">
        <w:rPr>
          <w:lang w:val="uk-UA"/>
        </w:rPr>
        <w:br w:type="page"/>
      </w:r>
    </w:p>
    <w:tbl>
      <w:tblPr>
        <w:tblW w:w="13887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106"/>
        <w:gridCol w:w="1559"/>
        <w:gridCol w:w="1560"/>
        <w:gridCol w:w="1275"/>
        <w:gridCol w:w="1418"/>
        <w:gridCol w:w="1276"/>
        <w:gridCol w:w="1388"/>
        <w:gridCol w:w="1305"/>
      </w:tblGrid>
      <w:tr w:rsidR="00D3326E" w:rsidRPr="00544BEE" w:rsidTr="00A12320">
        <w:tc>
          <w:tcPr>
            <w:tcW w:w="5665" w:type="dxa"/>
            <w:gridSpan w:val="2"/>
            <w:vAlign w:val="center"/>
          </w:tcPr>
          <w:p w:rsidR="00D3326E" w:rsidRPr="00544BEE" w:rsidRDefault="00D3326E" w:rsidP="00A12320">
            <w:pPr>
              <w:jc w:val="both"/>
              <w:rPr>
                <w:lang w:val="uk-UA"/>
              </w:rPr>
            </w:pPr>
            <w:r w:rsidRPr="00544BEE">
              <w:rPr>
                <w:sz w:val="22"/>
                <w:szCs w:val="22"/>
                <w:lang w:val="uk-UA"/>
              </w:rPr>
              <w:lastRenderedPageBreak/>
              <w:t>Контрольний огляд, технічна перевірка вузла обліку електричної енергії за зверненням споживача</w:t>
            </w:r>
          </w:p>
        </w:tc>
        <w:tc>
          <w:tcPr>
            <w:tcW w:w="1560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l2br w:val="single" w:sz="4" w:space="0" w:color="auto"/>
              <w:tr2bl w:val="single" w:sz="4" w:space="0" w:color="auto"/>
            </w:tcBorders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418" w:type="dxa"/>
            <w:tcBorders>
              <w:tl2br w:val="single" w:sz="4" w:space="0" w:color="auto"/>
              <w:tr2bl w:val="single" w:sz="4" w:space="0" w:color="auto"/>
            </w:tcBorders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  <w:tcBorders>
              <w:tl2br w:val="single" w:sz="4" w:space="0" w:color="auto"/>
              <w:tr2bl w:val="single" w:sz="4" w:space="0" w:color="auto"/>
            </w:tcBorders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388" w:type="dxa"/>
            <w:tcBorders>
              <w:tl2br w:val="single" w:sz="4" w:space="0" w:color="auto"/>
              <w:tr2bl w:val="single" w:sz="4" w:space="0" w:color="auto"/>
            </w:tcBorders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305" w:type="dxa"/>
            <w:tcBorders>
              <w:tl2br w:val="single" w:sz="4" w:space="0" w:color="auto"/>
              <w:tr2bl w:val="single" w:sz="4" w:space="0" w:color="auto"/>
            </w:tcBorders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</w:tr>
      <w:tr w:rsidR="00D3326E" w:rsidRPr="00544BEE" w:rsidTr="00A12320">
        <w:tc>
          <w:tcPr>
            <w:tcW w:w="4106" w:type="dxa"/>
            <w:vAlign w:val="center"/>
          </w:tcPr>
          <w:p w:rsidR="00D3326E" w:rsidRPr="00544BEE" w:rsidRDefault="00D3326E" w:rsidP="00A12320">
            <w:pPr>
              <w:jc w:val="both"/>
              <w:rPr>
                <w:lang w:val="uk-UA"/>
              </w:rPr>
            </w:pPr>
            <w:r w:rsidRPr="00544BEE">
              <w:rPr>
                <w:sz w:val="22"/>
                <w:szCs w:val="22"/>
                <w:lang w:val="uk-UA"/>
              </w:rPr>
              <w:t>якщо відповідні засоби комерційного обліку належать ОСР</w:t>
            </w:r>
          </w:p>
        </w:tc>
        <w:tc>
          <w:tcPr>
            <w:tcW w:w="1559" w:type="dxa"/>
            <w:vAlign w:val="center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  <w:r w:rsidRPr="00544BEE">
              <w:rPr>
                <w:sz w:val="22"/>
                <w:szCs w:val="22"/>
                <w:lang w:val="uk-UA"/>
              </w:rPr>
              <w:t>20 днів</w:t>
            </w:r>
          </w:p>
        </w:tc>
        <w:tc>
          <w:tcPr>
            <w:tcW w:w="1560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l2br w:val="single" w:sz="4" w:space="0" w:color="auto"/>
              <w:tr2bl w:val="single" w:sz="4" w:space="0" w:color="auto"/>
            </w:tcBorders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418" w:type="dxa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388" w:type="dxa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305" w:type="dxa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</w:tr>
      <w:tr w:rsidR="00D3326E" w:rsidRPr="00544BEE" w:rsidTr="00A12320">
        <w:tc>
          <w:tcPr>
            <w:tcW w:w="4106" w:type="dxa"/>
            <w:vAlign w:val="center"/>
          </w:tcPr>
          <w:p w:rsidR="00D3326E" w:rsidRPr="00544BEE" w:rsidRDefault="00D3326E" w:rsidP="00A12320">
            <w:pPr>
              <w:jc w:val="both"/>
              <w:rPr>
                <w:lang w:val="uk-UA"/>
              </w:rPr>
            </w:pPr>
            <w:r w:rsidRPr="00544BEE">
              <w:rPr>
                <w:sz w:val="22"/>
                <w:szCs w:val="22"/>
                <w:lang w:val="uk-UA"/>
              </w:rPr>
              <w:t>якщо засоби комерційного обліку належать споживачу</w:t>
            </w:r>
          </w:p>
        </w:tc>
        <w:tc>
          <w:tcPr>
            <w:tcW w:w="1559" w:type="dxa"/>
            <w:vAlign w:val="center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  <w:r w:rsidRPr="00544BEE">
              <w:rPr>
                <w:sz w:val="22"/>
                <w:szCs w:val="22"/>
                <w:lang w:val="uk-UA"/>
              </w:rPr>
              <w:t>20 днів</w:t>
            </w:r>
          </w:p>
        </w:tc>
        <w:tc>
          <w:tcPr>
            <w:tcW w:w="1560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l2br w:val="single" w:sz="4" w:space="0" w:color="auto"/>
              <w:tr2bl w:val="single" w:sz="4" w:space="0" w:color="auto"/>
            </w:tcBorders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418" w:type="dxa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388" w:type="dxa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305" w:type="dxa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</w:tr>
      <w:tr w:rsidR="00D3326E" w:rsidRPr="00544BEE" w:rsidTr="00A12320">
        <w:tc>
          <w:tcPr>
            <w:tcW w:w="4106" w:type="dxa"/>
            <w:vAlign w:val="center"/>
          </w:tcPr>
          <w:p w:rsidR="00D3326E" w:rsidRPr="00544BEE" w:rsidRDefault="00D3326E" w:rsidP="00A12320">
            <w:pPr>
              <w:jc w:val="both"/>
              <w:rPr>
                <w:lang w:val="uk-UA"/>
              </w:rPr>
            </w:pPr>
            <w:r w:rsidRPr="00544BEE">
              <w:rPr>
                <w:sz w:val="22"/>
                <w:szCs w:val="22"/>
                <w:lang w:val="uk-UA"/>
              </w:rPr>
              <w:t xml:space="preserve">Розгляд звернень/скарг/претензій споживачів </w:t>
            </w:r>
          </w:p>
        </w:tc>
        <w:tc>
          <w:tcPr>
            <w:tcW w:w="1559" w:type="dxa"/>
            <w:vAlign w:val="center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  <w:r w:rsidRPr="00544BEE">
              <w:rPr>
                <w:sz w:val="22"/>
                <w:szCs w:val="22"/>
                <w:lang w:val="uk-UA"/>
              </w:rPr>
              <w:t>30 днів</w:t>
            </w:r>
          </w:p>
        </w:tc>
        <w:tc>
          <w:tcPr>
            <w:tcW w:w="1560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l2br w:val="single" w:sz="4" w:space="0" w:color="auto"/>
              <w:tr2bl w:val="single" w:sz="4" w:space="0" w:color="auto"/>
            </w:tcBorders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418" w:type="dxa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388" w:type="dxa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305" w:type="dxa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</w:tr>
      <w:tr w:rsidR="00D3326E" w:rsidRPr="00544BEE" w:rsidTr="00A12320">
        <w:tc>
          <w:tcPr>
            <w:tcW w:w="4106" w:type="dxa"/>
            <w:vAlign w:val="center"/>
          </w:tcPr>
          <w:p w:rsidR="00D3326E" w:rsidRPr="00544BEE" w:rsidRDefault="00D3326E" w:rsidP="00A12320">
            <w:pPr>
              <w:jc w:val="both"/>
              <w:rPr>
                <w:lang w:val="uk-UA"/>
              </w:rPr>
            </w:pPr>
            <w:r w:rsidRPr="00544BEE">
              <w:rPr>
                <w:sz w:val="22"/>
                <w:szCs w:val="22"/>
                <w:lang w:val="uk-UA"/>
              </w:rPr>
              <w:t>розгляд звернень/скарг/претензій споживачів, якщо під час розгляду звернення необхідно здійснити технічну перевірку або провести експертизу засобу обліку</w:t>
            </w:r>
          </w:p>
        </w:tc>
        <w:tc>
          <w:tcPr>
            <w:tcW w:w="1559" w:type="dxa"/>
            <w:vAlign w:val="center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  <w:r w:rsidRPr="00544BEE">
              <w:rPr>
                <w:sz w:val="22"/>
                <w:szCs w:val="22"/>
                <w:lang w:val="uk-UA"/>
              </w:rPr>
              <w:t>45 днів</w:t>
            </w:r>
          </w:p>
        </w:tc>
        <w:tc>
          <w:tcPr>
            <w:tcW w:w="1560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l2br w:val="single" w:sz="4" w:space="0" w:color="auto"/>
              <w:tr2bl w:val="single" w:sz="4" w:space="0" w:color="auto"/>
            </w:tcBorders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418" w:type="dxa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388" w:type="dxa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305" w:type="dxa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</w:tr>
      <w:tr w:rsidR="00D3326E" w:rsidRPr="00544BEE" w:rsidTr="00A12320">
        <w:tc>
          <w:tcPr>
            <w:tcW w:w="4106" w:type="dxa"/>
            <w:vAlign w:val="center"/>
          </w:tcPr>
          <w:p w:rsidR="00D3326E" w:rsidRPr="00544BEE" w:rsidRDefault="00D3326E" w:rsidP="00A12320">
            <w:pPr>
              <w:jc w:val="both"/>
              <w:rPr>
                <w:lang w:val="uk-UA"/>
              </w:rPr>
            </w:pPr>
            <w:r w:rsidRPr="00544BEE">
              <w:rPr>
                <w:sz w:val="22"/>
                <w:szCs w:val="22"/>
                <w:lang w:val="uk-UA"/>
              </w:rPr>
              <w:t>Розгляд звернень споживачів щодо відшкодування збитків, завданих унаслідок недотримання ОСР показників якості електропостачання</w:t>
            </w:r>
          </w:p>
        </w:tc>
        <w:tc>
          <w:tcPr>
            <w:tcW w:w="1559" w:type="dxa"/>
            <w:vAlign w:val="center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  <w:r w:rsidRPr="00544BEE">
              <w:rPr>
                <w:sz w:val="22"/>
                <w:szCs w:val="22"/>
                <w:lang w:val="uk-UA"/>
              </w:rPr>
              <w:t>30 днів</w:t>
            </w:r>
          </w:p>
        </w:tc>
        <w:tc>
          <w:tcPr>
            <w:tcW w:w="1560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l2br w:val="single" w:sz="4" w:space="0" w:color="auto"/>
              <w:tr2bl w:val="single" w:sz="4" w:space="0" w:color="auto"/>
            </w:tcBorders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418" w:type="dxa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388" w:type="dxa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305" w:type="dxa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</w:tr>
      <w:tr w:rsidR="00D3326E" w:rsidRPr="00544BEE" w:rsidTr="00A12320">
        <w:tc>
          <w:tcPr>
            <w:tcW w:w="4106" w:type="dxa"/>
            <w:vAlign w:val="center"/>
          </w:tcPr>
          <w:p w:rsidR="00D3326E" w:rsidRPr="00544BEE" w:rsidRDefault="00D3326E" w:rsidP="00A12320">
            <w:pPr>
              <w:jc w:val="both"/>
              <w:rPr>
                <w:lang w:val="uk-UA"/>
              </w:rPr>
            </w:pPr>
            <w:r w:rsidRPr="00544BEE">
              <w:rPr>
                <w:sz w:val="22"/>
                <w:szCs w:val="22"/>
                <w:lang w:val="uk-UA"/>
              </w:rPr>
              <w:t>Розгляд звернень споживачів щодо перевірки правильності рахунку за послуги з розподілу електричної енергії</w:t>
            </w:r>
          </w:p>
        </w:tc>
        <w:tc>
          <w:tcPr>
            <w:tcW w:w="1559" w:type="dxa"/>
            <w:vAlign w:val="center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  <w:r w:rsidRPr="00544BEE">
              <w:rPr>
                <w:sz w:val="22"/>
                <w:szCs w:val="22"/>
                <w:lang w:val="uk-UA"/>
              </w:rPr>
              <w:t>5 роб. днів</w:t>
            </w:r>
          </w:p>
        </w:tc>
        <w:tc>
          <w:tcPr>
            <w:tcW w:w="1560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l2br w:val="single" w:sz="4" w:space="0" w:color="auto"/>
              <w:tr2bl w:val="single" w:sz="4" w:space="0" w:color="auto"/>
            </w:tcBorders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418" w:type="dxa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388" w:type="dxa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305" w:type="dxa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</w:tr>
      <w:tr w:rsidR="00D3326E" w:rsidRPr="00544BEE" w:rsidTr="00A12320">
        <w:tc>
          <w:tcPr>
            <w:tcW w:w="4106" w:type="dxa"/>
            <w:vAlign w:val="center"/>
          </w:tcPr>
          <w:p w:rsidR="00D3326E" w:rsidRPr="00544BEE" w:rsidRDefault="00D3326E" w:rsidP="00A12320">
            <w:pPr>
              <w:jc w:val="both"/>
              <w:rPr>
                <w:lang w:val="uk-UA"/>
              </w:rPr>
            </w:pPr>
            <w:r w:rsidRPr="00544BEE">
              <w:rPr>
                <w:sz w:val="22"/>
                <w:szCs w:val="22"/>
                <w:shd w:val="clear" w:color="auto" w:fill="FFFFFF"/>
                <w:lang w:val="uk-UA"/>
              </w:rPr>
              <w:t>Експертиза ЗКО</w:t>
            </w:r>
          </w:p>
        </w:tc>
        <w:tc>
          <w:tcPr>
            <w:tcW w:w="1559" w:type="dxa"/>
            <w:vAlign w:val="center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  <w:r w:rsidRPr="00544BEE">
              <w:rPr>
                <w:sz w:val="22"/>
                <w:szCs w:val="22"/>
                <w:lang w:val="uk-UA"/>
              </w:rPr>
              <w:t>20 роб. днів</w:t>
            </w:r>
          </w:p>
        </w:tc>
        <w:tc>
          <w:tcPr>
            <w:tcW w:w="1560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l2br w:val="single" w:sz="4" w:space="0" w:color="auto"/>
              <w:tr2bl w:val="single" w:sz="4" w:space="0" w:color="auto"/>
            </w:tcBorders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418" w:type="dxa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388" w:type="dxa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305" w:type="dxa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</w:tr>
      <w:tr w:rsidR="00D3326E" w:rsidRPr="00544BEE" w:rsidTr="00A12320">
        <w:tc>
          <w:tcPr>
            <w:tcW w:w="5665" w:type="dxa"/>
            <w:gridSpan w:val="2"/>
            <w:vAlign w:val="center"/>
          </w:tcPr>
          <w:p w:rsidR="00D3326E" w:rsidRPr="00544BEE" w:rsidRDefault="00D3326E" w:rsidP="00A12320">
            <w:pPr>
              <w:jc w:val="both"/>
              <w:rPr>
                <w:lang w:val="uk-UA"/>
              </w:rPr>
            </w:pPr>
            <w:r w:rsidRPr="00544BEE">
              <w:rPr>
                <w:sz w:val="22"/>
                <w:szCs w:val="22"/>
                <w:lang w:val="uk-UA"/>
              </w:rPr>
              <w:t>Розгляд звернення споживачів щодо виправлення помилкових показів лічильника у платіжному документі:</w:t>
            </w:r>
          </w:p>
        </w:tc>
        <w:tc>
          <w:tcPr>
            <w:tcW w:w="1560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l2br w:val="single" w:sz="4" w:space="0" w:color="auto"/>
              <w:tr2bl w:val="single" w:sz="4" w:space="0" w:color="auto"/>
            </w:tcBorders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418" w:type="dxa"/>
            <w:tcBorders>
              <w:tl2br w:val="single" w:sz="4" w:space="0" w:color="auto"/>
              <w:tr2bl w:val="single" w:sz="4" w:space="0" w:color="auto"/>
            </w:tcBorders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  <w:tcBorders>
              <w:tl2br w:val="single" w:sz="4" w:space="0" w:color="auto"/>
              <w:tr2bl w:val="single" w:sz="4" w:space="0" w:color="auto"/>
            </w:tcBorders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388" w:type="dxa"/>
            <w:tcBorders>
              <w:tl2br w:val="single" w:sz="4" w:space="0" w:color="auto"/>
              <w:tr2bl w:val="single" w:sz="4" w:space="0" w:color="auto"/>
            </w:tcBorders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305" w:type="dxa"/>
            <w:tcBorders>
              <w:tl2br w:val="single" w:sz="4" w:space="0" w:color="auto"/>
              <w:tr2bl w:val="single" w:sz="4" w:space="0" w:color="auto"/>
            </w:tcBorders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</w:tr>
      <w:tr w:rsidR="00D3326E" w:rsidRPr="00544BEE" w:rsidTr="00A12320">
        <w:tc>
          <w:tcPr>
            <w:tcW w:w="4106" w:type="dxa"/>
            <w:vAlign w:val="center"/>
          </w:tcPr>
          <w:p w:rsidR="00D3326E" w:rsidRPr="00544BEE" w:rsidRDefault="00D3326E" w:rsidP="00A12320">
            <w:pPr>
              <w:pStyle w:val="1"/>
              <w:shd w:val="clear" w:color="auto" w:fill="FFFFFF"/>
              <w:spacing w:before="120" w:after="120"/>
              <w:ind w:left="0"/>
              <w:jc w:val="both"/>
              <w:rPr>
                <w:lang w:val="uk-UA"/>
              </w:rPr>
            </w:pPr>
            <w:r w:rsidRPr="00544BEE">
              <w:rPr>
                <w:sz w:val="22"/>
                <w:szCs w:val="22"/>
                <w:lang w:val="uk-UA"/>
              </w:rPr>
              <w:t>без потреби проведення перевірки лічильника</w:t>
            </w:r>
          </w:p>
          <w:p w:rsidR="00D3326E" w:rsidRPr="00544BEE" w:rsidRDefault="00D3326E" w:rsidP="00A12320">
            <w:pPr>
              <w:jc w:val="both"/>
              <w:rPr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  <w:r w:rsidRPr="00544BEE">
              <w:rPr>
                <w:sz w:val="22"/>
                <w:szCs w:val="22"/>
                <w:lang w:val="uk-UA"/>
              </w:rPr>
              <w:t>5 днів</w:t>
            </w:r>
          </w:p>
        </w:tc>
        <w:tc>
          <w:tcPr>
            <w:tcW w:w="1560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l2br w:val="single" w:sz="4" w:space="0" w:color="auto"/>
              <w:tr2bl w:val="single" w:sz="4" w:space="0" w:color="auto"/>
            </w:tcBorders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418" w:type="dxa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388" w:type="dxa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305" w:type="dxa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</w:tr>
      <w:tr w:rsidR="00D3326E" w:rsidRPr="00544BEE" w:rsidTr="00A12320">
        <w:tc>
          <w:tcPr>
            <w:tcW w:w="4106" w:type="dxa"/>
            <w:vAlign w:val="center"/>
          </w:tcPr>
          <w:p w:rsidR="00D3326E" w:rsidRPr="00544BEE" w:rsidRDefault="00D3326E" w:rsidP="00A12320">
            <w:pPr>
              <w:jc w:val="both"/>
              <w:rPr>
                <w:lang w:val="uk-UA"/>
              </w:rPr>
            </w:pPr>
            <w:r w:rsidRPr="00544BEE">
              <w:rPr>
                <w:sz w:val="22"/>
                <w:szCs w:val="22"/>
                <w:lang w:val="uk-UA"/>
              </w:rPr>
              <w:t>у разі потреби проведення перевірки лічильника</w:t>
            </w:r>
          </w:p>
        </w:tc>
        <w:tc>
          <w:tcPr>
            <w:tcW w:w="1559" w:type="dxa"/>
            <w:vAlign w:val="center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  <w:r w:rsidRPr="00544BEE">
              <w:rPr>
                <w:sz w:val="22"/>
                <w:szCs w:val="22"/>
                <w:lang w:val="uk-UA"/>
              </w:rPr>
              <w:t>20 днів</w:t>
            </w:r>
          </w:p>
        </w:tc>
        <w:tc>
          <w:tcPr>
            <w:tcW w:w="1560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l2br w:val="single" w:sz="4" w:space="0" w:color="auto"/>
              <w:tr2bl w:val="single" w:sz="4" w:space="0" w:color="auto"/>
            </w:tcBorders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418" w:type="dxa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388" w:type="dxa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305" w:type="dxa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</w:tr>
    </w:tbl>
    <w:p w:rsidR="00D3326E" w:rsidRPr="00544BEE" w:rsidRDefault="00D3326E" w:rsidP="00D3326E">
      <w:pPr>
        <w:rPr>
          <w:lang w:val="uk-UA"/>
        </w:rPr>
      </w:pPr>
      <w:r w:rsidRPr="00544BEE">
        <w:rPr>
          <w:lang w:val="uk-UA"/>
        </w:rPr>
        <w:br w:type="page"/>
      </w:r>
    </w:p>
    <w:tbl>
      <w:tblPr>
        <w:tblW w:w="13887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106"/>
        <w:gridCol w:w="1559"/>
        <w:gridCol w:w="1560"/>
        <w:gridCol w:w="1275"/>
        <w:gridCol w:w="1418"/>
        <w:gridCol w:w="1276"/>
        <w:gridCol w:w="1388"/>
        <w:gridCol w:w="1305"/>
      </w:tblGrid>
      <w:tr w:rsidR="00D3326E" w:rsidRPr="00544BEE" w:rsidTr="00A12320">
        <w:tc>
          <w:tcPr>
            <w:tcW w:w="4106" w:type="dxa"/>
            <w:vAlign w:val="center"/>
          </w:tcPr>
          <w:p w:rsidR="00D3326E" w:rsidRPr="00544BEE" w:rsidRDefault="00D3326E" w:rsidP="00A12320">
            <w:pPr>
              <w:jc w:val="both"/>
              <w:rPr>
                <w:lang w:val="uk-UA"/>
              </w:rPr>
            </w:pPr>
            <w:r w:rsidRPr="00544BEE">
              <w:rPr>
                <w:sz w:val="22"/>
                <w:szCs w:val="22"/>
                <w:lang w:val="uk-UA"/>
              </w:rPr>
              <w:lastRenderedPageBreak/>
              <w:t>Установлення, введення в експлуатацію та облік лічильника електричної енергії індивідуального побутового споживача</w:t>
            </w:r>
          </w:p>
        </w:tc>
        <w:tc>
          <w:tcPr>
            <w:tcW w:w="1559" w:type="dxa"/>
            <w:vAlign w:val="center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  <w:r w:rsidRPr="00544BEE">
              <w:rPr>
                <w:sz w:val="22"/>
                <w:szCs w:val="22"/>
                <w:lang w:val="uk-UA"/>
              </w:rPr>
              <w:t>7 роб. днів</w:t>
            </w:r>
          </w:p>
        </w:tc>
        <w:tc>
          <w:tcPr>
            <w:tcW w:w="1560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l2br w:val="single" w:sz="4" w:space="0" w:color="auto"/>
              <w:tr2bl w:val="single" w:sz="4" w:space="0" w:color="auto"/>
            </w:tcBorders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418" w:type="dxa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388" w:type="dxa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305" w:type="dxa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</w:tr>
      <w:tr w:rsidR="00D3326E" w:rsidRPr="00544BEE" w:rsidTr="00A12320">
        <w:tc>
          <w:tcPr>
            <w:tcW w:w="4106" w:type="dxa"/>
            <w:vAlign w:val="center"/>
          </w:tcPr>
          <w:p w:rsidR="00D3326E" w:rsidRPr="00544BEE" w:rsidRDefault="00D3326E" w:rsidP="00A12320">
            <w:pPr>
              <w:jc w:val="both"/>
              <w:rPr>
                <w:lang w:val="uk-UA"/>
              </w:rPr>
            </w:pPr>
            <w:r w:rsidRPr="00544BEE">
              <w:rPr>
                <w:sz w:val="22"/>
                <w:szCs w:val="22"/>
                <w:lang w:val="uk-UA"/>
              </w:rPr>
              <w:t>Заміна або зміна місця встановлення лічильника електричної енергії</w:t>
            </w:r>
          </w:p>
        </w:tc>
        <w:tc>
          <w:tcPr>
            <w:tcW w:w="1559" w:type="dxa"/>
            <w:vAlign w:val="center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  <w:r w:rsidRPr="00544BEE">
              <w:rPr>
                <w:sz w:val="22"/>
                <w:szCs w:val="22"/>
                <w:lang w:val="uk-UA"/>
              </w:rPr>
              <w:t>7 роб. днів</w:t>
            </w:r>
          </w:p>
        </w:tc>
        <w:tc>
          <w:tcPr>
            <w:tcW w:w="1560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l2br w:val="single" w:sz="4" w:space="0" w:color="auto"/>
              <w:tr2bl w:val="single" w:sz="4" w:space="0" w:color="auto"/>
            </w:tcBorders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418" w:type="dxa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388" w:type="dxa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305" w:type="dxa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</w:tr>
      <w:tr w:rsidR="00D3326E" w:rsidRPr="00544BEE" w:rsidTr="00A12320">
        <w:tc>
          <w:tcPr>
            <w:tcW w:w="5665" w:type="dxa"/>
            <w:gridSpan w:val="2"/>
            <w:vAlign w:val="center"/>
          </w:tcPr>
          <w:p w:rsidR="00D3326E" w:rsidRPr="00544BEE" w:rsidRDefault="00D3326E" w:rsidP="00A12320">
            <w:pPr>
              <w:jc w:val="both"/>
              <w:rPr>
                <w:lang w:val="uk-UA"/>
              </w:rPr>
            </w:pPr>
            <w:r w:rsidRPr="00544BEE">
              <w:rPr>
                <w:sz w:val="22"/>
                <w:szCs w:val="22"/>
                <w:lang w:val="uk-UA"/>
              </w:rPr>
              <w:t>Кількість перерв в електропостачанні протягом року в точці розподілу споживача:</w:t>
            </w:r>
          </w:p>
        </w:tc>
        <w:tc>
          <w:tcPr>
            <w:tcW w:w="1560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l2br w:val="single" w:sz="4" w:space="0" w:color="auto"/>
              <w:tr2bl w:val="single" w:sz="4" w:space="0" w:color="auto"/>
            </w:tcBorders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418" w:type="dxa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388" w:type="dxa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305" w:type="dxa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</w:tr>
      <w:tr w:rsidR="00D3326E" w:rsidRPr="00544BEE" w:rsidTr="00A12320">
        <w:tc>
          <w:tcPr>
            <w:tcW w:w="4106" w:type="dxa"/>
            <w:vAlign w:val="center"/>
          </w:tcPr>
          <w:p w:rsidR="00D3326E" w:rsidRPr="00544BEE" w:rsidRDefault="00D3326E" w:rsidP="00A12320">
            <w:pPr>
              <w:jc w:val="both"/>
              <w:rPr>
                <w:lang w:val="uk-UA"/>
              </w:rPr>
            </w:pPr>
            <w:r w:rsidRPr="00544BEE">
              <w:rPr>
                <w:sz w:val="22"/>
                <w:szCs w:val="22"/>
                <w:lang w:val="uk-UA"/>
              </w:rPr>
              <w:t>для запланованих перерв без попередження споживача та перерв з причин технологічних порушень в електричних мережах ліцензіата</w:t>
            </w:r>
          </w:p>
        </w:tc>
        <w:tc>
          <w:tcPr>
            <w:tcW w:w="1559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560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l2br w:val="single" w:sz="4" w:space="0" w:color="auto"/>
              <w:tr2bl w:val="single" w:sz="4" w:space="0" w:color="auto"/>
            </w:tcBorders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418" w:type="dxa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388" w:type="dxa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305" w:type="dxa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</w:tr>
      <w:tr w:rsidR="00D3326E" w:rsidRPr="00544BEE" w:rsidTr="00A12320">
        <w:tc>
          <w:tcPr>
            <w:tcW w:w="4106" w:type="dxa"/>
            <w:vAlign w:val="center"/>
          </w:tcPr>
          <w:p w:rsidR="00D3326E" w:rsidRPr="00544BEE" w:rsidRDefault="00D3326E" w:rsidP="00A12320">
            <w:pPr>
              <w:jc w:val="both"/>
              <w:rPr>
                <w:lang w:val="uk-UA"/>
              </w:rPr>
            </w:pPr>
            <w:r w:rsidRPr="00544BEE">
              <w:rPr>
                <w:sz w:val="22"/>
                <w:szCs w:val="22"/>
                <w:lang w:val="uk-UA"/>
              </w:rPr>
              <w:t>у міській місцевості</w:t>
            </w:r>
          </w:p>
        </w:tc>
        <w:tc>
          <w:tcPr>
            <w:tcW w:w="1559" w:type="dxa"/>
            <w:vAlign w:val="center"/>
          </w:tcPr>
          <w:p w:rsidR="00D3326E" w:rsidRPr="00544BEE" w:rsidRDefault="00D3326E" w:rsidP="00A12320">
            <w:pPr>
              <w:jc w:val="center"/>
              <w:rPr>
                <w:color w:val="000000"/>
                <w:lang w:val="uk-UA"/>
              </w:rPr>
            </w:pPr>
            <w:r w:rsidRPr="00544BEE">
              <w:rPr>
                <w:color w:val="000000"/>
                <w:sz w:val="22"/>
                <w:szCs w:val="22"/>
                <w:lang w:val="uk-UA"/>
              </w:rPr>
              <w:t>менше 7</w:t>
            </w:r>
          </w:p>
        </w:tc>
        <w:tc>
          <w:tcPr>
            <w:tcW w:w="1560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l2br w:val="single" w:sz="4" w:space="0" w:color="auto"/>
              <w:tr2bl w:val="single" w:sz="4" w:space="0" w:color="auto"/>
            </w:tcBorders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418" w:type="dxa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388" w:type="dxa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305" w:type="dxa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</w:tr>
      <w:tr w:rsidR="00D3326E" w:rsidRPr="00544BEE" w:rsidTr="00A12320">
        <w:tc>
          <w:tcPr>
            <w:tcW w:w="4106" w:type="dxa"/>
            <w:vAlign w:val="center"/>
          </w:tcPr>
          <w:p w:rsidR="00D3326E" w:rsidRPr="00544BEE" w:rsidRDefault="00D3326E" w:rsidP="00A12320">
            <w:pPr>
              <w:jc w:val="both"/>
              <w:rPr>
                <w:lang w:val="uk-UA"/>
              </w:rPr>
            </w:pPr>
            <w:r w:rsidRPr="00544BEE">
              <w:rPr>
                <w:sz w:val="22"/>
                <w:szCs w:val="22"/>
                <w:lang w:val="uk-UA"/>
              </w:rPr>
              <w:t>у сільській місцевості</w:t>
            </w:r>
          </w:p>
        </w:tc>
        <w:tc>
          <w:tcPr>
            <w:tcW w:w="1559" w:type="dxa"/>
            <w:vAlign w:val="center"/>
          </w:tcPr>
          <w:p w:rsidR="00D3326E" w:rsidRPr="00544BEE" w:rsidRDefault="00D3326E" w:rsidP="00A12320">
            <w:pPr>
              <w:jc w:val="center"/>
              <w:rPr>
                <w:color w:val="000000"/>
                <w:lang w:val="uk-UA"/>
              </w:rPr>
            </w:pPr>
            <w:r w:rsidRPr="00544BEE">
              <w:rPr>
                <w:color w:val="000000"/>
                <w:sz w:val="22"/>
                <w:szCs w:val="22"/>
                <w:lang w:val="uk-UA"/>
              </w:rPr>
              <w:t>менше 9</w:t>
            </w:r>
          </w:p>
        </w:tc>
        <w:tc>
          <w:tcPr>
            <w:tcW w:w="1560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l2br w:val="single" w:sz="4" w:space="0" w:color="auto"/>
              <w:tr2bl w:val="single" w:sz="4" w:space="0" w:color="auto"/>
            </w:tcBorders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418" w:type="dxa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388" w:type="dxa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305" w:type="dxa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</w:tr>
      <w:tr w:rsidR="00D3326E" w:rsidRPr="00544BEE" w:rsidTr="00A12320">
        <w:tc>
          <w:tcPr>
            <w:tcW w:w="4106" w:type="dxa"/>
            <w:vAlign w:val="center"/>
          </w:tcPr>
          <w:p w:rsidR="00D3326E" w:rsidRPr="00544BEE" w:rsidRDefault="00D3326E" w:rsidP="00A12320">
            <w:pPr>
              <w:jc w:val="both"/>
              <w:rPr>
                <w:lang w:val="uk-UA"/>
              </w:rPr>
            </w:pPr>
            <w:r w:rsidRPr="00544BEE">
              <w:rPr>
                <w:sz w:val="22"/>
                <w:szCs w:val="22"/>
                <w:lang w:val="uk-UA"/>
              </w:rPr>
              <w:t>для запланованих перерв із попередженням споживачів</w:t>
            </w:r>
          </w:p>
        </w:tc>
        <w:tc>
          <w:tcPr>
            <w:tcW w:w="1559" w:type="dxa"/>
            <w:vAlign w:val="center"/>
          </w:tcPr>
          <w:p w:rsidR="00D3326E" w:rsidRPr="00544BEE" w:rsidRDefault="00D3326E" w:rsidP="00A12320">
            <w:pPr>
              <w:jc w:val="center"/>
              <w:rPr>
                <w:color w:val="000000"/>
                <w:lang w:val="uk-UA"/>
              </w:rPr>
            </w:pPr>
            <w:r w:rsidRPr="00544BEE">
              <w:rPr>
                <w:color w:val="000000"/>
                <w:sz w:val="22"/>
                <w:szCs w:val="22"/>
                <w:lang w:val="uk-UA"/>
              </w:rPr>
              <w:t>менше 12</w:t>
            </w:r>
          </w:p>
        </w:tc>
        <w:tc>
          <w:tcPr>
            <w:tcW w:w="1560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l2br w:val="single" w:sz="4" w:space="0" w:color="auto"/>
              <w:tr2bl w:val="single" w:sz="4" w:space="0" w:color="auto"/>
            </w:tcBorders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418" w:type="dxa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388" w:type="dxa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305" w:type="dxa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</w:tr>
      <w:tr w:rsidR="00D3326E" w:rsidRPr="00544BEE" w:rsidTr="00A12320">
        <w:tc>
          <w:tcPr>
            <w:tcW w:w="5665" w:type="dxa"/>
            <w:gridSpan w:val="2"/>
            <w:vAlign w:val="center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  <w:r w:rsidRPr="00544BEE">
              <w:rPr>
                <w:sz w:val="22"/>
                <w:szCs w:val="22"/>
                <w:lang w:val="uk-UA"/>
              </w:rPr>
              <w:t>Разом:</w:t>
            </w:r>
          </w:p>
        </w:tc>
        <w:tc>
          <w:tcPr>
            <w:tcW w:w="1560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l2br w:val="single" w:sz="4" w:space="0" w:color="auto"/>
              <w:tr2bl w:val="single" w:sz="4" w:space="0" w:color="auto"/>
            </w:tcBorders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418" w:type="dxa"/>
          </w:tcPr>
          <w:p w:rsidR="00D3326E" w:rsidRPr="00153248" w:rsidRDefault="008822BF" w:rsidP="002E2933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239720,19</w:t>
            </w:r>
          </w:p>
        </w:tc>
        <w:tc>
          <w:tcPr>
            <w:tcW w:w="1276" w:type="dxa"/>
          </w:tcPr>
          <w:p w:rsidR="00D3326E" w:rsidRPr="00153248" w:rsidRDefault="008822BF" w:rsidP="00A12320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79</w:t>
            </w:r>
            <w:r w:rsidR="00A97406"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1388" w:type="dxa"/>
          </w:tcPr>
          <w:p w:rsidR="00D3326E" w:rsidRPr="00153248" w:rsidRDefault="00A97406" w:rsidP="00A12320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7</w:t>
            </w:r>
          </w:p>
        </w:tc>
        <w:tc>
          <w:tcPr>
            <w:tcW w:w="1305" w:type="dxa"/>
          </w:tcPr>
          <w:p w:rsidR="00D3326E" w:rsidRPr="00153248" w:rsidRDefault="00107E78" w:rsidP="00A12320">
            <w:pPr>
              <w:jc w:val="center"/>
              <w:rPr>
                <w:lang w:val="uk-UA"/>
              </w:rPr>
            </w:pPr>
            <w:r w:rsidRPr="00153248">
              <w:rPr>
                <w:sz w:val="22"/>
                <w:szCs w:val="22"/>
                <w:lang w:val="uk-UA"/>
              </w:rPr>
              <w:t>1</w:t>
            </w:r>
            <w:r w:rsidR="00A97406">
              <w:rPr>
                <w:sz w:val="22"/>
                <w:szCs w:val="22"/>
                <w:lang w:val="uk-UA"/>
              </w:rPr>
              <w:t>1</w:t>
            </w:r>
          </w:p>
        </w:tc>
      </w:tr>
    </w:tbl>
    <w:p w:rsidR="00D3326E" w:rsidRDefault="00D3326E" w:rsidP="00D3326E">
      <w:pPr>
        <w:rPr>
          <w:rFonts w:eastAsia="Times New Roman"/>
          <w:color w:val="000000"/>
          <w:sz w:val="16"/>
          <w:szCs w:val="16"/>
          <w:lang w:val="uk-UA"/>
        </w:rPr>
      </w:pPr>
      <w:r>
        <w:rPr>
          <w:rFonts w:eastAsia="Times New Roman"/>
          <w:color w:val="000000"/>
          <w:sz w:val="16"/>
          <w:szCs w:val="16"/>
          <w:lang w:val="uk-UA"/>
        </w:rPr>
        <w:t xml:space="preserve">             </w:t>
      </w:r>
    </w:p>
    <w:p w:rsidR="00D3326E" w:rsidRPr="00E41370" w:rsidRDefault="00D3326E" w:rsidP="00D3326E">
      <w:pPr>
        <w:rPr>
          <w:rFonts w:eastAsia="Times New Roman"/>
          <w:b/>
          <w:color w:val="000000"/>
          <w:sz w:val="16"/>
          <w:szCs w:val="16"/>
          <w:lang w:val="uk-UA"/>
        </w:rPr>
      </w:pPr>
      <w:r w:rsidRPr="00E41370">
        <w:rPr>
          <w:rFonts w:eastAsia="Times New Roman"/>
          <w:b/>
          <w:color w:val="000000"/>
          <w:sz w:val="16"/>
          <w:szCs w:val="16"/>
          <w:lang w:val="uk-UA"/>
        </w:rPr>
        <w:t xml:space="preserve">         * ОСР  врахував  ПДФО і військовий збір</w:t>
      </w:r>
    </w:p>
    <w:p w:rsidR="00D3326E" w:rsidRPr="00544BEE" w:rsidRDefault="00D3326E" w:rsidP="00D3326E">
      <w:pPr>
        <w:jc w:val="center"/>
        <w:rPr>
          <w:lang w:val="uk-UA"/>
        </w:rPr>
      </w:pPr>
    </w:p>
    <w:p w:rsidR="00D3326E" w:rsidRPr="007F75D7" w:rsidRDefault="002E2933" w:rsidP="00D3326E">
      <w:pPr>
        <w:tabs>
          <w:tab w:val="left" w:pos="6405"/>
        </w:tabs>
        <w:rPr>
          <w:rFonts w:eastAsia="Times New Roman"/>
          <w:lang w:val="uk-UA"/>
        </w:rPr>
      </w:pPr>
      <w:r>
        <w:rPr>
          <w:rFonts w:eastAsia="Times New Roman"/>
          <w:lang w:val="uk-UA"/>
        </w:rPr>
        <w:t xml:space="preserve">       Начальник управління комунікацій</w:t>
      </w:r>
      <w:r w:rsidR="00D3326E" w:rsidRPr="007F75D7">
        <w:rPr>
          <w:rFonts w:eastAsia="Times New Roman"/>
        </w:rPr>
        <w:tab/>
      </w:r>
      <w:r w:rsidR="00D3326E">
        <w:rPr>
          <w:rFonts w:eastAsia="Times New Roman"/>
          <w:lang w:val="uk-UA"/>
        </w:rPr>
        <w:t>______________</w:t>
      </w:r>
      <w:r w:rsidR="00D3326E" w:rsidRPr="007F75D7">
        <w:rPr>
          <w:rFonts w:eastAsia="Times New Roman"/>
          <w:lang w:val="uk-UA"/>
        </w:rPr>
        <w:tab/>
      </w:r>
      <w:r w:rsidR="00D3326E">
        <w:rPr>
          <w:rFonts w:eastAsia="Times New Roman"/>
          <w:lang w:val="uk-UA"/>
        </w:rPr>
        <w:t xml:space="preserve">                                  </w:t>
      </w:r>
      <w:r>
        <w:rPr>
          <w:rFonts w:eastAsia="Times New Roman"/>
          <w:lang w:val="uk-UA"/>
        </w:rPr>
        <w:t>Анастасія ДЕРЯЖЕНКО</w:t>
      </w:r>
    </w:p>
    <w:p w:rsidR="00D3326E" w:rsidRPr="00544BEE" w:rsidRDefault="00D3326E" w:rsidP="00D3326E">
      <w:pPr>
        <w:ind w:firstLine="708"/>
        <w:jc w:val="both"/>
        <w:rPr>
          <w:color w:val="000000"/>
          <w:sz w:val="28"/>
          <w:szCs w:val="28"/>
          <w:lang w:val="uk-UA"/>
        </w:rPr>
      </w:pPr>
      <w:r w:rsidRPr="00544BEE">
        <w:rPr>
          <w:sz w:val="22"/>
          <w:lang w:val="uk-UA"/>
        </w:rPr>
        <w:tab/>
      </w:r>
      <w:r w:rsidRPr="00544BEE">
        <w:rPr>
          <w:sz w:val="22"/>
          <w:lang w:val="uk-UA"/>
        </w:rPr>
        <w:tab/>
      </w:r>
      <w:r w:rsidRPr="00544BEE">
        <w:rPr>
          <w:sz w:val="22"/>
          <w:lang w:val="uk-UA"/>
        </w:rPr>
        <w:tab/>
      </w:r>
      <w:r w:rsidRPr="00544BEE">
        <w:rPr>
          <w:sz w:val="22"/>
          <w:lang w:val="uk-UA"/>
        </w:rPr>
        <w:tab/>
      </w:r>
      <w:r w:rsidRPr="00544BEE">
        <w:rPr>
          <w:sz w:val="22"/>
          <w:lang w:val="uk-UA"/>
        </w:rPr>
        <w:tab/>
      </w:r>
      <w:r w:rsidRPr="00544BEE">
        <w:rPr>
          <w:sz w:val="22"/>
          <w:lang w:val="uk-UA"/>
        </w:rPr>
        <w:tab/>
      </w:r>
    </w:p>
    <w:p w:rsidR="00D3326E" w:rsidRPr="00544BEE" w:rsidRDefault="00D3326E" w:rsidP="00D3326E">
      <w:pPr>
        <w:rPr>
          <w:lang w:val="uk-UA"/>
        </w:rPr>
      </w:pPr>
    </w:p>
    <w:p w:rsidR="00F45CE6" w:rsidRPr="00D3326E" w:rsidRDefault="00F45CE6">
      <w:pPr>
        <w:rPr>
          <w:lang w:val="uk-UA"/>
        </w:rPr>
      </w:pPr>
    </w:p>
    <w:sectPr w:rsidR="00F45CE6" w:rsidRPr="00D3326E" w:rsidSect="00544BEE">
      <w:pgSz w:w="16838" w:h="11906" w:orient="landscape"/>
      <w:pgMar w:top="1701" w:right="962" w:bottom="850" w:left="1134" w:header="708" w:footer="708" w:gutter="0"/>
      <w:pgNumType w:start="1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3326E"/>
    <w:rsid w:val="00013CDD"/>
    <w:rsid w:val="0001762E"/>
    <w:rsid w:val="00107E78"/>
    <w:rsid w:val="00153248"/>
    <w:rsid w:val="0015664C"/>
    <w:rsid w:val="002E2933"/>
    <w:rsid w:val="00533353"/>
    <w:rsid w:val="00626DDB"/>
    <w:rsid w:val="006955C7"/>
    <w:rsid w:val="007764A7"/>
    <w:rsid w:val="007A5BDE"/>
    <w:rsid w:val="008822BF"/>
    <w:rsid w:val="00940D5D"/>
    <w:rsid w:val="00953A7C"/>
    <w:rsid w:val="009B0D3F"/>
    <w:rsid w:val="00A97406"/>
    <w:rsid w:val="00AB08AC"/>
    <w:rsid w:val="00B074B3"/>
    <w:rsid w:val="00B41214"/>
    <w:rsid w:val="00BC2838"/>
    <w:rsid w:val="00C405AC"/>
    <w:rsid w:val="00D3326E"/>
    <w:rsid w:val="00D474D8"/>
    <w:rsid w:val="00DB433F"/>
    <w:rsid w:val="00E257A0"/>
    <w:rsid w:val="00E303EC"/>
    <w:rsid w:val="00F45C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26E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link w:val="ListParagraphChar"/>
    <w:rsid w:val="00D3326E"/>
    <w:pPr>
      <w:ind w:left="720"/>
      <w:contextualSpacing/>
    </w:pPr>
  </w:style>
  <w:style w:type="paragraph" w:customStyle="1" w:styleId="rvps2">
    <w:name w:val="rvps2"/>
    <w:basedOn w:val="a"/>
    <w:rsid w:val="00D3326E"/>
    <w:pPr>
      <w:spacing w:before="100" w:beforeAutospacing="1" w:after="100" w:afterAutospacing="1"/>
    </w:pPr>
  </w:style>
  <w:style w:type="character" w:customStyle="1" w:styleId="ListParagraphChar">
    <w:name w:val="List Paragraph Char"/>
    <w:link w:val="1"/>
    <w:locked/>
    <w:rsid w:val="00D3326E"/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488</TotalTime>
  <Pages>6</Pages>
  <Words>909</Words>
  <Characters>5183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n.kotsiubska</dc:creator>
  <cp:lastModifiedBy>n.kotsiubska</cp:lastModifiedBy>
  <cp:revision>11</cp:revision>
  <cp:lastPrinted>2026-02-11T11:05:00Z</cp:lastPrinted>
  <dcterms:created xsi:type="dcterms:W3CDTF">2024-01-31T08:52:00Z</dcterms:created>
  <dcterms:modified xsi:type="dcterms:W3CDTF">2026-02-11T11:05:00Z</dcterms:modified>
</cp:coreProperties>
</file>